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97E5" w14:textId="77777777" w:rsidR="00DC6666" w:rsidRDefault="00DC6666" w:rsidP="00E652F7">
      <w:pPr>
        <w:jc w:val="center"/>
        <w:rPr>
          <w:b/>
          <w:sz w:val="22"/>
          <w:szCs w:val="22"/>
        </w:rPr>
      </w:pPr>
    </w:p>
    <w:p w14:paraId="0AC081CC" w14:textId="7D49DD16" w:rsidR="00E652F7" w:rsidRDefault="00E652F7" w:rsidP="00E652F7">
      <w:pPr>
        <w:jc w:val="center"/>
        <w:rPr>
          <w:b/>
          <w:sz w:val="22"/>
          <w:szCs w:val="22"/>
        </w:rPr>
      </w:pPr>
      <w:r w:rsidRPr="00E652F7">
        <w:rPr>
          <w:noProof/>
        </w:rPr>
        <w:drawing>
          <wp:inline distT="0" distB="0" distL="0" distR="0" wp14:anchorId="209ED0E9" wp14:editId="0350DFBC">
            <wp:extent cx="1254550" cy="646283"/>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2261" cy="670862"/>
                    </a:xfrm>
                    <a:prstGeom prst="rect">
                      <a:avLst/>
                    </a:prstGeom>
                  </pic:spPr>
                </pic:pic>
              </a:graphicData>
            </a:graphic>
          </wp:inline>
        </w:drawing>
      </w:r>
    </w:p>
    <w:p w14:paraId="393A0360" w14:textId="01A03B4B" w:rsidR="00C77DCC" w:rsidRDefault="00C77DCC" w:rsidP="00E652F7">
      <w:pPr>
        <w:jc w:val="center"/>
        <w:rPr>
          <w:b/>
          <w:sz w:val="22"/>
          <w:szCs w:val="22"/>
        </w:rPr>
      </w:pPr>
    </w:p>
    <w:p w14:paraId="7B0F4F4F" w14:textId="339D7373" w:rsidR="00C77DCC" w:rsidRDefault="00C77DCC" w:rsidP="00E652F7">
      <w:pPr>
        <w:jc w:val="center"/>
        <w:rPr>
          <w:b/>
          <w:sz w:val="22"/>
          <w:szCs w:val="22"/>
        </w:rPr>
      </w:pPr>
    </w:p>
    <w:p w14:paraId="3A62E11D" w14:textId="77777777" w:rsidR="00DC6666" w:rsidRDefault="00DC6666" w:rsidP="00E652F7">
      <w:pPr>
        <w:jc w:val="center"/>
        <w:rPr>
          <w:b/>
          <w:sz w:val="22"/>
          <w:szCs w:val="22"/>
        </w:rPr>
      </w:pPr>
    </w:p>
    <w:p w14:paraId="2E48B349" w14:textId="2012FB99" w:rsidR="00E652F7" w:rsidRPr="006238BD" w:rsidRDefault="00E652F7" w:rsidP="00E652F7">
      <w:pPr>
        <w:widowControl/>
        <w:jc w:val="center"/>
        <w:rPr>
          <w:b/>
          <w:color w:val="538135" w:themeColor="accent6" w:themeShade="BF"/>
          <w:sz w:val="28"/>
          <w:szCs w:val="28"/>
          <w:u w:val="single"/>
        </w:rPr>
      </w:pPr>
      <w:r w:rsidRPr="006238BD">
        <w:rPr>
          <w:b/>
          <w:color w:val="538135" w:themeColor="accent6" w:themeShade="BF"/>
          <w:sz w:val="28"/>
          <w:szCs w:val="28"/>
          <w:u w:val="single"/>
        </w:rPr>
        <w:t>Diversity Scholars Program</w:t>
      </w:r>
    </w:p>
    <w:p w14:paraId="3975919A" w14:textId="77777777" w:rsidR="00E652F7" w:rsidRPr="00E652F7" w:rsidRDefault="00E652F7" w:rsidP="00E652F7">
      <w:pPr>
        <w:widowControl/>
        <w:rPr>
          <w:sz w:val="22"/>
          <w:szCs w:val="22"/>
        </w:rPr>
      </w:pPr>
    </w:p>
    <w:p w14:paraId="315141B4" w14:textId="2539B048" w:rsidR="00E652F7" w:rsidRPr="00E652F7" w:rsidRDefault="00E652F7" w:rsidP="00E652F7">
      <w:pPr>
        <w:widowControl/>
        <w:rPr>
          <w:i/>
          <w:sz w:val="22"/>
          <w:szCs w:val="22"/>
        </w:rPr>
      </w:pPr>
      <w:r w:rsidRPr="00E652F7">
        <w:rPr>
          <w:sz w:val="22"/>
          <w:szCs w:val="22"/>
        </w:rPr>
        <w:t xml:space="preserve">At Keker, Van Nest &amp; Peters LLP, a San Francisco litigation boutique, we know that supporting and developing </w:t>
      </w:r>
      <w:r w:rsidR="0000529F">
        <w:rPr>
          <w:sz w:val="22"/>
          <w:szCs w:val="22"/>
        </w:rPr>
        <w:t>diversity in the legal profession</w:t>
      </w:r>
      <w:r w:rsidRPr="00E652F7">
        <w:rPr>
          <w:sz w:val="22"/>
          <w:szCs w:val="22"/>
        </w:rPr>
        <w:t xml:space="preserve"> benefits the entire legal community. As part of our commitment to enhance that diversity, we invite qualified candidates to </w:t>
      </w:r>
      <w:r w:rsidRPr="00E652F7">
        <w:rPr>
          <w:bCs/>
          <w:sz w:val="22"/>
          <w:szCs w:val="22"/>
        </w:rPr>
        <w:t>apply to our annual diversity scholars program</w:t>
      </w:r>
      <w:r w:rsidRPr="00E652F7">
        <w:rPr>
          <w:sz w:val="22"/>
          <w:szCs w:val="22"/>
        </w:rPr>
        <w:t xml:space="preserve">. In recent years, we’ve awarded </w:t>
      </w:r>
      <w:r w:rsidR="009E2BE4">
        <w:rPr>
          <w:sz w:val="22"/>
          <w:szCs w:val="22"/>
        </w:rPr>
        <w:t>nearly $300,000</w:t>
      </w:r>
      <w:r w:rsidRPr="00E652F7">
        <w:rPr>
          <w:sz w:val="22"/>
          <w:szCs w:val="22"/>
        </w:rPr>
        <w:t xml:space="preserve"> in scholarship money to numerous recipients, who represent a range of diversity</w:t>
      </w:r>
      <w:r w:rsidRPr="00E652F7">
        <w:rPr>
          <w:i/>
          <w:sz w:val="22"/>
          <w:szCs w:val="22"/>
        </w:rPr>
        <w:t xml:space="preserve">. </w:t>
      </w:r>
    </w:p>
    <w:p w14:paraId="0F2D0642" w14:textId="77777777" w:rsidR="00E652F7" w:rsidRPr="00E652F7" w:rsidRDefault="00E652F7">
      <w:pPr>
        <w:widowControl/>
        <w:rPr>
          <w:sz w:val="22"/>
          <w:szCs w:val="22"/>
        </w:rPr>
      </w:pPr>
    </w:p>
    <w:p w14:paraId="1C94192B" w14:textId="77777777" w:rsidR="00E652F7" w:rsidRPr="00E652F7" w:rsidRDefault="00E652F7" w:rsidP="00E652F7">
      <w:pPr>
        <w:widowControl/>
        <w:rPr>
          <w:b/>
          <w:sz w:val="22"/>
          <w:szCs w:val="22"/>
        </w:rPr>
      </w:pPr>
      <w:r w:rsidRPr="006238BD">
        <w:rPr>
          <w:b/>
          <w:bCs/>
          <w:color w:val="538135" w:themeColor="accent6" w:themeShade="BF"/>
          <w:sz w:val="22"/>
          <w:szCs w:val="22"/>
        </w:rPr>
        <w:t>AWARD INFORMATION</w:t>
      </w:r>
    </w:p>
    <w:p w14:paraId="377614CA" w14:textId="6F33E1B8" w:rsidR="00E652F7" w:rsidRPr="009A218F" w:rsidRDefault="00E652F7">
      <w:pPr>
        <w:widowControl/>
        <w:numPr>
          <w:ilvl w:val="0"/>
          <w:numId w:val="23"/>
        </w:numPr>
        <w:rPr>
          <w:sz w:val="22"/>
          <w:szCs w:val="22"/>
        </w:rPr>
      </w:pPr>
      <w:r w:rsidRPr="00E652F7">
        <w:rPr>
          <w:sz w:val="22"/>
          <w:szCs w:val="22"/>
        </w:rPr>
        <w:t>Up to $75,000</w:t>
      </w:r>
      <w:r w:rsidR="00FA5D9A">
        <w:rPr>
          <w:sz w:val="22"/>
          <w:szCs w:val="22"/>
        </w:rPr>
        <w:t xml:space="preserve"> total</w:t>
      </w:r>
      <w:r w:rsidRPr="00E652F7">
        <w:rPr>
          <w:sz w:val="22"/>
          <w:szCs w:val="22"/>
        </w:rPr>
        <w:t xml:space="preserve"> in scholarship grants </w:t>
      </w:r>
      <w:r w:rsidR="00FA5D9A">
        <w:rPr>
          <w:sz w:val="22"/>
          <w:szCs w:val="22"/>
        </w:rPr>
        <w:t>may be awarded</w:t>
      </w:r>
      <w:r w:rsidR="0000529F">
        <w:rPr>
          <w:sz w:val="22"/>
          <w:szCs w:val="22"/>
        </w:rPr>
        <w:t xml:space="preserve"> per year</w:t>
      </w:r>
      <w:r w:rsidR="009E2BE4">
        <w:rPr>
          <w:sz w:val="22"/>
          <w:szCs w:val="22"/>
        </w:rPr>
        <w:t xml:space="preserve">, split among </w:t>
      </w:r>
      <w:r w:rsidR="00ED29AB">
        <w:rPr>
          <w:sz w:val="22"/>
          <w:szCs w:val="22"/>
        </w:rPr>
        <w:t>up to</w:t>
      </w:r>
      <w:r w:rsidR="009E2BE4">
        <w:rPr>
          <w:sz w:val="22"/>
          <w:szCs w:val="22"/>
        </w:rPr>
        <w:t xml:space="preserve"> four </w:t>
      </w:r>
      <w:r w:rsidR="00ED29AB">
        <w:rPr>
          <w:sz w:val="22"/>
          <w:szCs w:val="22"/>
        </w:rPr>
        <w:t>scholars</w:t>
      </w:r>
    </w:p>
    <w:p w14:paraId="48084BD8" w14:textId="4BB991FE" w:rsidR="00E652F7" w:rsidRDefault="00E652F7" w:rsidP="00E652F7">
      <w:pPr>
        <w:widowControl/>
        <w:numPr>
          <w:ilvl w:val="0"/>
          <w:numId w:val="23"/>
        </w:numPr>
        <w:rPr>
          <w:sz w:val="22"/>
          <w:szCs w:val="22"/>
        </w:rPr>
      </w:pPr>
      <w:r w:rsidRPr="00E652F7">
        <w:rPr>
          <w:sz w:val="22"/>
          <w:szCs w:val="22"/>
        </w:rPr>
        <w:t xml:space="preserve">The exact amount and number of scholarships depends </w:t>
      </w:r>
      <w:r w:rsidR="00A669F0">
        <w:rPr>
          <w:sz w:val="22"/>
          <w:szCs w:val="22"/>
        </w:rPr>
        <w:t>o</w:t>
      </w:r>
      <w:r w:rsidRPr="00E652F7">
        <w:rPr>
          <w:sz w:val="22"/>
          <w:szCs w:val="22"/>
        </w:rPr>
        <w:t xml:space="preserve">n the number, </w:t>
      </w:r>
      <w:r w:rsidR="00FA5D9A">
        <w:rPr>
          <w:sz w:val="22"/>
          <w:szCs w:val="22"/>
        </w:rPr>
        <w:t>qualifications</w:t>
      </w:r>
      <w:r w:rsidR="0099685C">
        <w:rPr>
          <w:sz w:val="22"/>
          <w:szCs w:val="22"/>
        </w:rPr>
        <w:t>,</w:t>
      </w:r>
      <w:r w:rsidR="00FA5D9A" w:rsidRPr="00E652F7">
        <w:rPr>
          <w:sz w:val="22"/>
          <w:szCs w:val="22"/>
        </w:rPr>
        <w:t xml:space="preserve"> </w:t>
      </w:r>
      <w:r w:rsidRPr="00E652F7">
        <w:rPr>
          <w:sz w:val="22"/>
          <w:szCs w:val="22"/>
        </w:rPr>
        <w:t>and financial needs of applicants</w:t>
      </w:r>
    </w:p>
    <w:p w14:paraId="76981039" w14:textId="05C686A9" w:rsidR="002916B8" w:rsidRDefault="00FA5D9A" w:rsidP="00E652F7">
      <w:pPr>
        <w:widowControl/>
        <w:numPr>
          <w:ilvl w:val="0"/>
          <w:numId w:val="23"/>
        </w:numPr>
        <w:rPr>
          <w:sz w:val="22"/>
          <w:szCs w:val="22"/>
        </w:rPr>
      </w:pPr>
      <w:r>
        <w:rPr>
          <w:sz w:val="22"/>
          <w:szCs w:val="22"/>
        </w:rPr>
        <w:t xml:space="preserve">In addition to a financial award, </w:t>
      </w:r>
      <w:r w:rsidR="00ED29AB">
        <w:rPr>
          <w:sz w:val="22"/>
          <w:szCs w:val="22"/>
        </w:rPr>
        <w:t xml:space="preserve">scholars </w:t>
      </w:r>
      <w:r w:rsidR="002916B8">
        <w:rPr>
          <w:sz w:val="22"/>
          <w:szCs w:val="22"/>
        </w:rPr>
        <w:t xml:space="preserve">will be provided academic and professional mentoring by </w:t>
      </w:r>
      <w:r w:rsidR="009E2BE4">
        <w:rPr>
          <w:sz w:val="22"/>
          <w:szCs w:val="22"/>
        </w:rPr>
        <w:t>an</w:t>
      </w:r>
      <w:r w:rsidR="002916B8">
        <w:rPr>
          <w:sz w:val="22"/>
          <w:szCs w:val="22"/>
        </w:rPr>
        <w:t xml:space="preserve"> associate from the firm and will be invited to participate in firm events including continuing education courses, speakers series, and other professional development opportunities</w:t>
      </w:r>
    </w:p>
    <w:p w14:paraId="1810C652" w14:textId="77777777" w:rsidR="00E652F7" w:rsidRDefault="00E652F7" w:rsidP="00E652F7">
      <w:pPr>
        <w:widowControl/>
        <w:rPr>
          <w:bCs/>
          <w:sz w:val="22"/>
          <w:szCs w:val="22"/>
        </w:rPr>
      </w:pPr>
    </w:p>
    <w:p w14:paraId="01527BBC" w14:textId="0658CF2E" w:rsidR="00E652F7" w:rsidRPr="006238BD" w:rsidRDefault="00E652F7" w:rsidP="00E652F7">
      <w:pPr>
        <w:widowControl/>
        <w:rPr>
          <w:b/>
          <w:color w:val="538135" w:themeColor="accent6" w:themeShade="BF"/>
          <w:sz w:val="22"/>
          <w:szCs w:val="22"/>
        </w:rPr>
      </w:pPr>
      <w:r w:rsidRPr="006238BD">
        <w:rPr>
          <w:b/>
          <w:bCs/>
          <w:color w:val="538135" w:themeColor="accent6" w:themeShade="BF"/>
          <w:sz w:val="22"/>
          <w:szCs w:val="22"/>
        </w:rPr>
        <w:t>ELIGIBILITY REQUIREMENTS</w:t>
      </w:r>
    </w:p>
    <w:p w14:paraId="3AD4F474" w14:textId="2D914F04" w:rsidR="00E652F7" w:rsidRPr="00E652F7" w:rsidRDefault="00E652F7" w:rsidP="00E652F7">
      <w:pPr>
        <w:widowControl/>
        <w:numPr>
          <w:ilvl w:val="0"/>
          <w:numId w:val="24"/>
        </w:numPr>
        <w:rPr>
          <w:sz w:val="22"/>
          <w:szCs w:val="22"/>
        </w:rPr>
      </w:pPr>
      <w:r w:rsidRPr="00E652F7">
        <w:rPr>
          <w:sz w:val="22"/>
          <w:szCs w:val="22"/>
        </w:rPr>
        <w:t>First</w:t>
      </w:r>
      <w:r w:rsidR="002A64EC">
        <w:rPr>
          <w:sz w:val="22"/>
          <w:szCs w:val="22"/>
        </w:rPr>
        <w:t>-</w:t>
      </w:r>
      <w:r w:rsidRPr="00E652F7">
        <w:rPr>
          <w:sz w:val="22"/>
          <w:szCs w:val="22"/>
        </w:rPr>
        <w:t>year law students</w:t>
      </w:r>
    </w:p>
    <w:p w14:paraId="16B2CF93" w14:textId="57876725" w:rsidR="00E652F7" w:rsidRPr="00E652F7" w:rsidRDefault="00E652F7" w:rsidP="00E652F7">
      <w:pPr>
        <w:widowControl/>
        <w:numPr>
          <w:ilvl w:val="0"/>
          <w:numId w:val="24"/>
        </w:numPr>
        <w:rPr>
          <w:sz w:val="22"/>
          <w:szCs w:val="22"/>
        </w:rPr>
      </w:pPr>
      <w:r w:rsidRPr="00E652F7">
        <w:rPr>
          <w:sz w:val="22"/>
          <w:szCs w:val="22"/>
        </w:rPr>
        <w:t>Interest in practicing litigation</w:t>
      </w:r>
      <w:r w:rsidR="00E01287">
        <w:rPr>
          <w:sz w:val="22"/>
          <w:szCs w:val="22"/>
        </w:rPr>
        <w:t xml:space="preserve">—such as complex commercial litigation, intellectual property litigation, or white collar criminal defense—in the </w:t>
      </w:r>
      <w:r w:rsidRPr="00E652F7">
        <w:rPr>
          <w:sz w:val="22"/>
          <w:szCs w:val="22"/>
        </w:rPr>
        <w:t>Bay Area</w:t>
      </w:r>
    </w:p>
    <w:p w14:paraId="2A070651" w14:textId="3085AF3C" w:rsidR="002916B8" w:rsidRPr="002916B8" w:rsidRDefault="002916B8" w:rsidP="002916B8">
      <w:pPr>
        <w:widowControl/>
        <w:numPr>
          <w:ilvl w:val="0"/>
          <w:numId w:val="24"/>
        </w:numPr>
        <w:rPr>
          <w:sz w:val="22"/>
          <w:szCs w:val="22"/>
        </w:rPr>
      </w:pPr>
      <w:r w:rsidRPr="00E652F7">
        <w:rPr>
          <w:sz w:val="22"/>
          <w:szCs w:val="22"/>
        </w:rPr>
        <w:t xml:space="preserve">Diverse backgrounds/experiences including disability, </w:t>
      </w:r>
      <w:r>
        <w:rPr>
          <w:sz w:val="22"/>
          <w:szCs w:val="22"/>
        </w:rPr>
        <w:t>race,</w:t>
      </w:r>
      <w:r w:rsidR="004F277A">
        <w:rPr>
          <w:sz w:val="22"/>
          <w:szCs w:val="22"/>
        </w:rPr>
        <w:t xml:space="preserve"> ethnicity,</w:t>
      </w:r>
      <w:r>
        <w:rPr>
          <w:sz w:val="22"/>
          <w:szCs w:val="22"/>
        </w:rPr>
        <w:t xml:space="preserve"> </w:t>
      </w:r>
      <w:r w:rsidR="009E2BE4">
        <w:rPr>
          <w:sz w:val="22"/>
          <w:szCs w:val="22"/>
        </w:rPr>
        <w:t xml:space="preserve">gender identity, </w:t>
      </w:r>
      <w:r w:rsidRPr="00E652F7">
        <w:rPr>
          <w:sz w:val="22"/>
          <w:szCs w:val="22"/>
        </w:rPr>
        <w:t>sexual orientation,</w:t>
      </w:r>
      <w:r>
        <w:rPr>
          <w:sz w:val="22"/>
          <w:szCs w:val="22"/>
        </w:rPr>
        <w:t xml:space="preserve"> </w:t>
      </w:r>
      <w:r w:rsidRPr="00E652F7">
        <w:rPr>
          <w:sz w:val="22"/>
          <w:szCs w:val="22"/>
        </w:rPr>
        <w:t>or upbringing</w:t>
      </w:r>
    </w:p>
    <w:p w14:paraId="29F5A2AB" w14:textId="77777777" w:rsidR="00E652F7" w:rsidRDefault="00E652F7" w:rsidP="00E652F7">
      <w:pPr>
        <w:widowControl/>
        <w:rPr>
          <w:bCs/>
          <w:sz w:val="22"/>
          <w:szCs w:val="22"/>
        </w:rPr>
      </w:pPr>
    </w:p>
    <w:p w14:paraId="64AB21E4" w14:textId="5694EA84" w:rsidR="00E652F7" w:rsidRPr="006238BD" w:rsidRDefault="00E652F7" w:rsidP="00E652F7">
      <w:pPr>
        <w:widowControl/>
        <w:rPr>
          <w:b/>
          <w:color w:val="538135" w:themeColor="accent6" w:themeShade="BF"/>
          <w:sz w:val="22"/>
          <w:szCs w:val="22"/>
        </w:rPr>
      </w:pPr>
      <w:r w:rsidRPr="006238BD">
        <w:rPr>
          <w:b/>
          <w:bCs/>
          <w:color w:val="538135" w:themeColor="accent6" w:themeShade="BF"/>
          <w:sz w:val="22"/>
          <w:szCs w:val="22"/>
        </w:rPr>
        <w:t>SELECTION CRITERIA</w:t>
      </w:r>
    </w:p>
    <w:p w14:paraId="1440171A" w14:textId="389673B0" w:rsidR="00E652F7" w:rsidRDefault="00E652F7" w:rsidP="00E652F7">
      <w:pPr>
        <w:widowControl/>
        <w:numPr>
          <w:ilvl w:val="0"/>
          <w:numId w:val="25"/>
        </w:numPr>
        <w:rPr>
          <w:sz w:val="22"/>
          <w:szCs w:val="22"/>
        </w:rPr>
      </w:pPr>
      <w:r w:rsidRPr="00E652F7">
        <w:rPr>
          <w:sz w:val="22"/>
          <w:szCs w:val="22"/>
        </w:rPr>
        <w:t>A combination of academic success</w:t>
      </w:r>
      <w:r w:rsidR="003A1E29">
        <w:rPr>
          <w:sz w:val="22"/>
          <w:szCs w:val="22"/>
        </w:rPr>
        <w:t>, financial need</w:t>
      </w:r>
      <w:r w:rsidR="00A625B5">
        <w:rPr>
          <w:sz w:val="22"/>
          <w:szCs w:val="22"/>
        </w:rPr>
        <w:t>,</w:t>
      </w:r>
      <w:r w:rsidR="002916B8">
        <w:rPr>
          <w:sz w:val="22"/>
          <w:szCs w:val="22"/>
        </w:rPr>
        <w:t xml:space="preserve"> </w:t>
      </w:r>
      <w:r w:rsidR="00ED29AB">
        <w:rPr>
          <w:sz w:val="22"/>
          <w:szCs w:val="22"/>
        </w:rPr>
        <w:t>and demonstrated commitment to the enhancement of diversity in the Bay Area legal community</w:t>
      </w:r>
    </w:p>
    <w:p w14:paraId="65519C39" w14:textId="77777777" w:rsidR="00E652F7" w:rsidRPr="00E652F7" w:rsidRDefault="00E652F7" w:rsidP="00E652F7">
      <w:pPr>
        <w:widowControl/>
        <w:ind w:left="720"/>
        <w:rPr>
          <w:sz w:val="22"/>
          <w:szCs w:val="22"/>
        </w:rPr>
      </w:pPr>
    </w:p>
    <w:p w14:paraId="79C2E9CD" w14:textId="332C86D6" w:rsidR="00E652F7" w:rsidRPr="006238BD" w:rsidRDefault="002916B8" w:rsidP="00E652F7">
      <w:pPr>
        <w:widowControl/>
        <w:rPr>
          <w:b/>
          <w:color w:val="538135" w:themeColor="accent6" w:themeShade="BF"/>
          <w:sz w:val="22"/>
          <w:szCs w:val="22"/>
        </w:rPr>
      </w:pPr>
      <w:r w:rsidRPr="006238BD">
        <w:rPr>
          <w:b/>
          <w:bCs/>
          <w:color w:val="538135" w:themeColor="accent6" w:themeShade="BF"/>
          <w:sz w:val="22"/>
          <w:szCs w:val="22"/>
        </w:rPr>
        <w:t>TIMELINE</w:t>
      </w:r>
    </w:p>
    <w:p w14:paraId="459067DD" w14:textId="4C512620" w:rsidR="00E652F7" w:rsidRPr="00546DBA" w:rsidRDefault="00E652F7" w:rsidP="00E652F7">
      <w:pPr>
        <w:widowControl/>
        <w:numPr>
          <w:ilvl w:val="0"/>
          <w:numId w:val="26"/>
        </w:numPr>
        <w:rPr>
          <w:sz w:val="22"/>
          <w:szCs w:val="22"/>
        </w:rPr>
      </w:pPr>
      <w:r w:rsidRPr="00546DBA">
        <w:rPr>
          <w:bCs/>
          <w:sz w:val="22"/>
          <w:szCs w:val="22"/>
        </w:rPr>
        <w:t>Feb</w:t>
      </w:r>
      <w:r w:rsidR="002916B8" w:rsidRPr="00546DBA">
        <w:rPr>
          <w:bCs/>
          <w:sz w:val="22"/>
          <w:szCs w:val="22"/>
        </w:rPr>
        <w:t>.</w:t>
      </w:r>
      <w:r w:rsidRPr="00546DBA">
        <w:rPr>
          <w:bCs/>
          <w:sz w:val="22"/>
          <w:szCs w:val="22"/>
        </w:rPr>
        <w:t xml:space="preserve"> </w:t>
      </w:r>
      <w:r w:rsidR="00B539FE">
        <w:rPr>
          <w:bCs/>
          <w:sz w:val="22"/>
          <w:szCs w:val="22"/>
        </w:rPr>
        <w:t>4</w:t>
      </w:r>
      <w:r w:rsidRPr="00546DBA">
        <w:rPr>
          <w:bCs/>
          <w:sz w:val="22"/>
          <w:szCs w:val="22"/>
        </w:rPr>
        <w:t>, 202</w:t>
      </w:r>
      <w:r w:rsidR="00E01287">
        <w:rPr>
          <w:bCs/>
          <w:sz w:val="22"/>
          <w:szCs w:val="22"/>
        </w:rPr>
        <w:t>2</w:t>
      </w:r>
      <w:r w:rsidR="002916B8" w:rsidRPr="00546DBA">
        <w:rPr>
          <w:bCs/>
          <w:sz w:val="22"/>
          <w:szCs w:val="22"/>
        </w:rPr>
        <w:t xml:space="preserve">: </w:t>
      </w:r>
      <w:r w:rsidR="002916B8" w:rsidRPr="00546DBA">
        <w:rPr>
          <w:bCs/>
          <w:sz w:val="22"/>
          <w:szCs w:val="22"/>
        </w:rPr>
        <w:tab/>
      </w:r>
      <w:r w:rsidR="0000529F">
        <w:rPr>
          <w:bCs/>
          <w:sz w:val="22"/>
          <w:szCs w:val="22"/>
        </w:rPr>
        <w:tab/>
      </w:r>
      <w:r w:rsidR="002916B8" w:rsidRPr="00546DBA">
        <w:rPr>
          <w:bCs/>
          <w:sz w:val="22"/>
          <w:szCs w:val="22"/>
        </w:rPr>
        <w:t xml:space="preserve">Deadline for submitting application </w:t>
      </w:r>
    </w:p>
    <w:p w14:paraId="78C17A36" w14:textId="7D2A2F48" w:rsidR="002916B8" w:rsidRPr="00546DBA" w:rsidRDefault="00E652F7" w:rsidP="00E652F7">
      <w:pPr>
        <w:widowControl/>
        <w:numPr>
          <w:ilvl w:val="0"/>
          <w:numId w:val="26"/>
        </w:numPr>
        <w:rPr>
          <w:sz w:val="22"/>
          <w:szCs w:val="22"/>
        </w:rPr>
      </w:pPr>
      <w:r w:rsidRPr="00546DBA">
        <w:rPr>
          <w:bCs/>
          <w:sz w:val="22"/>
          <w:szCs w:val="22"/>
        </w:rPr>
        <w:t xml:space="preserve">March </w:t>
      </w:r>
      <w:r w:rsidR="00B539FE">
        <w:rPr>
          <w:bCs/>
          <w:sz w:val="22"/>
          <w:szCs w:val="22"/>
        </w:rPr>
        <w:t>18</w:t>
      </w:r>
      <w:r w:rsidRPr="00546DBA">
        <w:rPr>
          <w:bCs/>
          <w:sz w:val="22"/>
          <w:szCs w:val="22"/>
        </w:rPr>
        <w:t>, 202</w:t>
      </w:r>
      <w:r w:rsidR="00E01287">
        <w:rPr>
          <w:bCs/>
          <w:sz w:val="22"/>
          <w:szCs w:val="22"/>
        </w:rPr>
        <w:t>2</w:t>
      </w:r>
      <w:r w:rsidR="002916B8" w:rsidRPr="00546DBA">
        <w:rPr>
          <w:sz w:val="22"/>
          <w:szCs w:val="22"/>
        </w:rPr>
        <w:t xml:space="preserve">: </w:t>
      </w:r>
      <w:r w:rsidR="002916B8" w:rsidRPr="00546DBA">
        <w:rPr>
          <w:sz w:val="22"/>
          <w:szCs w:val="22"/>
        </w:rPr>
        <w:tab/>
        <w:t xml:space="preserve">Finalists </w:t>
      </w:r>
      <w:r w:rsidR="003A1E29" w:rsidRPr="00546DBA">
        <w:rPr>
          <w:sz w:val="22"/>
          <w:szCs w:val="22"/>
        </w:rPr>
        <w:t>notified</w:t>
      </w:r>
    </w:p>
    <w:p w14:paraId="4FED7601" w14:textId="5917C4CB" w:rsidR="00E652F7" w:rsidRPr="00546DBA" w:rsidRDefault="002916B8" w:rsidP="00E652F7">
      <w:pPr>
        <w:widowControl/>
        <w:numPr>
          <w:ilvl w:val="0"/>
          <w:numId w:val="26"/>
        </w:numPr>
        <w:rPr>
          <w:sz w:val="22"/>
          <w:szCs w:val="22"/>
        </w:rPr>
      </w:pPr>
      <w:r w:rsidRPr="00546DBA">
        <w:rPr>
          <w:sz w:val="22"/>
          <w:szCs w:val="22"/>
        </w:rPr>
        <w:t xml:space="preserve">April </w:t>
      </w:r>
      <w:r w:rsidR="0000529F">
        <w:rPr>
          <w:sz w:val="22"/>
          <w:szCs w:val="22"/>
        </w:rPr>
        <w:t>1</w:t>
      </w:r>
      <w:r w:rsidRPr="00546DBA">
        <w:rPr>
          <w:sz w:val="22"/>
          <w:szCs w:val="22"/>
        </w:rPr>
        <w:t>, 202</w:t>
      </w:r>
      <w:r w:rsidR="00E01287">
        <w:rPr>
          <w:sz w:val="22"/>
          <w:szCs w:val="22"/>
        </w:rPr>
        <w:t>2</w:t>
      </w:r>
      <w:r w:rsidRPr="00546DBA">
        <w:rPr>
          <w:sz w:val="22"/>
          <w:szCs w:val="22"/>
        </w:rPr>
        <w:t xml:space="preserve">: </w:t>
      </w:r>
      <w:r w:rsidRPr="00546DBA">
        <w:rPr>
          <w:sz w:val="22"/>
          <w:szCs w:val="22"/>
        </w:rPr>
        <w:tab/>
      </w:r>
      <w:r w:rsidR="0000529F">
        <w:rPr>
          <w:sz w:val="22"/>
          <w:szCs w:val="22"/>
        </w:rPr>
        <w:tab/>
      </w:r>
      <w:r w:rsidR="00E652F7" w:rsidRPr="00546DBA">
        <w:rPr>
          <w:sz w:val="22"/>
          <w:szCs w:val="22"/>
        </w:rPr>
        <w:t xml:space="preserve">Finalists interviewed </w:t>
      </w:r>
      <w:r w:rsidRPr="00546DBA">
        <w:rPr>
          <w:sz w:val="22"/>
          <w:szCs w:val="22"/>
        </w:rPr>
        <w:t>via video conference</w:t>
      </w:r>
      <w:r w:rsidR="00B539FE">
        <w:rPr>
          <w:sz w:val="22"/>
          <w:szCs w:val="22"/>
        </w:rPr>
        <w:t xml:space="preserve"> (Please save this date!)  </w:t>
      </w:r>
    </w:p>
    <w:p w14:paraId="63D4F3B4" w14:textId="3A3EBCE6" w:rsidR="00E652F7" w:rsidRPr="00546DBA" w:rsidRDefault="002916B8" w:rsidP="00E652F7">
      <w:pPr>
        <w:widowControl/>
        <w:numPr>
          <w:ilvl w:val="0"/>
          <w:numId w:val="26"/>
        </w:numPr>
        <w:rPr>
          <w:sz w:val="22"/>
          <w:szCs w:val="22"/>
        </w:rPr>
      </w:pPr>
      <w:r w:rsidRPr="00546DBA">
        <w:rPr>
          <w:sz w:val="22"/>
          <w:szCs w:val="22"/>
        </w:rPr>
        <w:t>Mid-April 202</w:t>
      </w:r>
      <w:r w:rsidR="00E01287">
        <w:rPr>
          <w:sz w:val="22"/>
          <w:szCs w:val="22"/>
        </w:rPr>
        <w:t>2</w:t>
      </w:r>
      <w:r w:rsidRPr="00546DBA">
        <w:rPr>
          <w:sz w:val="22"/>
          <w:szCs w:val="22"/>
        </w:rPr>
        <w:t xml:space="preserve">: </w:t>
      </w:r>
      <w:r w:rsidR="0000529F">
        <w:rPr>
          <w:sz w:val="22"/>
          <w:szCs w:val="22"/>
        </w:rPr>
        <w:tab/>
      </w:r>
      <w:r w:rsidRPr="00546DBA">
        <w:rPr>
          <w:sz w:val="22"/>
          <w:szCs w:val="22"/>
        </w:rPr>
        <w:t xml:space="preserve">Award </w:t>
      </w:r>
      <w:r w:rsidR="00E652F7" w:rsidRPr="00546DBA">
        <w:rPr>
          <w:sz w:val="22"/>
          <w:szCs w:val="22"/>
        </w:rPr>
        <w:t xml:space="preserve">Recipients </w:t>
      </w:r>
      <w:r w:rsidRPr="00546DBA">
        <w:rPr>
          <w:sz w:val="22"/>
          <w:szCs w:val="22"/>
        </w:rPr>
        <w:t xml:space="preserve">notified </w:t>
      </w:r>
    </w:p>
    <w:p w14:paraId="538AF3AA" w14:textId="77777777" w:rsidR="00E652F7" w:rsidRDefault="00E652F7" w:rsidP="00E652F7">
      <w:pPr>
        <w:widowControl/>
        <w:rPr>
          <w:bCs/>
          <w:sz w:val="22"/>
          <w:szCs w:val="22"/>
        </w:rPr>
      </w:pPr>
    </w:p>
    <w:p w14:paraId="7B963D71" w14:textId="06E3283A" w:rsidR="00E652F7" w:rsidRPr="006238BD" w:rsidRDefault="00E652F7" w:rsidP="00E652F7">
      <w:pPr>
        <w:widowControl/>
        <w:rPr>
          <w:b/>
          <w:color w:val="538135" w:themeColor="accent6" w:themeShade="BF"/>
          <w:sz w:val="22"/>
          <w:szCs w:val="22"/>
        </w:rPr>
      </w:pPr>
      <w:r w:rsidRPr="006238BD">
        <w:rPr>
          <w:b/>
          <w:bCs/>
          <w:color w:val="538135" w:themeColor="accent6" w:themeShade="BF"/>
          <w:sz w:val="22"/>
          <w:szCs w:val="22"/>
        </w:rPr>
        <w:t>QUESTIONS</w:t>
      </w:r>
    </w:p>
    <w:p w14:paraId="4DC01E52" w14:textId="286EC786" w:rsidR="00E652F7" w:rsidRDefault="00E652F7" w:rsidP="00E652F7">
      <w:pPr>
        <w:widowControl/>
        <w:numPr>
          <w:ilvl w:val="0"/>
          <w:numId w:val="27"/>
        </w:numPr>
        <w:rPr>
          <w:sz w:val="22"/>
          <w:szCs w:val="22"/>
        </w:rPr>
      </w:pPr>
      <w:r w:rsidRPr="00E652F7">
        <w:rPr>
          <w:sz w:val="22"/>
          <w:szCs w:val="22"/>
        </w:rPr>
        <w:t>For more information, e</w:t>
      </w:r>
      <w:r w:rsidR="00D04C91">
        <w:rPr>
          <w:sz w:val="22"/>
          <w:szCs w:val="22"/>
        </w:rPr>
        <w:t>-</w:t>
      </w:r>
      <w:r w:rsidRPr="00E652F7">
        <w:rPr>
          <w:sz w:val="22"/>
          <w:szCs w:val="22"/>
        </w:rPr>
        <w:t xml:space="preserve">mail </w:t>
      </w:r>
      <w:hyperlink r:id="rId9" w:history="1">
        <w:r w:rsidR="008E1E6C">
          <w:rPr>
            <w:rStyle w:val="Hyperlink"/>
          </w:rPr>
          <w:t>ScholarshipApplications@keker.com</w:t>
        </w:r>
      </w:hyperlink>
    </w:p>
    <w:p w14:paraId="6CAA69B6" w14:textId="5D9733D9" w:rsidR="002916B8" w:rsidRPr="00E652F7" w:rsidRDefault="002916B8" w:rsidP="00E652F7">
      <w:pPr>
        <w:widowControl/>
        <w:numPr>
          <w:ilvl w:val="0"/>
          <w:numId w:val="27"/>
        </w:numPr>
        <w:rPr>
          <w:sz w:val="22"/>
          <w:szCs w:val="22"/>
        </w:rPr>
      </w:pPr>
      <w:r>
        <w:rPr>
          <w:sz w:val="22"/>
          <w:szCs w:val="22"/>
        </w:rPr>
        <w:t xml:space="preserve">Application </w:t>
      </w:r>
      <w:r w:rsidRPr="00E652F7">
        <w:rPr>
          <w:sz w:val="22"/>
          <w:szCs w:val="22"/>
        </w:rPr>
        <w:t xml:space="preserve">available at </w:t>
      </w:r>
      <w:hyperlink r:id="rId10" w:history="1">
        <w:r w:rsidR="003D3397" w:rsidRPr="00E24A1B">
          <w:rPr>
            <w:rStyle w:val="Hyperlink"/>
          </w:rPr>
          <w:t>https://www.keker.com/careers/diversity/Diversity-Scholarship</w:t>
        </w:r>
      </w:hyperlink>
      <w:r w:rsidR="003D3397">
        <w:t xml:space="preserve"> </w:t>
      </w:r>
    </w:p>
    <w:p w14:paraId="3897E257" w14:textId="196D3F95" w:rsidR="00E652F7" w:rsidRDefault="00E652F7">
      <w:pPr>
        <w:widowControl/>
        <w:rPr>
          <w:b/>
          <w:sz w:val="22"/>
          <w:szCs w:val="22"/>
        </w:rPr>
      </w:pPr>
      <w:r>
        <w:rPr>
          <w:b/>
          <w:sz w:val="22"/>
          <w:szCs w:val="22"/>
        </w:rPr>
        <w:br w:type="page"/>
      </w:r>
    </w:p>
    <w:p w14:paraId="4F2E9ACE" w14:textId="49F5A13C" w:rsidR="006238BD" w:rsidRDefault="006238BD" w:rsidP="006238BD">
      <w:pPr>
        <w:ind w:left="-90"/>
        <w:jc w:val="center"/>
        <w:rPr>
          <w:b/>
          <w:color w:val="5B8F22"/>
          <w:sz w:val="28"/>
          <w:szCs w:val="28"/>
          <w:u w:val="single"/>
        </w:rPr>
      </w:pPr>
    </w:p>
    <w:p w14:paraId="4B14195D" w14:textId="5297C81E" w:rsidR="006238BD" w:rsidRDefault="003D3397" w:rsidP="006238BD">
      <w:pPr>
        <w:ind w:left="-90"/>
        <w:jc w:val="center"/>
        <w:rPr>
          <w:b/>
          <w:color w:val="5B8F22"/>
          <w:sz w:val="28"/>
          <w:szCs w:val="28"/>
          <w:u w:val="single"/>
        </w:rPr>
      </w:pPr>
      <w:r w:rsidRPr="00E652F7">
        <w:rPr>
          <w:noProof/>
        </w:rPr>
        <w:drawing>
          <wp:inline distT="0" distB="0" distL="0" distR="0" wp14:anchorId="4F4DBFD2" wp14:editId="74C4B354">
            <wp:extent cx="1254550" cy="646283"/>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2261" cy="670862"/>
                    </a:xfrm>
                    <a:prstGeom prst="rect">
                      <a:avLst/>
                    </a:prstGeom>
                  </pic:spPr>
                </pic:pic>
              </a:graphicData>
            </a:graphic>
          </wp:inline>
        </w:drawing>
      </w:r>
    </w:p>
    <w:p w14:paraId="31658C3B" w14:textId="77777777" w:rsidR="003D3397" w:rsidRDefault="003D3397" w:rsidP="00593B99">
      <w:pPr>
        <w:rPr>
          <w:b/>
          <w:color w:val="5B8F22"/>
          <w:sz w:val="28"/>
          <w:szCs w:val="28"/>
          <w:u w:val="single"/>
        </w:rPr>
      </w:pPr>
    </w:p>
    <w:p w14:paraId="34617401" w14:textId="66804EB7" w:rsidR="005931FF" w:rsidRDefault="006238BD" w:rsidP="006238BD">
      <w:pPr>
        <w:ind w:left="-90"/>
        <w:jc w:val="center"/>
        <w:rPr>
          <w:b/>
          <w:color w:val="538135" w:themeColor="accent6" w:themeShade="BF"/>
          <w:sz w:val="28"/>
          <w:szCs w:val="28"/>
          <w:u w:val="single"/>
        </w:rPr>
      </w:pPr>
      <w:r w:rsidRPr="006238BD">
        <w:rPr>
          <w:b/>
          <w:color w:val="538135" w:themeColor="accent6" w:themeShade="BF"/>
          <w:sz w:val="28"/>
          <w:szCs w:val="28"/>
          <w:u w:val="single"/>
        </w:rPr>
        <w:t>Keker, Van Nest &amp; Peters LLP Diversity Scholars Application 202</w:t>
      </w:r>
      <w:r w:rsidR="00592034">
        <w:rPr>
          <w:b/>
          <w:color w:val="538135" w:themeColor="accent6" w:themeShade="BF"/>
          <w:sz w:val="28"/>
          <w:szCs w:val="28"/>
          <w:u w:val="single"/>
        </w:rPr>
        <w:t>2</w:t>
      </w:r>
    </w:p>
    <w:p w14:paraId="7B351939" w14:textId="77777777" w:rsidR="005931FF" w:rsidRDefault="005931FF" w:rsidP="005931FF">
      <w:pPr>
        <w:ind w:left="-90"/>
        <w:rPr>
          <w:b/>
          <w:color w:val="538135" w:themeColor="accent6" w:themeShade="BF"/>
          <w:sz w:val="28"/>
          <w:szCs w:val="28"/>
          <w:u w:val="single"/>
        </w:rPr>
      </w:pPr>
    </w:p>
    <w:p w14:paraId="3F527647" w14:textId="458C0FEA" w:rsidR="00A23819" w:rsidRPr="005931FF" w:rsidRDefault="005931FF" w:rsidP="005931FF">
      <w:pPr>
        <w:ind w:left="-90"/>
        <w:rPr>
          <w:b/>
          <w:sz w:val="28"/>
          <w:szCs w:val="28"/>
          <w:u w:val="single"/>
        </w:rPr>
      </w:pPr>
      <w:r w:rsidRPr="005931FF">
        <w:rPr>
          <w:b/>
          <w:color w:val="538135" w:themeColor="accent6" w:themeShade="BF"/>
        </w:rPr>
        <w:t>Applicant Information</w:t>
      </w:r>
      <w:r w:rsidR="006238BD" w:rsidRPr="005931FF">
        <w:rPr>
          <w:b/>
          <w:color w:val="5B8F22"/>
          <w:sz w:val="28"/>
          <w:szCs w:val="28"/>
          <w:u w:val="single"/>
        </w:rPr>
        <w:t xml:space="preserve"> </w:t>
      </w:r>
    </w:p>
    <w:p w14:paraId="59906346" w14:textId="77777777" w:rsidR="00874FB4" w:rsidRPr="000A531F" w:rsidRDefault="00874FB4" w:rsidP="00491288">
      <w:pPr>
        <w:rPr>
          <w:sz w:val="22"/>
          <w:szCs w:val="22"/>
        </w:rPr>
      </w:pPr>
    </w:p>
    <w:tbl>
      <w:tblPr>
        <w:tblW w:w="10278" w:type="dxa"/>
        <w:tblLook w:val="01E0" w:firstRow="1" w:lastRow="1" w:firstColumn="1" w:lastColumn="1" w:noHBand="0" w:noVBand="0"/>
      </w:tblPr>
      <w:tblGrid>
        <w:gridCol w:w="1814"/>
        <w:gridCol w:w="3516"/>
        <w:gridCol w:w="4948"/>
      </w:tblGrid>
      <w:tr w:rsidR="00404FCC" w:rsidRPr="00D706DB" w14:paraId="4C838A72" w14:textId="77777777" w:rsidTr="002D2BEF">
        <w:trPr>
          <w:gridAfter w:val="1"/>
          <w:wAfter w:w="4948" w:type="dxa"/>
        </w:trPr>
        <w:tc>
          <w:tcPr>
            <w:tcW w:w="1814" w:type="dxa"/>
            <w:vAlign w:val="center"/>
          </w:tcPr>
          <w:p w14:paraId="133D5A56" w14:textId="2CBEA723" w:rsidR="00404FCC" w:rsidRPr="00D706DB" w:rsidRDefault="00404FCC" w:rsidP="00D706DB">
            <w:pPr>
              <w:spacing w:before="60" w:after="60" w:line="360" w:lineRule="auto"/>
              <w:rPr>
                <w:sz w:val="22"/>
                <w:szCs w:val="22"/>
              </w:rPr>
            </w:pPr>
            <w:r w:rsidRPr="00D706DB">
              <w:rPr>
                <w:sz w:val="22"/>
                <w:szCs w:val="22"/>
              </w:rPr>
              <w:t>Name:</w:t>
            </w:r>
          </w:p>
        </w:tc>
        <w:tc>
          <w:tcPr>
            <w:tcW w:w="3516" w:type="dxa"/>
            <w:vAlign w:val="center"/>
          </w:tcPr>
          <w:p w14:paraId="33BF49EB" w14:textId="77777777" w:rsidR="00404FCC" w:rsidRPr="00D706DB" w:rsidRDefault="00BE6B1D" w:rsidP="00D706DB">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BE6B1D" w:rsidRPr="00D706DB" w14:paraId="72CE2AD1" w14:textId="77777777" w:rsidTr="002D2BEF">
        <w:trPr>
          <w:gridAfter w:val="1"/>
          <w:wAfter w:w="4948" w:type="dxa"/>
        </w:trPr>
        <w:tc>
          <w:tcPr>
            <w:tcW w:w="1814" w:type="dxa"/>
            <w:vAlign w:val="center"/>
          </w:tcPr>
          <w:p w14:paraId="6D631B97" w14:textId="5F74A54D" w:rsidR="00BE6B1D" w:rsidRPr="00D706DB" w:rsidRDefault="00BE6B1D" w:rsidP="00D706DB">
            <w:pPr>
              <w:spacing w:before="60" w:after="60" w:line="360" w:lineRule="auto"/>
              <w:rPr>
                <w:sz w:val="22"/>
                <w:szCs w:val="22"/>
              </w:rPr>
            </w:pPr>
            <w:r w:rsidRPr="00D706DB">
              <w:rPr>
                <w:sz w:val="22"/>
                <w:szCs w:val="22"/>
              </w:rPr>
              <w:t>Ad</w:t>
            </w:r>
            <w:r w:rsidR="00877366">
              <w:rPr>
                <w:sz w:val="22"/>
                <w:szCs w:val="22"/>
              </w:rPr>
              <w:t>d</w:t>
            </w:r>
            <w:r w:rsidRPr="00D706DB">
              <w:rPr>
                <w:sz w:val="22"/>
                <w:szCs w:val="22"/>
              </w:rPr>
              <w:t xml:space="preserve">ress: </w:t>
            </w:r>
          </w:p>
        </w:tc>
        <w:tc>
          <w:tcPr>
            <w:tcW w:w="3516" w:type="dxa"/>
            <w:vAlign w:val="center"/>
          </w:tcPr>
          <w:p w14:paraId="0E266A71" w14:textId="77777777" w:rsidR="00BE6B1D" w:rsidRPr="00D706DB" w:rsidRDefault="00BE6B1D" w:rsidP="00D706DB">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BE6B1D" w:rsidRPr="00D706DB" w14:paraId="25127B03" w14:textId="77777777" w:rsidTr="002D2BEF">
        <w:trPr>
          <w:gridAfter w:val="1"/>
          <w:wAfter w:w="4948" w:type="dxa"/>
        </w:trPr>
        <w:tc>
          <w:tcPr>
            <w:tcW w:w="1814" w:type="dxa"/>
            <w:vAlign w:val="center"/>
          </w:tcPr>
          <w:p w14:paraId="6A4D95D9" w14:textId="0127E060" w:rsidR="00BE6B1D" w:rsidRPr="00D706DB" w:rsidRDefault="00BE6B1D" w:rsidP="00D706DB">
            <w:pPr>
              <w:spacing w:before="60" w:after="60" w:line="360" w:lineRule="auto"/>
              <w:rPr>
                <w:sz w:val="22"/>
                <w:szCs w:val="22"/>
              </w:rPr>
            </w:pPr>
            <w:r w:rsidRPr="00D706DB">
              <w:rPr>
                <w:sz w:val="22"/>
                <w:szCs w:val="22"/>
              </w:rPr>
              <w:t>Phone:</w:t>
            </w:r>
          </w:p>
        </w:tc>
        <w:tc>
          <w:tcPr>
            <w:tcW w:w="3516" w:type="dxa"/>
            <w:vAlign w:val="center"/>
          </w:tcPr>
          <w:p w14:paraId="3D7AA4D6" w14:textId="77777777" w:rsidR="00BE6B1D" w:rsidRPr="00D706DB" w:rsidRDefault="00BE6B1D" w:rsidP="00D706DB">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BE6B1D" w:rsidRPr="00D706DB" w14:paraId="71082E6A" w14:textId="77777777" w:rsidTr="002D2BEF">
        <w:trPr>
          <w:gridAfter w:val="1"/>
          <w:wAfter w:w="4948" w:type="dxa"/>
        </w:trPr>
        <w:tc>
          <w:tcPr>
            <w:tcW w:w="1814" w:type="dxa"/>
            <w:vAlign w:val="center"/>
          </w:tcPr>
          <w:p w14:paraId="769018E8" w14:textId="77777777" w:rsidR="00BE6B1D" w:rsidRPr="00D706DB" w:rsidRDefault="00BE6B1D" w:rsidP="00D706DB">
            <w:pPr>
              <w:spacing w:before="60" w:after="60" w:line="360" w:lineRule="auto"/>
              <w:rPr>
                <w:sz w:val="22"/>
                <w:szCs w:val="22"/>
              </w:rPr>
            </w:pPr>
            <w:r w:rsidRPr="00D706DB">
              <w:rPr>
                <w:sz w:val="22"/>
                <w:szCs w:val="22"/>
              </w:rPr>
              <w:t>Email:</w:t>
            </w:r>
          </w:p>
        </w:tc>
        <w:tc>
          <w:tcPr>
            <w:tcW w:w="3516" w:type="dxa"/>
            <w:vAlign w:val="center"/>
          </w:tcPr>
          <w:p w14:paraId="11186C87" w14:textId="77777777" w:rsidR="00BE6B1D" w:rsidRPr="00D706DB" w:rsidRDefault="00BE6B1D" w:rsidP="00D706DB">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404FCC" w:rsidRPr="00D706DB" w14:paraId="5FB3027B" w14:textId="77777777" w:rsidTr="002D2BEF">
        <w:trPr>
          <w:gridAfter w:val="1"/>
          <w:wAfter w:w="4948" w:type="dxa"/>
        </w:trPr>
        <w:tc>
          <w:tcPr>
            <w:tcW w:w="1814" w:type="dxa"/>
            <w:vAlign w:val="center"/>
          </w:tcPr>
          <w:p w14:paraId="61E97B43" w14:textId="059E77E6" w:rsidR="00404FCC" w:rsidRPr="00D706DB" w:rsidRDefault="00ED29AB" w:rsidP="00D706DB">
            <w:pPr>
              <w:spacing w:before="60" w:after="60" w:line="360" w:lineRule="auto"/>
              <w:rPr>
                <w:sz w:val="22"/>
                <w:szCs w:val="22"/>
              </w:rPr>
            </w:pPr>
            <w:r>
              <w:rPr>
                <w:sz w:val="22"/>
                <w:szCs w:val="22"/>
              </w:rPr>
              <w:t>Race/</w:t>
            </w:r>
            <w:r w:rsidR="00404FCC" w:rsidRPr="00D706DB">
              <w:rPr>
                <w:sz w:val="22"/>
                <w:szCs w:val="22"/>
              </w:rPr>
              <w:t>Ethnicity:</w:t>
            </w:r>
          </w:p>
        </w:tc>
        <w:tc>
          <w:tcPr>
            <w:tcW w:w="3516" w:type="dxa"/>
            <w:vAlign w:val="center"/>
          </w:tcPr>
          <w:p w14:paraId="552AA2C3" w14:textId="77777777" w:rsidR="00404FCC" w:rsidRPr="00D706DB" w:rsidRDefault="00404FCC" w:rsidP="00D706DB">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99685C" w:rsidRPr="00D706DB" w14:paraId="78BCF600" w14:textId="77777777" w:rsidTr="002D2BEF">
        <w:trPr>
          <w:gridAfter w:val="1"/>
          <w:wAfter w:w="4948" w:type="dxa"/>
        </w:trPr>
        <w:tc>
          <w:tcPr>
            <w:tcW w:w="1814" w:type="dxa"/>
            <w:vAlign w:val="center"/>
          </w:tcPr>
          <w:p w14:paraId="71731B3F" w14:textId="3E96786B" w:rsidR="0099685C" w:rsidRPr="00D706DB" w:rsidRDefault="0099685C" w:rsidP="0099685C">
            <w:pPr>
              <w:spacing w:before="60" w:after="60" w:line="360" w:lineRule="auto"/>
              <w:rPr>
                <w:sz w:val="22"/>
                <w:szCs w:val="22"/>
              </w:rPr>
            </w:pPr>
            <w:r>
              <w:rPr>
                <w:sz w:val="22"/>
                <w:szCs w:val="22"/>
              </w:rPr>
              <w:t>Gender Identity/Preferred Pronouns</w:t>
            </w:r>
            <w:r w:rsidRPr="00D706DB">
              <w:rPr>
                <w:sz w:val="22"/>
                <w:szCs w:val="22"/>
              </w:rPr>
              <w:t>:</w:t>
            </w:r>
          </w:p>
        </w:tc>
        <w:tc>
          <w:tcPr>
            <w:tcW w:w="3516" w:type="dxa"/>
            <w:vAlign w:val="center"/>
          </w:tcPr>
          <w:p w14:paraId="67E935AC" w14:textId="272564A0" w:rsidR="0099685C" w:rsidRPr="00D706DB" w:rsidRDefault="0099685C" w:rsidP="0099685C">
            <w:pPr>
              <w:spacing w:before="60" w:after="60" w:line="360" w:lineRule="auto"/>
              <w:rPr>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986D83" w:rsidRPr="00D706DB" w14:paraId="6B9BB1EC" w14:textId="77777777" w:rsidTr="002D2BEF">
        <w:tc>
          <w:tcPr>
            <w:tcW w:w="5330" w:type="dxa"/>
            <w:gridSpan w:val="2"/>
            <w:vAlign w:val="center"/>
          </w:tcPr>
          <w:p w14:paraId="04365B22" w14:textId="77777777" w:rsidR="00986D83" w:rsidRPr="00D706DB" w:rsidRDefault="00986D83" w:rsidP="00D706DB">
            <w:pPr>
              <w:spacing w:before="60" w:after="60" w:line="360" w:lineRule="auto"/>
              <w:rPr>
                <w:sz w:val="22"/>
                <w:szCs w:val="22"/>
              </w:rPr>
            </w:pPr>
            <w:r w:rsidRPr="00D706DB">
              <w:rPr>
                <w:sz w:val="22"/>
                <w:szCs w:val="22"/>
              </w:rPr>
              <w:t>I am currently enrolled at the following law school:</w:t>
            </w:r>
          </w:p>
        </w:tc>
        <w:tc>
          <w:tcPr>
            <w:tcW w:w="4948" w:type="dxa"/>
            <w:vAlign w:val="center"/>
          </w:tcPr>
          <w:p w14:paraId="3452E804" w14:textId="4A60D631" w:rsidR="00986D83" w:rsidRPr="00D706DB" w:rsidRDefault="00AD78B2" w:rsidP="00D706DB">
            <w:pPr>
              <w:spacing w:before="60" w:after="60" w:line="360" w:lineRule="auto"/>
              <w:rPr>
                <w:sz w:val="22"/>
                <w:szCs w:val="22"/>
              </w:rPr>
            </w:pPr>
            <w:r>
              <w:rPr>
                <w:sz w:val="22"/>
                <w:szCs w:val="22"/>
              </w:rPr>
              <w:t>______________________________</w:t>
            </w:r>
          </w:p>
        </w:tc>
      </w:tr>
      <w:tr w:rsidR="00986D83" w:rsidRPr="00D706DB" w14:paraId="611B3297" w14:textId="77777777" w:rsidTr="002D2BEF">
        <w:tc>
          <w:tcPr>
            <w:tcW w:w="5330" w:type="dxa"/>
            <w:gridSpan w:val="2"/>
            <w:vAlign w:val="center"/>
          </w:tcPr>
          <w:p w14:paraId="4F05AE15" w14:textId="5F14C68A" w:rsidR="00986D83" w:rsidRPr="00D706DB" w:rsidRDefault="00986D83" w:rsidP="00911198">
            <w:pPr>
              <w:spacing w:before="60" w:after="60" w:line="360" w:lineRule="auto"/>
              <w:rPr>
                <w:sz w:val="22"/>
                <w:szCs w:val="22"/>
              </w:rPr>
            </w:pPr>
            <w:r w:rsidRPr="00D706DB">
              <w:rPr>
                <w:sz w:val="22"/>
                <w:szCs w:val="22"/>
              </w:rPr>
              <w:t>Employer(s)</w:t>
            </w:r>
            <w:r w:rsidR="00404FCC" w:rsidRPr="00D706DB">
              <w:rPr>
                <w:sz w:val="22"/>
                <w:szCs w:val="22"/>
              </w:rPr>
              <w:t>, p</w:t>
            </w:r>
            <w:r w:rsidRPr="00D706DB">
              <w:rPr>
                <w:sz w:val="22"/>
                <w:szCs w:val="22"/>
              </w:rPr>
              <w:t xml:space="preserve">osition(s) for Summer </w:t>
            </w:r>
            <w:r w:rsidR="00192464" w:rsidRPr="00D706DB">
              <w:rPr>
                <w:sz w:val="22"/>
                <w:szCs w:val="22"/>
              </w:rPr>
              <w:t>20</w:t>
            </w:r>
            <w:r w:rsidR="00AD78B2">
              <w:rPr>
                <w:sz w:val="22"/>
                <w:szCs w:val="22"/>
              </w:rPr>
              <w:t>2</w:t>
            </w:r>
            <w:r w:rsidR="00592034">
              <w:rPr>
                <w:sz w:val="22"/>
                <w:szCs w:val="22"/>
              </w:rPr>
              <w:t>2</w:t>
            </w:r>
            <w:r w:rsidRPr="00D706DB">
              <w:rPr>
                <w:sz w:val="22"/>
                <w:szCs w:val="22"/>
              </w:rPr>
              <w:t xml:space="preserve"> (if known): </w:t>
            </w:r>
          </w:p>
        </w:tc>
        <w:tc>
          <w:tcPr>
            <w:tcW w:w="4948" w:type="dxa"/>
            <w:vAlign w:val="center"/>
          </w:tcPr>
          <w:p w14:paraId="27F44581" w14:textId="77777777" w:rsidR="00986D83" w:rsidRPr="00D706DB" w:rsidRDefault="00986D83" w:rsidP="00D706DB">
            <w:pPr>
              <w:spacing w:before="60" w:after="6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bl>
    <w:p w14:paraId="6B70A4B1" w14:textId="77777777" w:rsidR="00C70DDB" w:rsidRPr="000A531F" w:rsidRDefault="00C70DDB" w:rsidP="00491288">
      <w:pPr>
        <w:rPr>
          <w:sz w:val="22"/>
          <w:szCs w:val="22"/>
        </w:rPr>
      </w:pPr>
    </w:p>
    <w:p w14:paraId="78C57D20" w14:textId="75145A4E" w:rsidR="00316432" w:rsidRPr="00C07A17" w:rsidRDefault="00C07A17" w:rsidP="00316432">
      <w:pPr>
        <w:ind w:left="-90"/>
        <w:rPr>
          <w:bCs/>
          <w:color w:val="538135" w:themeColor="accent6" w:themeShade="BF"/>
        </w:rPr>
      </w:pPr>
      <w:r w:rsidRPr="00C07A17">
        <w:rPr>
          <w:b/>
          <w:color w:val="538135" w:themeColor="accent6" w:themeShade="BF"/>
        </w:rPr>
        <w:t>Experience</w:t>
      </w:r>
      <w:r w:rsidR="005931FF">
        <w:rPr>
          <w:b/>
          <w:color w:val="538135" w:themeColor="accent6" w:themeShade="BF"/>
        </w:rPr>
        <w:t>s and References</w:t>
      </w:r>
    </w:p>
    <w:p w14:paraId="048727BB" w14:textId="6618FEFA" w:rsidR="00316432" w:rsidRDefault="00577FE1" w:rsidP="00316432">
      <w:pPr>
        <w:spacing w:before="120" w:line="320" w:lineRule="exact"/>
        <w:rPr>
          <w:sz w:val="22"/>
          <w:szCs w:val="22"/>
        </w:rPr>
      </w:pPr>
      <w:r w:rsidRPr="00C07A17">
        <w:rPr>
          <w:b/>
          <w:bCs/>
          <w:color w:val="538135" w:themeColor="accent6" w:themeShade="BF"/>
          <w:sz w:val="22"/>
          <w:szCs w:val="22"/>
        </w:rPr>
        <w:t xml:space="preserve">Resume </w:t>
      </w:r>
      <w:r>
        <w:rPr>
          <w:b/>
          <w:bCs/>
          <w:sz w:val="22"/>
          <w:szCs w:val="22"/>
        </w:rPr>
        <w:t xml:space="preserve">- </w:t>
      </w:r>
      <w:r w:rsidR="00316432">
        <w:rPr>
          <w:sz w:val="22"/>
          <w:szCs w:val="22"/>
        </w:rPr>
        <w:t>Please provide a current</w:t>
      </w:r>
      <w:r w:rsidR="00316432" w:rsidRPr="000A531F">
        <w:rPr>
          <w:sz w:val="22"/>
          <w:szCs w:val="22"/>
        </w:rPr>
        <w:t xml:space="preserve"> copy of your resume</w:t>
      </w:r>
      <w:r w:rsidR="00316432">
        <w:rPr>
          <w:sz w:val="22"/>
          <w:szCs w:val="22"/>
        </w:rPr>
        <w:t xml:space="preserve">.  The resume </w:t>
      </w:r>
      <w:r>
        <w:rPr>
          <w:sz w:val="22"/>
          <w:szCs w:val="22"/>
        </w:rPr>
        <w:t xml:space="preserve">may </w:t>
      </w:r>
      <w:r w:rsidR="00E01287">
        <w:rPr>
          <w:sz w:val="22"/>
          <w:szCs w:val="22"/>
        </w:rPr>
        <w:t xml:space="preserve">not </w:t>
      </w:r>
      <w:r>
        <w:rPr>
          <w:sz w:val="22"/>
          <w:szCs w:val="22"/>
        </w:rPr>
        <w:t xml:space="preserve">be longer than </w:t>
      </w:r>
      <w:r w:rsidR="00E01287">
        <w:rPr>
          <w:sz w:val="22"/>
          <w:szCs w:val="22"/>
        </w:rPr>
        <w:t>two</w:t>
      </w:r>
      <w:r>
        <w:rPr>
          <w:sz w:val="22"/>
          <w:szCs w:val="22"/>
        </w:rPr>
        <w:t xml:space="preserve"> page</w:t>
      </w:r>
      <w:r w:rsidR="00E01287">
        <w:rPr>
          <w:sz w:val="22"/>
          <w:szCs w:val="22"/>
        </w:rPr>
        <w:t>s</w:t>
      </w:r>
      <w:r w:rsidR="005931FF">
        <w:rPr>
          <w:sz w:val="22"/>
          <w:szCs w:val="22"/>
        </w:rPr>
        <w:t xml:space="preserve"> </w:t>
      </w:r>
      <w:r>
        <w:rPr>
          <w:sz w:val="22"/>
          <w:szCs w:val="22"/>
        </w:rPr>
        <w:t xml:space="preserve">and </w:t>
      </w:r>
      <w:r w:rsidR="00316432">
        <w:rPr>
          <w:sz w:val="22"/>
          <w:szCs w:val="22"/>
        </w:rPr>
        <w:t>should include the following information, if available.</w:t>
      </w:r>
    </w:p>
    <w:p w14:paraId="500BDDD1" w14:textId="652FABC4" w:rsidR="00316432" w:rsidRDefault="00316432" w:rsidP="00316432">
      <w:pPr>
        <w:pStyle w:val="ListParagraph"/>
        <w:numPr>
          <w:ilvl w:val="0"/>
          <w:numId w:val="28"/>
        </w:numPr>
        <w:spacing w:before="120" w:line="320" w:lineRule="exact"/>
        <w:rPr>
          <w:sz w:val="22"/>
          <w:szCs w:val="22"/>
        </w:rPr>
      </w:pPr>
      <w:r>
        <w:rPr>
          <w:sz w:val="22"/>
          <w:szCs w:val="22"/>
        </w:rPr>
        <w:t>Undergraduate and graduate school information (degrees, GPA, rank, attendance dates)</w:t>
      </w:r>
      <w:r w:rsidR="00C07A17">
        <w:rPr>
          <w:sz w:val="22"/>
          <w:szCs w:val="22"/>
        </w:rPr>
        <w:t>;</w:t>
      </w:r>
    </w:p>
    <w:p w14:paraId="72496D32" w14:textId="70DD6920" w:rsidR="00316432" w:rsidRDefault="00316432" w:rsidP="00316432">
      <w:pPr>
        <w:pStyle w:val="ListParagraph"/>
        <w:numPr>
          <w:ilvl w:val="0"/>
          <w:numId w:val="28"/>
        </w:numPr>
        <w:spacing w:before="120" w:line="320" w:lineRule="exact"/>
        <w:rPr>
          <w:sz w:val="22"/>
          <w:szCs w:val="22"/>
        </w:rPr>
      </w:pPr>
      <w:r>
        <w:rPr>
          <w:sz w:val="22"/>
          <w:szCs w:val="22"/>
        </w:rPr>
        <w:t>Undergraduate and graduate school activities (organization, position, responsibilities)</w:t>
      </w:r>
      <w:r w:rsidR="00C07A17">
        <w:rPr>
          <w:sz w:val="22"/>
          <w:szCs w:val="22"/>
        </w:rPr>
        <w:t>;</w:t>
      </w:r>
    </w:p>
    <w:p w14:paraId="05EF01F1" w14:textId="179ABFC7" w:rsidR="00316432" w:rsidRDefault="00316432" w:rsidP="00316432">
      <w:pPr>
        <w:pStyle w:val="ListParagraph"/>
        <w:numPr>
          <w:ilvl w:val="0"/>
          <w:numId w:val="28"/>
        </w:numPr>
        <w:spacing w:before="120" w:line="320" w:lineRule="exact"/>
        <w:rPr>
          <w:sz w:val="22"/>
          <w:szCs w:val="22"/>
        </w:rPr>
      </w:pPr>
      <w:r>
        <w:rPr>
          <w:sz w:val="22"/>
          <w:szCs w:val="22"/>
        </w:rPr>
        <w:t>Community service since graduating high school (organization, responsibilities)</w:t>
      </w:r>
      <w:r w:rsidR="00C07A17">
        <w:rPr>
          <w:sz w:val="22"/>
          <w:szCs w:val="22"/>
        </w:rPr>
        <w:t>; and.</w:t>
      </w:r>
    </w:p>
    <w:p w14:paraId="396391C5" w14:textId="77777777" w:rsidR="00F131EC" w:rsidRDefault="00316432" w:rsidP="00F131EC">
      <w:pPr>
        <w:pStyle w:val="ListParagraph"/>
        <w:numPr>
          <w:ilvl w:val="0"/>
          <w:numId w:val="28"/>
        </w:numPr>
        <w:spacing w:before="120" w:line="320" w:lineRule="exact"/>
        <w:rPr>
          <w:sz w:val="22"/>
          <w:szCs w:val="22"/>
        </w:rPr>
      </w:pPr>
      <w:r>
        <w:rPr>
          <w:sz w:val="22"/>
          <w:szCs w:val="22"/>
        </w:rPr>
        <w:t>Work experience, including part-time or summer positions (employer, dates, location, position)</w:t>
      </w:r>
      <w:r w:rsidR="00C07A17">
        <w:rPr>
          <w:sz w:val="22"/>
          <w:szCs w:val="22"/>
        </w:rPr>
        <w:t>.</w:t>
      </w:r>
    </w:p>
    <w:p w14:paraId="0ADC1ACB" w14:textId="3BDC0583" w:rsidR="00790C84" w:rsidRPr="00F131EC" w:rsidRDefault="00790C84" w:rsidP="00F131EC">
      <w:pPr>
        <w:spacing w:before="120" w:line="320" w:lineRule="exact"/>
        <w:rPr>
          <w:sz w:val="22"/>
          <w:szCs w:val="22"/>
        </w:rPr>
      </w:pPr>
      <w:r w:rsidRPr="00F131EC">
        <w:rPr>
          <w:b/>
          <w:color w:val="538135" w:themeColor="accent6" w:themeShade="BF"/>
          <w:sz w:val="22"/>
          <w:szCs w:val="22"/>
        </w:rPr>
        <w:t>Personal References</w:t>
      </w:r>
      <w:r w:rsidRPr="00F131EC">
        <w:rPr>
          <w:sz w:val="22"/>
          <w:szCs w:val="22"/>
        </w:rPr>
        <w:t xml:space="preserve"> </w:t>
      </w:r>
      <w:r w:rsidR="00D54B20" w:rsidRPr="00F131EC">
        <w:rPr>
          <w:sz w:val="22"/>
          <w:szCs w:val="22"/>
        </w:rPr>
        <w:t xml:space="preserve">– List </w:t>
      </w:r>
      <w:r w:rsidR="00642BA9" w:rsidRPr="00F131EC">
        <w:rPr>
          <w:sz w:val="22"/>
          <w:szCs w:val="22"/>
        </w:rPr>
        <w:t>up to three</w:t>
      </w:r>
      <w:r w:rsidR="00D54B20" w:rsidRPr="00F131EC">
        <w:rPr>
          <w:sz w:val="22"/>
          <w:szCs w:val="22"/>
        </w:rPr>
        <w:t xml:space="preserve"> individuals you are not related to, who will vouch for </w:t>
      </w:r>
      <w:r w:rsidRPr="00F131EC">
        <w:rPr>
          <w:sz w:val="22"/>
          <w:szCs w:val="22"/>
        </w:rPr>
        <w:t>your academic and/or professional work performance.</w:t>
      </w:r>
      <w:r w:rsidR="00316432" w:rsidRPr="00F131EC">
        <w:rPr>
          <w:sz w:val="22"/>
          <w:szCs w:val="22"/>
        </w:rPr>
        <w:t xml:space="preserve">  At least one reference must be a law school professor or instructor.  Although not required, we welcome letters of recommendation from any of your references.</w:t>
      </w:r>
    </w:p>
    <w:p w14:paraId="38FC8FE0" w14:textId="77777777" w:rsidR="00790C84" w:rsidRPr="000A531F" w:rsidRDefault="00790C84" w:rsidP="00491288">
      <w:pPr>
        <w:rPr>
          <w:sz w:val="22"/>
          <w:szCs w:val="22"/>
        </w:rPr>
      </w:pPr>
      <w:r w:rsidRPr="000A531F">
        <w:rPr>
          <w:sz w:val="22"/>
          <w:szCs w:val="22"/>
        </w:rPr>
        <w:tab/>
      </w:r>
      <w:r w:rsidRPr="000A531F">
        <w:rPr>
          <w:sz w:val="22"/>
          <w:szCs w:val="22"/>
        </w:rPr>
        <w:tab/>
      </w:r>
      <w:r w:rsidRPr="000A531F">
        <w:rPr>
          <w:sz w:val="22"/>
          <w:szCs w:val="22"/>
        </w:rPr>
        <w:tab/>
      </w:r>
      <w:r w:rsidRPr="000A531F">
        <w:rPr>
          <w:sz w:val="22"/>
          <w:szCs w:val="22"/>
        </w:rPr>
        <w:tab/>
      </w:r>
      <w:r w:rsidRPr="000A531F">
        <w:rPr>
          <w:sz w:val="22"/>
          <w:szCs w:val="22"/>
        </w:rPr>
        <w:tab/>
      </w:r>
      <w:r w:rsidRPr="000A531F">
        <w:rPr>
          <w:sz w:val="22"/>
          <w:szCs w:val="22"/>
        </w:rPr>
        <w:tab/>
        <w:t xml:space="preserve">   </w:t>
      </w:r>
      <w:r w:rsidRPr="000A531F">
        <w:rPr>
          <w:sz w:val="22"/>
          <w:szCs w:val="22"/>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27"/>
        <w:gridCol w:w="2342"/>
        <w:gridCol w:w="2328"/>
        <w:gridCol w:w="2353"/>
      </w:tblGrid>
      <w:tr w:rsidR="00423874" w:rsidRPr="00D706DB" w14:paraId="30618E76" w14:textId="77777777" w:rsidTr="00D706DB">
        <w:tc>
          <w:tcPr>
            <w:tcW w:w="2394" w:type="dxa"/>
            <w:shd w:val="clear" w:color="auto" w:fill="DCD6B2"/>
          </w:tcPr>
          <w:p w14:paraId="4C284BB5" w14:textId="77777777" w:rsidR="00423874" w:rsidRPr="00D706DB" w:rsidRDefault="00423874" w:rsidP="00986D83">
            <w:pPr>
              <w:rPr>
                <w:b/>
                <w:sz w:val="22"/>
                <w:szCs w:val="22"/>
              </w:rPr>
            </w:pPr>
            <w:r w:rsidRPr="00D706DB">
              <w:rPr>
                <w:b/>
                <w:sz w:val="22"/>
                <w:szCs w:val="22"/>
              </w:rPr>
              <w:t>Name</w:t>
            </w:r>
          </w:p>
        </w:tc>
        <w:tc>
          <w:tcPr>
            <w:tcW w:w="2394" w:type="dxa"/>
            <w:shd w:val="clear" w:color="auto" w:fill="DCD6B2"/>
          </w:tcPr>
          <w:p w14:paraId="40ED3599" w14:textId="77777777" w:rsidR="00423874" w:rsidRPr="00D706DB" w:rsidRDefault="000A531F" w:rsidP="00986D83">
            <w:pPr>
              <w:rPr>
                <w:b/>
                <w:sz w:val="22"/>
                <w:szCs w:val="22"/>
              </w:rPr>
            </w:pPr>
            <w:r w:rsidRPr="00D706DB">
              <w:rPr>
                <w:b/>
                <w:sz w:val="22"/>
                <w:szCs w:val="22"/>
              </w:rPr>
              <w:t xml:space="preserve">Company &amp; </w:t>
            </w:r>
            <w:r w:rsidR="00423874" w:rsidRPr="00D706DB">
              <w:rPr>
                <w:b/>
                <w:sz w:val="22"/>
                <w:szCs w:val="22"/>
              </w:rPr>
              <w:t>Title</w:t>
            </w:r>
          </w:p>
        </w:tc>
        <w:tc>
          <w:tcPr>
            <w:tcW w:w="2394" w:type="dxa"/>
            <w:shd w:val="clear" w:color="auto" w:fill="DCD6B2"/>
          </w:tcPr>
          <w:p w14:paraId="672DF610" w14:textId="77777777" w:rsidR="00423874" w:rsidRPr="00D706DB" w:rsidRDefault="00B07946" w:rsidP="00986D83">
            <w:pPr>
              <w:rPr>
                <w:b/>
                <w:sz w:val="22"/>
                <w:szCs w:val="22"/>
              </w:rPr>
            </w:pPr>
            <w:r w:rsidRPr="00D706DB">
              <w:rPr>
                <w:b/>
                <w:sz w:val="22"/>
                <w:szCs w:val="22"/>
              </w:rPr>
              <w:t>Email &amp; Phone</w:t>
            </w:r>
          </w:p>
        </w:tc>
        <w:tc>
          <w:tcPr>
            <w:tcW w:w="2394" w:type="dxa"/>
            <w:shd w:val="clear" w:color="auto" w:fill="DCD6B2"/>
          </w:tcPr>
          <w:p w14:paraId="6945A897" w14:textId="77777777" w:rsidR="00423874" w:rsidRPr="00D706DB" w:rsidRDefault="00423874" w:rsidP="00986D83">
            <w:pPr>
              <w:rPr>
                <w:b/>
                <w:sz w:val="22"/>
                <w:szCs w:val="22"/>
              </w:rPr>
            </w:pPr>
            <w:r w:rsidRPr="00D706DB">
              <w:rPr>
                <w:b/>
                <w:sz w:val="22"/>
                <w:szCs w:val="22"/>
              </w:rPr>
              <w:t>Relationship</w:t>
            </w:r>
          </w:p>
        </w:tc>
      </w:tr>
      <w:tr w:rsidR="00423874" w:rsidRPr="00D706DB" w14:paraId="315293FA" w14:textId="77777777" w:rsidTr="00D706DB">
        <w:tc>
          <w:tcPr>
            <w:tcW w:w="2394" w:type="dxa"/>
          </w:tcPr>
          <w:p w14:paraId="29A30409"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6DDE8577"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0CB308EA"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4B69B506"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423874" w:rsidRPr="00D706DB" w14:paraId="20F331F7" w14:textId="77777777" w:rsidTr="00D706DB">
        <w:tc>
          <w:tcPr>
            <w:tcW w:w="2394" w:type="dxa"/>
          </w:tcPr>
          <w:p w14:paraId="4803ADC5"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502E3123"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171FEC00"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3EAD7F23"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r w:rsidR="00423874" w:rsidRPr="00D706DB" w14:paraId="53A8EB71" w14:textId="77777777" w:rsidTr="00D706DB">
        <w:tc>
          <w:tcPr>
            <w:tcW w:w="2394" w:type="dxa"/>
          </w:tcPr>
          <w:p w14:paraId="2CD098D0" w14:textId="77777777" w:rsidR="00423874" w:rsidRPr="00D706DB" w:rsidRDefault="00423874" w:rsidP="00D706DB">
            <w:pPr>
              <w:spacing w:before="120" w:line="360" w:lineRule="auto"/>
              <w:rPr>
                <w:sz w:val="22"/>
                <w:szCs w:val="22"/>
              </w:rPr>
            </w:pPr>
            <w:r w:rsidRPr="00D706DB">
              <w:rPr>
                <w:sz w:val="22"/>
                <w:szCs w:val="22"/>
              </w:rPr>
              <w:lastRenderedPageBreak/>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5983335C"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19563B6C"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c>
          <w:tcPr>
            <w:tcW w:w="2394" w:type="dxa"/>
          </w:tcPr>
          <w:p w14:paraId="1C326066" w14:textId="77777777" w:rsidR="00423874" w:rsidRPr="00D706DB" w:rsidRDefault="00423874" w:rsidP="00D706DB">
            <w:pPr>
              <w:spacing w:before="120" w:line="360" w:lineRule="auto"/>
              <w:rPr>
                <w:sz w:val="22"/>
                <w:szCs w:val="22"/>
              </w:rPr>
            </w:pP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001C60F5" w:rsidRPr="00D706DB">
              <w:rPr>
                <w:noProof/>
                <w:sz w:val="22"/>
                <w:szCs w:val="22"/>
              </w:rPr>
              <w:t> </w:t>
            </w:r>
            <w:r w:rsidRPr="00D706DB">
              <w:rPr>
                <w:sz w:val="22"/>
                <w:szCs w:val="22"/>
              </w:rPr>
              <w:fldChar w:fldCharType="end"/>
            </w:r>
          </w:p>
        </w:tc>
      </w:tr>
    </w:tbl>
    <w:p w14:paraId="75362611" w14:textId="77777777" w:rsidR="00593B99" w:rsidRDefault="00593B99" w:rsidP="00423874">
      <w:pPr>
        <w:spacing w:before="120"/>
        <w:rPr>
          <w:b/>
          <w:color w:val="538135" w:themeColor="accent6" w:themeShade="BF"/>
          <w:sz w:val="22"/>
          <w:szCs w:val="22"/>
        </w:rPr>
      </w:pPr>
    </w:p>
    <w:p w14:paraId="1A6E6BE6" w14:textId="4544DF34" w:rsidR="006F344D" w:rsidRDefault="006F344D" w:rsidP="00423874">
      <w:pPr>
        <w:spacing w:before="120"/>
        <w:rPr>
          <w:b/>
          <w:color w:val="5B8F22"/>
          <w:sz w:val="22"/>
          <w:szCs w:val="22"/>
        </w:rPr>
      </w:pPr>
      <w:r w:rsidRPr="006238BD">
        <w:rPr>
          <w:b/>
          <w:color w:val="538135" w:themeColor="accent6" w:themeShade="BF"/>
          <w:sz w:val="22"/>
          <w:szCs w:val="22"/>
        </w:rPr>
        <w:t>Financial Information &amp; Income</w:t>
      </w:r>
      <w:r w:rsidRPr="008E0765">
        <w:rPr>
          <w:b/>
          <w:color w:val="5B8F22"/>
          <w:sz w:val="22"/>
          <w:szCs w:val="22"/>
        </w:rPr>
        <w:t xml:space="preserve"> </w:t>
      </w:r>
    </w:p>
    <w:p w14:paraId="4FA4B56D" w14:textId="643CF87B" w:rsidR="00F2733E" w:rsidRDefault="00F2733E" w:rsidP="00F2733E">
      <w:pPr>
        <w:spacing w:before="120" w:line="320" w:lineRule="exact"/>
        <w:rPr>
          <w:sz w:val="22"/>
          <w:szCs w:val="22"/>
        </w:rPr>
      </w:pPr>
      <w:r w:rsidRPr="000A531F">
        <w:rPr>
          <w:sz w:val="22"/>
          <w:szCs w:val="22"/>
        </w:rPr>
        <w:t xml:space="preserve">If you would like your financial circumstances to be considered, </w:t>
      </w:r>
      <w:r>
        <w:rPr>
          <w:sz w:val="22"/>
          <w:szCs w:val="22"/>
        </w:rPr>
        <w:t xml:space="preserve">please fill out the chart below and also provide either (1) a copy of </w:t>
      </w:r>
      <w:r w:rsidRPr="000A531F">
        <w:rPr>
          <w:sz w:val="22"/>
          <w:szCs w:val="22"/>
        </w:rPr>
        <w:t xml:space="preserve">your most recent FAFSA </w:t>
      </w:r>
      <w:r>
        <w:rPr>
          <w:sz w:val="22"/>
          <w:szCs w:val="22"/>
        </w:rPr>
        <w:t xml:space="preserve">form or </w:t>
      </w:r>
      <w:r w:rsidRPr="000A531F">
        <w:rPr>
          <w:sz w:val="22"/>
          <w:szCs w:val="22"/>
        </w:rPr>
        <w:t xml:space="preserve">Student Aid Report, if available, or </w:t>
      </w:r>
      <w:r>
        <w:rPr>
          <w:sz w:val="22"/>
          <w:szCs w:val="22"/>
        </w:rPr>
        <w:t xml:space="preserve">(2) the cover/summary page for </w:t>
      </w:r>
      <w:r w:rsidRPr="000A531F">
        <w:rPr>
          <w:sz w:val="22"/>
          <w:szCs w:val="22"/>
        </w:rPr>
        <w:t xml:space="preserve">your </w:t>
      </w:r>
      <w:r>
        <w:rPr>
          <w:sz w:val="22"/>
          <w:szCs w:val="22"/>
        </w:rPr>
        <w:t>202</w:t>
      </w:r>
      <w:r w:rsidR="00E01287">
        <w:rPr>
          <w:sz w:val="22"/>
          <w:szCs w:val="22"/>
        </w:rPr>
        <w:t>1</w:t>
      </w:r>
      <w:r>
        <w:rPr>
          <w:sz w:val="22"/>
          <w:szCs w:val="22"/>
        </w:rPr>
        <w:t xml:space="preserve"> or 20</w:t>
      </w:r>
      <w:r w:rsidR="00E01287">
        <w:rPr>
          <w:sz w:val="22"/>
          <w:szCs w:val="22"/>
        </w:rPr>
        <w:t>20</w:t>
      </w:r>
      <w:r w:rsidRPr="000A531F">
        <w:rPr>
          <w:sz w:val="22"/>
          <w:szCs w:val="22"/>
        </w:rPr>
        <w:t xml:space="preserve"> IRS tax forms</w:t>
      </w:r>
      <w:r w:rsidR="0000529F">
        <w:rPr>
          <w:sz w:val="22"/>
          <w:szCs w:val="22"/>
        </w:rPr>
        <w:t xml:space="preserve"> (without schedules)</w:t>
      </w:r>
      <w:r>
        <w:rPr>
          <w:sz w:val="22"/>
          <w:szCs w:val="22"/>
        </w:rPr>
        <w:t>.  Although providing your financial information is optional, financial need is a factor the selection committee will consider.</w:t>
      </w:r>
    </w:p>
    <w:p w14:paraId="7CD0EABD" w14:textId="0A1D8DD8" w:rsidR="00F2733E" w:rsidRDefault="00F2733E" w:rsidP="00F2733E">
      <w:pPr>
        <w:spacing w:before="120" w:line="320" w:lineRule="exact"/>
        <w:rPr>
          <w:sz w:val="22"/>
          <w:szCs w:val="22"/>
        </w:rPr>
      </w:pPr>
      <w:r>
        <w:rPr>
          <w:sz w:val="22"/>
          <w:szCs w:val="22"/>
        </w:rPr>
        <w:t>I</w:t>
      </w:r>
      <w:r w:rsidRPr="000A531F">
        <w:rPr>
          <w:sz w:val="22"/>
          <w:szCs w:val="22"/>
        </w:rPr>
        <w:t xml:space="preserve">f you are a dependent of another person, </w:t>
      </w:r>
      <w:r>
        <w:rPr>
          <w:sz w:val="22"/>
          <w:szCs w:val="22"/>
        </w:rPr>
        <w:t>please also include the cover/summary pages for</w:t>
      </w:r>
      <w:r w:rsidRPr="000A531F">
        <w:rPr>
          <w:sz w:val="22"/>
          <w:szCs w:val="22"/>
        </w:rPr>
        <w:t xml:space="preserve"> such person(s)’ </w:t>
      </w:r>
      <w:r>
        <w:rPr>
          <w:sz w:val="22"/>
          <w:szCs w:val="22"/>
        </w:rPr>
        <w:t>202</w:t>
      </w:r>
      <w:r w:rsidR="00E01287">
        <w:rPr>
          <w:sz w:val="22"/>
          <w:szCs w:val="22"/>
        </w:rPr>
        <w:t>1</w:t>
      </w:r>
      <w:r>
        <w:rPr>
          <w:sz w:val="22"/>
          <w:szCs w:val="22"/>
        </w:rPr>
        <w:t xml:space="preserve"> or 20</w:t>
      </w:r>
      <w:r w:rsidR="00E01287">
        <w:rPr>
          <w:sz w:val="22"/>
          <w:szCs w:val="22"/>
        </w:rPr>
        <w:t>20</w:t>
      </w:r>
      <w:r w:rsidRPr="000A531F">
        <w:rPr>
          <w:sz w:val="22"/>
          <w:szCs w:val="22"/>
        </w:rPr>
        <w:t xml:space="preserve"> IRS tax form(s).</w:t>
      </w:r>
      <w:r>
        <w:rPr>
          <w:sz w:val="22"/>
          <w:szCs w:val="22"/>
        </w:rPr>
        <w:t xml:space="preserve">  If you are a dependent of someone other than your spouse, please provide the information requested in the chart below for the person who claims you as a dependent.</w:t>
      </w:r>
    </w:p>
    <w:p w14:paraId="7E33B8A9" w14:textId="42756DD2" w:rsidR="00F2733E" w:rsidRPr="00F2733E" w:rsidRDefault="00F2733E" w:rsidP="00F2733E">
      <w:pPr>
        <w:spacing w:before="120" w:line="320" w:lineRule="exact"/>
        <w:rPr>
          <w:sz w:val="22"/>
          <w:szCs w:val="22"/>
        </w:rPr>
      </w:pPr>
      <w:r>
        <w:rPr>
          <w:sz w:val="22"/>
          <w:szCs w:val="22"/>
        </w:rPr>
        <w:t>Which documents are you submitting</w:t>
      </w:r>
      <w:r w:rsidRPr="00D706DB">
        <w:rPr>
          <w:sz w:val="22"/>
          <w:szCs w:val="22"/>
        </w:rPr>
        <w:t>?</w:t>
      </w:r>
      <w:r>
        <w:rPr>
          <w:sz w:val="22"/>
          <w:szCs w:val="22"/>
        </w:rPr>
        <w:t xml:space="preserve">    </w:t>
      </w:r>
      <w:r w:rsidRPr="00D706DB">
        <w:rPr>
          <w:sz w:val="22"/>
          <w:szCs w:val="22"/>
        </w:rPr>
        <w:fldChar w:fldCharType="begin">
          <w:ffData>
            <w:name w:val="Check1"/>
            <w:enabled/>
            <w:calcOnExit w:val="0"/>
            <w:checkBox>
              <w:sizeAuto/>
              <w:default w:val="0"/>
              <w:checked w:val="0"/>
            </w:checkBox>
          </w:ffData>
        </w:fldChar>
      </w:r>
      <w:r w:rsidRPr="00D706DB">
        <w:rPr>
          <w:sz w:val="22"/>
          <w:szCs w:val="22"/>
        </w:rPr>
        <w:instrText xml:space="preserve"> FORMCHECKBOX </w:instrText>
      </w:r>
      <w:r w:rsidR="004118B6">
        <w:rPr>
          <w:sz w:val="22"/>
          <w:szCs w:val="22"/>
        </w:rPr>
      </w:r>
      <w:r w:rsidR="004118B6">
        <w:rPr>
          <w:sz w:val="22"/>
          <w:szCs w:val="22"/>
        </w:rPr>
        <w:fldChar w:fldCharType="separate"/>
      </w:r>
      <w:r w:rsidRPr="00D706DB">
        <w:rPr>
          <w:sz w:val="22"/>
          <w:szCs w:val="22"/>
        </w:rPr>
        <w:fldChar w:fldCharType="end"/>
      </w:r>
      <w:r w:rsidRPr="00D706DB">
        <w:rPr>
          <w:sz w:val="22"/>
          <w:szCs w:val="22"/>
        </w:rPr>
        <w:t xml:space="preserve"> </w:t>
      </w:r>
      <w:r>
        <w:rPr>
          <w:sz w:val="22"/>
          <w:szCs w:val="22"/>
        </w:rPr>
        <w:t>FAFSA/Student Aid Report</w:t>
      </w:r>
      <w:r w:rsidRPr="00D706DB">
        <w:rPr>
          <w:sz w:val="22"/>
          <w:szCs w:val="22"/>
        </w:rPr>
        <w:t xml:space="preserve">  </w:t>
      </w:r>
      <w:r w:rsidRPr="00D706DB">
        <w:rPr>
          <w:sz w:val="22"/>
          <w:szCs w:val="22"/>
        </w:rPr>
        <w:fldChar w:fldCharType="begin">
          <w:ffData>
            <w:name w:val="Check2"/>
            <w:enabled/>
            <w:calcOnExit w:val="0"/>
            <w:checkBox>
              <w:sizeAuto/>
              <w:default w:val="0"/>
              <w:checked w:val="0"/>
            </w:checkBox>
          </w:ffData>
        </w:fldChar>
      </w:r>
      <w:r w:rsidRPr="00D706DB">
        <w:rPr>
          <w:sz w:val="22"/>
          <w:szCs w:val="22"/>
        </w:rPr>
        <w:instrText xml:space="preserve"> FORMCHECKBOX </w:instrText>
      </w:r>
      <w:r w:rsidR="004118B6">
        <w:rPr>
          <w:sz w:val="22"/>
          <w:szCs w:val="22"/>
        </w:rPr>
      </w:r>
      <w:r w:rsidR="004118B6">
        <w:rPr>
          <w:sz w:val="22"/>
          <w:szCs w:val="22"/>
        </w:rPr>
        <w:fldChar w:fldCharType="separate"/>
      </w:r>
      <w:r w:rsidRPr="00D706DB">
        <w:rPr>
          <w:sz w:val="22"/>
          <w:szCs w:val="22"/>
        </w:rPr>
        <w:fldChar w:fldCharType="end"/>
      </w:r>
      <w:r w:rsidRPr="00D706DB">
        <w:rPr>
          <w:sz w:val="22"/>
          <w:szCs w:val="22"/>
        </w:rPr>
        <w:t xml:space="preserve"> </w:t>
      </w:r>
      <w:r>
        <w:rPr>
          <w:sz w:val="22"/>
          <w:szCs w:val="22"/>
        </w:rPr>
        <w:t>IRS Tax Forms</w:t>
      </w:r>
      <w:r w:rsidRPr="00D706DB">
        <w:rPr>
          <w:sz w:val="22"/>
          <w:szCs w:val="22"/>
        </w:rPr>
        <w:t xml:space="preserve">  </w:t>
      </w:r>
      <w:r w:rsidRPr="00D706DB">
        <w:rPr>
          <w:sz w:val="22"/>
          <w:szCs w:val="22"/>
        </w:rPr>
        <w:fldChar w:fldCharType="begin">
          <w:ffData>
            <w:name w:val="Check2"/>
            <w:enabled/>
            <w:calcOnExit w:val="0"/>
            <w:checkBox>
              <w:sizeAuto/>
              <w:default w:val="0"/>
              <w:checked w:val="0"/>
            </w:checkBox>
          </w:ffData>
        </w:fldChar>
      </w:r>
      <w:r w:rsidRPr="00D706DB">
        <w:rPr>
          <w:sz w:val="22"/>
          <w:szCs w:val="22"/>
        </w:rPr>
        <w:instrText xml:space="preserve"> FORMCHECKBOX </w:instrText>
      </w:r>
      <w:r w:rsidR="004118B6">
        <w:rPr>
          <w:sz w:val="22"/>
          <w:szCs w:val="22"/>
        </w:rPr>
      </w:r>
      <w:r w:rsidR="004118B6">
        <w:rPr>
          <w:sz w:val="22"/>
          <w:szCs w:val="22"/>
        </w:rPr>
        <w:fldChar w:fldCharType="separate"/>
      </w:r>
      <w:r w:rsidRPr="00D706DB">
        <w:rPr>
          <w:sz w:val="22"/>
          <w:szCs w:val="22"/>
        </w:rPr>
        <w:fldChar w:fldCharType="end"/>
      </w:r>
      <w:r w:rsidRPr="00D706DB">
        <w:rPr>
          <w:sz w:val="22"/>
          <w:szCs w:val="22"/>
        </w:rPr>
        <w:t xml:space="preserve"> N</w:t>
      </w:r>
      <w:r>
        <w:rPr>
          <w:sz w:val="22"/>
          <w:szCs w:val="22"/>
        </w:rPr>
        <w:t>either</w:t>
      </w:r>
    </w:p>
    <w:p w14:paraId="07662AED" w14:textId="77777777" w:rsidR="00F2733E" w:rsidRPr="008E0765" w:rsidRDefault="00F2733E" w:rsidP="00423874">
      <w:pPr>
        <w:spacing w:before="120"/>
        <w:rPr>
          <w:b/>
          <w:color w:val="5B8F22"/>
          <w:sz w:val="22"/>
          <w:szCs w:val="22"/>
        </w:rPr>
      </w:pPr>
    </w:p>
    <w:tbl>
      <w:tblPr>
        <w:tblW w:w="946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128"/>
        <w:gridCol w:w="1170"/>
        <w:gridCol w:w="1170"/>
      </w:tblGrid>
      <w:tr w:rsidR="008017C8" w:rsidRPr="00D706DB" w14:paraId="4A950A22" w14:textId="77777777" w:rsidTr="00F2733E">
        <w:tc>
          <w:tcPr>
            <w:tcW w:w="7128" w:type="dxa"/>
            <w:shd w:val="clear" w:color="auto" w:fill="DCD6B2"/>
          </w:tcPr>
          <w:p w14:paraId="17E506D8" w14:textId="77777777" w:rsidR="008017C8" w:rsidRPr="00D706DB" w:rsidRDefault="008017C8" w:rsidP="00F2733E">
            <w:pPr>
              <w:widowControl/>
              <w:rPr>
                <w:b/>
                <w:sz w:val="22"/>
                <w:szCs w:val="22"/>
              </w:rPr>
            </w:pPr>
          </w:p>
        </w:tc>
        <w:tc>
          <w:tcPr>
            <w:tcW w:w="1170" w:type="dxa"/>
            <w:shd w:val="clear" w:color="auto" w:fill="DCD6B2"/>
            <w:vAlign w:val="center"/>
          </w:tcPr>
          <w:p w14:paraId="48444125" w14:textId="77777777" w:rsidR="008017C8" w:rsidRPr="00D706DB" w:rsidRDefault="008017C8" w:rsidP="00D706DB">
            <w:pPr>
              <w:jc w:val="center"/>
              <w:rPr>
                <w:b/>
                <w:sz w:val="22"/>
                <w:szCs w:val="22"/>
              </w:rPr>
            </w:pPr>
            <w:r w:rsidRPr="00D706DB">
              <w:rPr>
                <w:b/>
                <w:sz w:val="22"/>
                <w:szCs w:val="22"/>
              </w:rPr>
              <w:t>Applicant</w:t>
            </w:r>
          </w:p>
        </w:tc>
        <w:tc>
          <w:tcPr>
            <w:tcW w:w="1170" w:type="dxa"/>
            <w:shd w:val="clear" w:color="auto" w:fill="DCD6B2"/>
            <w:vAlign w:val="center"/>
          </w:tcPr>
          <w:p w14:paraId="7D83F683" w14:textId="25DDB3BB" w:rsidR="008017C8" w:rsidRPr="00D706DB" w:rsidRDefault="008017C8" w:rsidP="00D706DB">
            <w:pPr>
              <w:jc w:val="center"/>
              <w:rPr>
                <w:b/>
                <w:sz w:val="22"/>
                <w:szCs w:val="22"/>
              </w:rPr>
            </w:pPr>
            <w:r w:rsidRPr="00D706DB">
              <w:rPr>
                <w:b/>
                <w:sz w:val="22"/>
                <w:szCs w:val="22"/>
              </w:rPr>
              <w:t>Spouse / Partner</w:t>
            </w:r>
          </w:p>
        </w:tc>
      </w:tr>
      <w:tr w:rsidR="00EB4E9C" w:rsidRPr="00D706DB" w14:paraId="73C4398D" w14:textId="77777777" w:rsidTr="00F2733E">
        <w:tc>
          <w:tcPr>
            <w:tcW w:w="7128" w:type="dxa"/>
          </w:tcPr>
          <w:p w14:paraId="52B28EA5" w14:textId="1F5A837C" w:rsidR="00EB4E9C" w:rsidRPr="00D706DB" w:rsidRDefault="00EB4E9C" w:rsidP="00911198">
            <w:pPr>
              <w:spacing w:before="120" w:line="276" w:lineRule="auto"/>
              <w:rPr>
                <w:sz w:val="22"/>
                <w:szCs w:val="22"/>
              </w:rPr>
            </w:pPr>
            <w:r w:rsidRPr="00D706DB">
              <w:rPr>
                <w:sz w:val="22"/>
                <w:szCs w:val="22"/>
              </w:rPr>
              <w:t xml:space="preserve">A.  Total income for </w:t>
            </w:r>
            <w:r w:rsidR="00CA4311" w:rsidRPr="00546DBA">
              <w:rPr>
                <w:b/>
                <w:bCs/>
                <w:i/>
                <w:iCs/>
                <w:sz w:val="22"/>
                <w:szCs w:val="22"/>
              </w:rPr>
              <w:t>calendar</w:t>
            </w:r>
            <w:r w:rsidR="00CA4311">
              <w:rPr>
                <w:sz w:val="22"/>
                <w:szCs w:val="22"/>
              </w:rPr>
              <w:t xml:space="preserve"> year </w:t>
            </w:r>
            <w:r w:rsidR="009A218F">
              <w:rPr>
                <w:sz w:val="22"/>
                <w:szCs w:val="22"/>
              </w:rPr>
              <w:t>202</w:t>
            </w:r>
            <w:r w:rsidR="00E01287">
              <w:rPr>
                <w:sz w:val="22"/>
                <w:szCs w:val="22"/>
              </w:rPr>
              <w:t>1</w:t>
            </w:r>
            <w:r w:rsidR="009A218F" w:rsidRPr="00D706DB">
              <w:rPr>
                <w:sz w:val="22"/>
                <w:szCs w:val="22"/>
              </w:rPr>
              <w:t xml:space="preserve"> </w:t>
            </w:r>
            <w:r w:rsidRPr="00D706DB">
              <w:rPr>
                <w:sz w:val="22"/>
                <w:szCs w:val="22"/>
              </w:rPr>
              <w:t>(</w:t>
            </w:r>
            <w:r w:rsidRPr="00546DBA">
              <w:rPr>
                <w:b/>
                <w:bCs/>
                <w:i/>
                <w:iCs/>
                <w:sz w:val="22"/>
                <w:szCs w:val="22"/>
              </w:rPr>
              <w:t>not</w:t>
            </w:r>
            <w:r w:rsidRPr="00D706DB">
              <w:rPr>
                <w:sz w:val="22"/>
                <w:szCs w:val="22"/>
              </w:rPr>
              <w:t xml:space="preserve"> including financial aid)</w:t>
            </w:r>
          </w:p>
        </w:tc>
        <w:tc>
          <w:tcPr>
            <w:tcW w:w="1170" w:type="dxa"/>
            <w:vAlign w:val="center"/>
          </w:tcPr>
          <w:p w14:paraId="2717370B"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40A77870"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EB4E9C" w:rsidRPr="00D706DB" w14:paraId="6B8FE201" w14:textId="77777777" w:rsidTr="00F2733E">
        <w:tc>
          <w:tcPr>
            <w:tcW w:w="7128" w:type="dxa"/>
          </w:tcPr>
          <w:p w14:paraId="49E0C065" w14:textId="4CF7EFAC" w:rsidR="00EB4E9C" w:rsidRPr="00D706DB" w:rsidRDefault="00EB4E9C" w:rsidP="00911198">
            <w:pPr>
              <w:spacing w:before="120" w:line="276" w:lineRule="auto"/>
              <w:rPr>
                <w:sz w:val="22"/>
                <w:szCs w:val="22"/>
              </w:rPr>
            </w:pPr>
            <w:r w:rsidRPr="00D706DB">
              <w:rPr>
                <w:sz w:val="22"/>
                <w:szCs w:val="22"/>
              </w:rPr>
              <w:t xml:space="preserve">B. </w:t>
            </w:r>
            <w:r w:rsidR="004010D8" w:rsidRPr="00D706DB">
              <w:rPr>
                <w:sz w:val="22"/>
                <w:szCs w:val="22"/>
              </w:rPr>
              <w:t xml:space="preserve"> </w:t>
            </w:r>
            <w:r w:rsidRPr="00D706DB">
              <w:rPr>
                <w:sz w:val="22"/>
                <w:szCs w:val="22"/>
              </w:rPr>
              <w:t xml:space="preserve">Expected </w:t>
            </w:r>
            <w:r w:rsidR="004010D8" w:rsidRPr="00D706DB">
              <w:rPr>
                <w:sz w:val="22"/>
                <w:szCs w:val="22"/>
              </w:rPr>
              <w:t xml:space="preserve">summer </w:t>
            </w:r>
            <w:r w:rsidR="009A218F">
              <w:rPr>
                <w:sz w:val="22"/>
                <w:szCs w:val="22"/>
              </w:rPr>
              <w:t>202</w:t>
            </w:r>
            <w:r w:rsidR="00E01287">
              <w:rPr>
                <w:sz w:val="22"/>
                <w:szCs w:val="22"/>
              </w:rPr>
              <w:t>2</w:t>
            </w:r>
            <w:r w:rsidR="009A218F" w:rsidRPr="00D706DB">
              <w:rPr>
                <w:sz w:val="22"/>
                <w:szCs w:val="22"/>
              </w:rPr>
              <w:t xml:space="preserve"> </w:t>
            </w:r>
            <w:r w:rsidR="004010D8" w:rsidRPr="00D706DB">
              <w:rPr>
                <w:sz w:val="22"/>
                <w:szCs w:val="22"/>
              </w:rPr>
              <w:t xml:space="preserve">position </w:t>
            </w:r>
            <w:r w:rsidRPr="00D706DB">
              <w:rPr>
                <w:sz w:val="22"/>
                <w:szCs w:val="22"/>
              </w:rPr>
              <w:t>income (including grant and fellowship</w:t>
            </w:r>
            <w:r w:rsidR="004010D8" w:rsidRPr="00D706DB">
              <w:rPr>
                <w:sz w:val="22"/>
                <w:szCs w:val="22"/>
              </w:rPr>
              <w:t>s</w:t>
            </w:r>
            <w:r w:rsidRPr="00D706DB">
              <w:rPr>
                <w:sz w:val="22"/>
                <w:szCs w:val="22"/>
              </w:rPr>
              <w:t>)</w:t>
            </w:r>
          </w:p>
        </w:tc>
        <w:tc>
          <w:tcPr>
            <w:tcW w:w="1170" w:type="dxa"/>
            <w:vAlign w:val="center"/>
          </w:tcPr>
          <w:p w14:paraId="4E41CB5E"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4D23A579"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EB4E9C" w:rsidRPr="00D706DB" w14:paraId="1AAE63E5" w14:textId="77777777" w:rsidTr="00F2733E">
        <w:tc>
          <w:tcPr>
            <w:tcW w:w="7128" w:type="dxa"/>
          </w:tcPr>
          <w:p w14:paraId="09DE3268" w14:textId="0B99F0E0" w:rsidR="00EB4E9C" w:rsidRPr="00D706DB" w:rsidRDefault="00EB4E9C" w:rsidP="00D706DB">
            <w:pPr>
              <w:spacing w:before="120" w:line="276" w:lineRule="auto"/>
              <w:rPr>
                <w:sz w:val="22"/>
                <w:szCs w:val="22"/>
              </w:rPr>
            </w:pPr>
            <w:r w:rsidRPr="00D706DB">
              <w:rPr>
                <w:sz w:val="22"/>
                <w:szCs w:val="22"/>
              </w:rPr>
              <w:t xml:space="preserve">C. </w:t>
            </w:r>
            <w:r w:rsidR="004010D8" w:rsidRPr="00D706DB">
              <w:rPr>
                <w:sz w:val="22"/>
                <w:szCs w:val="22"/>
              </w:rPr>
              <w:t xml:space="preserve"> </w:t>
            </w:r>
            <w:r w:rsidRPr="00D706DB">
              <w:rPr>
                <w:sz w:val="22"/>
                <w:szCs w:val="22"/>
              </w:rPr>
              <w:t>Current value of stocks, bonds, mutual funds</w:t>
            </w:r>
            <w:r w:rsidR="0099685C">
              <w:rPr>
                <w:sz w:val="22"/>
                <w:szCs w:val="22"/>
              </w:rPr>
              <w:t>,</w:t>
            </w:r>
            <w:r w:rsidRPr="00D706DB">
              <w:rPr>
                <w:sz w:val="22"/>
                <w:szCs w:val="22"/>
              </w:rPr>
              <w:t xml:space="preserve"> </w:t>
            </w:r>
            <w:r w:rsidR="0000529F">
              <w:rPr>
                <w:sz w:val="22"/>
                <w:szCs w:val="22"/>
              </w:rPr>
              <w:t>bank accounts, and</w:t>
            </w:r>
            <w:r w:rsidRPr="00D706DB">
              <w:rPr>
                <w:sz w:val="22"/>
                <w:szCs w:val="22"/>
              </w:rPr>
              <w:t xml:space="preserve"> other investment securities</w:t>
            </w:r>
          </w:p>
        </w:tc>
        <w:tc>
          <w:tcPr>
            <w:tcW w:w="1170" w:type="dxa"/>
            <w:vAlign w:val="center"/>
          </w:tcPr>
          <w:p w14:paraId="2C4084F1"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4238DE21" w14:textId="77777777" w:rsidR="00EB4E9C" w:rsidRPr="00D706DB" w:rsidRDefault="00EB4E9C"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4C2F0E24" w14:textId="77777777" w:rsidTr="00F2733E">
        <w:tc>
          <w:tcPr>
            <w:tcW w:w="7128" w:type="dxa"/>
          </w:tcPr>
          <w:p w14:paraId="2F3AFBBE" w14:textId="77777777" w:rsidR="004167C3" w:rsidRPr="00D706DB" w:rsidRDefault="004167C3" w:rsidP="00D706DB">
            <w:pPr>
              <w:spacing w:before="120" w:line="276" w:lineRule="auto"/>
              <w:rPr>
                <w:sz w:val="22"/>
                <w:szCs w:val="22"/>
              </w:rPr>
            </w:pPr>
            <w:r w:rsidRPr="00D706DB">
              <w:rPr>
                <w:sz w:val="22"/>
                <w:szCs w:val="22"/>
              </w:rPr>
              <w:t xml:space="preserve">D-1.  If you own a home, current value of home </w:t>
            </w:r>
          </w:p>
        </w:tc>
        <w:tc>
          <w:tcPr>
            <w:tcW w:w="1170" w:type="dxa"/>
            <w:vAlign w:val="center"/>
          </w:tcPr>
          <w:p w14:paraId="04D880AB"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00CCCF08"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59158DA0" w14:textId="77777777" w:rsidTr="00F2733E">
        <w:tc>
          <w:tcPr>
            <w:tcW w:w="7128" w:type="dxa"/>
          </w:tcPr>
          <w:p w14:paraId="443E69AC" w14:textId="77777777" w:rsidR="004167C3" w:rsidRPr="00D706DB" w:rsidRDefault="004167C3" w:rsidP="00D706DB">
            <w:pPr>
              <w:spacing w:before="120" w:line="276" w:lineRule="auto"/>
              <w:rPr>
                <w:sz w:val="22"/>
                <w:szCs w:val="22"/>
              </w:rPr>
            </w:pPr>
            <w:r w:rsidRPr="00D706DB">
              <w:rPr>
                <w:sz w:val="22"/>
                <w:szCs w:val="22"/>
              </w:rPr>
              <w:t>D-2.  If you own a home, current mortgage balance</w:t>
            </w:r>
          </w:p>
        </w:tc>
        <w:tc>
          <w:tcPr>
            <w:tcW w:w="1170" w:type="dxa"/>
            <w:vAlign w:val="center"/>
          </w:tcPr>
          <w:p w14:paraId="2968D4AF"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35B41850"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0F1E9D05" w14:textId="77777777" w:rsidTr="00F2733E">
        <w:tc>
          <w:tcPr>
            <w:tcW w:w="7128" w:type="dxa"/>
          </w:tcPr>
          <w:p w14:paraId="2AE727CA" w14:textId="458827AE" w:rsidR="004167C3" w:rsidRPr="00D706DB" w:rsidRDefault="004167C3" w:rsidP="00D706DB">
            <w:pPr>
              <w:spacing w:before="120"/>
              <w:rPr>
                <w:sz w:val="22"/>
                <w:szCs w:val="22"/>
              </w:rPr>
            </w:pPr>
            <w:r w:rsidRPr="00D706DB">
              <w:rPr>
                <w:sz w:val="22"/>
                <w:szCs w:val="22"/>
              </w:rPr>
              <w:t xml:space="preserve">E.  Total outstanding undergraduate/graduate </w:t>
            </w:r>
            <w:r w:rsidR="00CA4311">
              <w:rPr>
                <w:sz w:val="22"/>
                <w:szCs w:val="22"/>
              </w:rPr>
              <w:t>debt</w:t>
            </w:r>
            <w:r w:rsidR="00CA4311" w:rsidRPr="00D706DB">
              <w:rPr>
                <w:sz w:val="22"/>
                <w:szCs w:val="22"/>
              </w:rPr>
              <w:t xml:space="preserve"> </w:t>
            </w:r>
            <w:r w:rsidRPr="00D706DB">
              <w:rPr>
                <w:sz w:val="22"/>
                <w:szCs w:val="22"/>
              </w:rPr>
              <w:t>(excluding law school)</w:t>
            </w:r>
          </w:p>
        </w:tc>
        <w:tc>
          <w:tcPr>
            <w:tcW w:w="1170" w:type="dxa"/>
            <w:vAlign w:val="center"/>
          </w:tcPr>
          <w:p w14:paraId="00EE431C"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4F912AAA"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0A63B665" w14:textId="77777777" w:rsidTr="00F2733E">
        <w:tc>
          <w:tcPr>
            <w:tcW w:w="9468" w:type="dxa"/>
            <w:gridSpan w:val="3"/>
          </w:tcPr>
          <w:p w14:paraId="247A7EEB" w14:textId="5F2F7069" w:rsidR="004167C3" w:rsidRPr="00D706DB" w:rsidRDefault="004167C3" w:rsidP="00A94312">
            <w:pPr>
              <w:spacing w:before="120" w:line="276" w:lineRule="auto"/>
              <w:jc w:val="center"/>
              <w:rPr>
                <w:sz w:val="22"/>
                <w:szCs w:val="22"/>
              </w:rPr>
            </w:pPr>
            <w:r w:rsidRPr="00D706DB">
              <w:rPr>
                <w:sz w:val="22"/>
                <w:szCs w:val="22"/>
              </w:rPr>
              <w:t xml:space="preserve">Questions below pertain to the </w:t>
            </w:r>
            <w:r w:rsidR="009A218F">
              <w:rPr>
                <w:sz w:val="22"/>
                <w:szCs w:val="22"/>
              </w:rPr>
              <w:t>202</w:t>
            </w:r>
            <w:r w:rsidR="00E01287">
              <w:rPr>
                <w:sz w:val="22"/>
                <w:szCs w:val="22"/>
              </w:rPr>
              <w:t>1</w:t>
            </w:r>
            <w:r w:rsidR="009A218F">
              <w:rPr>
                <w:sz w:val="22"/>
                <w:szCs w:val="22"/>
              </w:rPr>
              <w:t>–2</w:t>
            </w:r>
            <w:r w:rsidR="00E01287">
              <w:rPr>
                <w:sz w:val="22"/>
                <w:szCs w:val="22"/>
              </w:rPr>
              <w:t>2</w:t>
            </w:r>
            <w:r w:rsidRPr="00D706DB">
              <w:rPr>
                <w:sz w:val="22"/>
                <w:szCs w:val="22"/>
              </w:rPr>
              <w:t xml:space="preserve"> </w:t>
            </w:r>
            <w:r w:rsidRPr="00546DBA">
              <w:rPr>
                <w:b/>
                <w:bCs/>
                <w:i/>
                <w:iCs/>
                <w:sz w:val="22"/>
                <w:szCs w:val="22"/>
              </w:rPr>
              <w:t>academic</w:t>
            </w:r>
            <w:r w:rsidRPr="00D706DB">
              <w:rPr>
                <w:sz w:val="22"/>
                <w:szCs w:val="22"/>
              </w:rPr>
              <w:t xml:space="preserve"> year</w:t>
            </w:r>
            <w:r w:rsidR="0000529F">
              <w:rPr>
                <w:sz w:val="22"/>
                <w:szCs w:val="22"/>
              </w:rPr>
              <w:t xml:space="preserve"> (Sept. 2021-May 2022)</w:t>
            </w:r>
          </w:p>
        </w:tc>
      </w:tr>
      <w:tr w:rsidR="004167C3" w:rsidRPr="00D706DB" w14:paraId="01FD402B" w14:textId="77777777" w:rsidTr="00F2733E">
        <w:tc>
          <w:tcPr>
            <w:tcW w:w="7128" w:type="dxa"/>
          </w:tcPr>
          <w:p w14:paraId="2E58FCEF" w14:textId="39144F12" w:rsidR="004167C3" w:rsidRPr="00D706DB" w:rsidRDefault="004167C3" w:rsidP="00D706DB">
            <w:pPr>
              <w:spacing w:before="120" w:line="276" w:lineRule="auto"/>
              <w:rPr>
                <w:sz w:val="22"/>
                <w:szCs w:val="22"/>
              </w:rPr>
            </w:pPr>
            <w:r w:rsidRPr="00D706DB">
              <w:rPr>
                <w:sz w:val="22"/>
                <w:szCs w:val="22"/>
              </w:rPr>
              <w:t xml:space="preserve">F-1.  Total </w:t>
            </w:r>
            <w:r w:rsidR="00CA4311">
              <w:rPr>
                <w:sz w:val="22"/>
                <w:szCs w:val="22"/>
              </w:rPr>
              <w:t xml:space="preserve">student </w:t>
            </w:r>
            <w:r w:rsidRPr="00D706DB">
              <w:rPr>
                <w:sz w:val="22"/>
                <w:szCs w:val="22"/>
              </w:rPr>
              <w:t xml:space="preserve">loans </w:t>
            </w:r>
          </w:p>
        </w:tc>
        <w:tc>
          <w:tcPr>
            <w:tcW w:w="1170" w:type="dxa"/>
            <w:vAlign w:val="center"/>
          </w:tcPr>
          <w:p w14:paraId="26EC382A"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4F3366D8"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64B1FA3B" w14:textId="77777777" w:rsidTr="00F2733E">
        <w:tc>
          <w:tcPr>
            <w:tcW w:w="7128" w:type="dxa"/>
          </w:tcPr>
          <w:p w14:paraId="6B9360F9" w14:textId="77777777" w:rsidR="004167C3" w:rsidRPr="00D706DB" w:rsidRDefault="004167C3" w:rsidP="00D706DB">
            <w:pPr>
              <w:spacing w:before="120" w:line="276" w:lineRule="auto"/>
              <w:rPr>
                <w:sz w:val="22"/>
                <w:szCs w:val="22"/>
              </w:rPr>
            </w:pPr>
            <w:r w:rsidRPr="00D706DB">
              <w:rPr>
                <w:sz w:val="22"/>
                <w:szCs w:val="22"/>
              </w:rPr>
              <w:t xml:space="preserve">F-2.  Total grants, fellowships, scholarships </w:t>
            </w:r>
          </w:p>
        </w:tc>
        <w:tc>
          <w:tcPr>
            <w:tcW w:w="1170" w:type="dxa"/>
            <w:vAlign w:val="center"/>
          </w:tcPr>
          <w:p w14:paraId="0FFC28DF" w14:textId="69FB8A5F"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57B8B985"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68FE44F6" w14:textId="77777777" w:rsidTr="00F2733E">
        <w:tc>
          <w:tcPr>
            <w:tcW w:w="7128" w:type="dxa"/>
          </w:tcPr>
          <w:p w14:paraId="1AD99E40" w14:textId="77777777" w:rsidR="004167C3" w:rsidRPr="00D706DB" w:rsidRDefault="004167C3" w:rsidP="00D706DB">
            <w:pPr>
              <w:spacing w:before="120" w:line="276" w:lineRule="auto"/>
              <w:rPr>
                <w:sz w:val="22"/>
                <w:szCs w:val="22"/>
              </w:rPr>
            </w:pPr>
            <w:r w:rsidRPr="00D706DB">
              <w:rPr>
                <w:sz w:val="22"/>
                <w:szCs w:val="22"/>
              </w:rPr>
              <w:t>F-3.  Total financial aid (add F-1 and F-2)</w:t>
            </w:r>
          </w:p>
        </w:tc>
        <w:tc>
          <w:tcPr>
            <w:tcW w:w="1170" w:type="dxa"/>
            <w:vAlign w:val="center"/>
          </w:tcPr>
          <w:p w14:paraId="2998B78C"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62C63579"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145B7836" w14:textId="77777777" w:rsidTr="00F2733E">
        <w:tc>
          <w:tcPr>
            <w:tcW w:w="7128" w:type="dxa"/>
          </w:tcPr>
          <w:p w14:paraId="7DA881AE" w14:textId="70F4751F" w:rsidR="004167C3" w:rsidRPr="00D706DB" w:rsidRDefault="004167C3" w:rsidP="00D706DB">
            <w:pPr>
              <w:spacing w:before="120" w:line="276" w:lineRule="auto"/>
              <w:rPr>
                <w:sz w:val="22"/>
                <w:szCs w:val="22"/>
              </w:rPr>
            </w:pPr>
            <w:r w:rsidRPr="00D706DB">
              <w:rPr>
                <w:sz w:val="22"/>
                <w:szCs w:val="22"/>
              </w:rPr>
              <w:t xml:space="preserve">G-1.  Total </w:t>
            </w:r>
            <w:r w:rsidR="00D04C91">
              <w:rPr>
                <w:sz w:val="22"/>
                <w:szCs w:val="22"/>
              </w:rPr>
              <w:t xml:space="preserve">estimated </w:t>
            </w:r>
            <w:r w:rsidRPr="00D706DB">
              <w:rPr>
                <w:sz w:val="22"/>
                <w:szCs w:val="22"/>
              </w:rPr>
              <w:t xml:space="preserve">tuition expenses </w:t>
            </w:r>
          </w:p>
        </w:tc>
        <w:tc>
          <w:tcPr>
            <w:tcW w:w="1170" w:type="dxa"/>
            <w:vAlign w:val="center"/>
          </w:tcPr>
          <w:p w14:paraId="4483FB21"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1645F1D7"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40817E7F" w14:textId="77777777" w:rsidTr="00F2733E">
        <w:tc>
          <w:tcPr>
            <w:tcW w:w="7128" w:type="dxa"/>
          </w:tcPr>
          <w:p w14:paraId="141F5E73" w14:textId="05DB5C4C" w:rsidR="004167C3" w:rsidRPr="00D706DB" w:rsidRDefault="004167C3" w:rsidP="00D706DB">
            <w:pPr>
              <w:spacing w:before="120" w:line="276" w:lineRule="auto"/>
              <w:rPr>
                <w:sz w:val="22"/>
                <w:szCs w:val="22"/>
              </w:rPr>
            </w:pPr>
            <w:r w:rsidRPr="00D706DB">
              <w:rPr>
                <w:sz w:val="22"/>
                <w:szCs w:val="22"/>
              </w:rPr>
              <w:t xml:space="preserve">G-2.  Total </w:t>
            </w:r>
            <w:r w:rsidR="00D04C91">
              <w:rPr>
                <w:sz w:val="22"/>
                <w:szCs w:val="22"/>
              </w:rPr>
              <w:t xml:space="preserve">estimated </w:t>
            </w:r>
            <w:r w:rsidR="00CA4311">
              <w:rPr>
                <w:sz w:val="22"/>
                <w:szCs w:val="22"/>
              </w:rPr>
              <w:t>housing</w:t>
            </w:r>
            <w:r w:rsidRPr="00D706DB">
              <w:rPr>
                <w:sz w:val="22"/>
                <w:szCs w:val="22"/>
              </w:rPr>
              <w:t xml:space="preserve"> expenses </w:t>
            </w:r>
          </w:p>
        </w:tc>
        <w:tc>
          <w:tcPr>
            <w:tcW w:w="1170" w:type="dxa"/>
            <w:vAlign w:val="center"/>
          </w:tcPr>
          <w:p w14:paraId="12772969"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007C6D80"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4E611E6A" w14:textId="77777777" w:rsidTr="00F2733E">
        <w:tc>
          <w:tcPr>
            <w:tcW w:w="7128" w:type="dxa"/>
          </w:tcPr>
          <w:p w14:paraId="42DEB46A" w14:textId="14EF22ED" w:rsidR="004167C3" w:rsidRPr="00D706DB" w:rsidRDefault="004167C3" w:rsidP="00D706DB">
            <w:pPr>
              <w:spacing w:before="120" w:line="276" w:lineRule="auto"/>
              <w:rPr>
                <w:sz w:val="22"/>
                <w:szCs w:val="22"/>
              </w:rPr>
            </w:pPr>
            <w:r w:rsidRPr="00D706DB">
              <w:rPr>
                <w:sz w:val="22"/>
                <w:szCs w:val="22"/>
              </w:rPr>
              <w:t xml:space="preserve">G-3.  </w:t>
            </w:r>
            <w:r w:rsidR="00CA4311">
              <w:rPr>
                <w:sz w:val="22"/>
                <w:szCs w:val="22"/>
              </w:rPr>
              <w:t xml:space="preserve">Total </w:t>
            </w:r>
            <w:r w:rsidRPr="00D706DB">
              <w:rPr>
                <w:sz w:val="22"/>
                <w:szCs w:val="22"/>
              </w:rPr>
              <w:t xml:space="preserve">estimated </w:t>
            </w:r>
            <w:r w:rsidR="00CA4311">
              <w:rPr>
                <w:sz w:val="22"/>
                <w:szCs w:val="22"/>
              </w:rPr>
              <w:t xml:space="preserve">book and other </w:t>
            </w:r>
            <w:r w:rsidRPr="00D706DB">
              <w:rPr>
                <w:sz w:val="22"/>
                <w:szCs w:val="22"/>
              </w:rPr>
              <w:t>education-related expenses (explain</w:t>
            </w:r>
            <w:r w:rsidR="00CA4311">
              <w:rPr>
                <w:sz w:val="22"/>
                <w:szCs w:val="22"/>
              </w:rPr>
              <w:t xml:space="preserve"> if over $1000</w:t>
            </w:r>
            <w:r w:rsidRPr="00D706DB">
              <w:rPr>
                <w:sz w:val="22"/>
                <w:szCs w:val="22"/>
              </w:rPr>
              <w:t xml:space="preserve">): </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74BC297C"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71907839"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51ED23B9" w14:textId="77777777" w:rsidTr="00F2733E">
        <w:tc>
          <w:tcPr>
            <w:tcW w:w="7128" w:type="dxa"/>
          </w:tcPr>
          <w:p w14:paraId="7ED89E26" w14:textId="77777777" w:rsidR="004167C3" w:rsidRPr="00D706DB" w:rsidRDefault="004167C3" w:rsidP="00D706DB">
            <w:pPr>
              <w:spacing w:before="120" w:line="276" w:lineRule="auto"/>
              <w:rPr>
                <w:sz w:val="22"/>
                <w:szCs w:val="22"/>
              </w:rPr>
            </w:pPr>
            <w:r w:rsidRPr="00D706DB">
              <w:rPr>
                <w:sz w:val="22"/>
                <w:szCs w:val="22"/>
              </w:rPr>
              <w:t>G-4.  Total estimated education expenses (add G-1 through G-3)</w:t>
            </w:r>
          </w:p>
        </w:tc>
        <w:tc>
          <w:tcPr>
            <w:tcW w:w="1170" w:type="dxa"/>
            <w:vAlign w:val="center"/>
          </w:tcPr>
          <w:p w14:paraId="5738093F"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1BC79007"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346BC4CE" w14:textId="77777777" w:rsidTr="00F2733E">
        <w:tc>
          <w:tcPr>
            <w:tcW w:w="7128" w:type="dxa"/>
          </w:tcPr>
          <w:p w14:paraId="570C322D" w14:textId="1457CE51" w:rsidR="004167C3" w:rsidRPr="00D706DB" w:rsidRDefault="004167C3" w:rsidP="00D706DB">
            <w:pPr>
              <w:spacing w:before="120" w:line="276" w:lineRule="auto"/>
              <w:rPr>
                <w:sz w:val="22"/>
                <w:szCs w:val="22"/>
              </w:rPr>
            </w:pPr>
            <w:r w:rsidRPr="00D706DB">
              <w:rPr>
                <w:sz w:val="22"/>
                <w:szCs w:val="22"/>
              </w:rPr>
              <w:t>H-</w:t>
            </w:r>
            <w:r w:rsidR="00CA4311">
              <w:rPr>
                <w:sz w:val="22"/>
                <w:szCs w:val="22"/>
              </w:rPr>
              <w:t>1</w:t>
            </w:r>
            <w:r w:rsidRPr="00D706DB">
              <w:rPr>
                <w:sz w:val="22"/>
                <w:szCs w:val="22"/>
              </w:rPr>
              <w:t>.  Other</w:t>
            </w:r>
            <w:r w:rsidR="00526617">
              <w:rPr>
                <w:sz w:val="22"/>
                <w:szCs w:val="22"/>
              </w:rPr>
              <w:t xml:space="preserve"> estimated</w:t>
            </w:r>
            <w:r w:rsidRPr="00D706DB">
              <w:rPr>
                <w:sz w:val="22"/>
                <w:szCs w:val="22"/>
              </w:rPr>
              <w:t xml:space="preserve"> </w:t>
            </w:r>
            <w:r w:rsidR="00CA4311">
              <w:rPr>
                <w:sz w:val="22"/>
                <w:szCs w:val="22"/>
              </w:rPr>
              <w:t>academic year</w:t>
            </w:r>
            <w:r w:rsidR="009E2BE4" w:rsidRPr="00D706DB">
              <w:rPr>
                <w:sz w:val="22"/>
                <w:szCs w:val="22"/>
              </w:rPr>
              <w:t xml:space="preserve"> </w:t>
            </w:r>
            <w:r w:rsidRPr="00D706DB">
              <w:rPr>
                <w:sz w:val="22"/>
                <w:szCs w:val="22"/>
              </w:rPr>
              <w:t xml:space="preserve">expenses (e.g. transportation, utilities, etc., but excluding any education expenses already noted </w:t>
            </w:r>
            <w:r w:rsidR="00C822CF" w:rsidRPr="00D706DB">
              <w:rPr>
                <w:sz w:val="22"/>
                <w:szCs w:val="22"/>
              </w:rPr>
              <w:t>above</w:t>
            </w:r>
            <w:r w:rsidRPr="00D706DB">
              <w:rPr>
                <w:sz w:val="22"/>
                <w:szCs w:val="22"/>
              </w:rPr>
              <w:t>)</w:t>
            </w:r>
          </w:p>
        </w:tc>
        <w:tc>
          <w:tcPr>
            <w:tcW w:w="1170" w:type="dxa"/>
            <w:vAlign w:val="center"/>
          </w:tcPr>
          <w:p w14:paraId="09EDD11A"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037B8361"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r w:rsidR="004167C3" w:rsidRPr="00D706DB" w14:paraId="21E35DAC" w14:textId="77777777" w:rsidTr="00F2733E">
        <w:tc>
          <w:tcPr>
            <w:tcW w:w="7128" w:type="dxa"/>
          </w:tcPr>
          <w:p w14:paraId="2569DEE4" w14:textId="65BE1C81" w:rsidR="004167C3" w:rsidRPr="00D706DB" w:rsidRDefault="004167C3" w:rsidP="00D706DB">
            <w:pPr>
              <w:spacing w:before="120" w:line="276" w:lineRule="auto"/>
              <w:rPr>
                <w:sz w:val="22"/>
                <w:szCs w:val="22"/>
              </w:rPr>
            </w:pPr>
            <w:r w:rsidRPr="00D706DB">
              <w:rPr>
                <w:sz w:val="22"/>
                <w:szCs w:val="22"/>
              </w:rPr>
              <w:t xml:space="preserve">Total </w:t>
            </w:r>
            <w:r w:rsidR="00C53660">
              <w:rPr>
                <w:sz w:val="22"/>
                <w:szCs w:val="22"/>
              </w:rPr>
              <w:t xml:space="preserve">estimated </w:t>
            </w:r>
            <w:r w:rsidR="00CA4311">
              <w:rPr>
                <w:sz w:val="22"/>
                <w:szCs w:val="22"/>
              </w:rPr>
              <w:t xml:space="preserve">education and </w:t>
            </w:r>
            <w:r w:rsidRPr="00D706DB">
              <w:rPr>
                <w:sz w:val="22"/>
                <w:szCs w:val="22"/>
              </w:rPr>
              <w:t>non-education expenses</w:t>
            </w:r>
            <w:r w:rsidR="00CA4311">
              <w:rPr>
                <w:sz w:val="22"/>
                <w:szCs w:val="22"/>
              </w:rPr>
              <w:t xml:space="preserve"> for </w:t>
            </w:r>
            <w:r w:rsidR="008F0150">
              <w:rPr>
                <w:sz w:val="22"/>
                <w:szCs w:val="22"/>
              </w:rPr>
              <w:t>20</w:t>
            </w:r>
            <w:r w:rsidR="00CA4311">
              <w:rPr>
                <w:sz w:val="22"/>
                <w:szCs w:val="22"/>
              </w:rPr>
              <w:t>2</w:t>
            </w:r>
            <w:r w:rsidR="00E01287">
              <w:rPr>
                <w:sz w:val="22"/>
                <w:szCs w:val="22"/>
              </w:rPr>
              <w:t>1</w:t>
            </w:r>
            <w:r w:rsidR="00CA4311">
              <w:rPr>
                <w:sz w:val="22"/>
                <w:szCs w:val="22"/>
              </w:rPr>
              <w:t>-2</w:t>
            </w:r>
            <w:r w:rsidR="00E01287">
              <w:rPr>
                <w:sz w:val="22"/>
                <w:szCs w:val="22"/>
              </w:rPr>
              <w:t>2</w:t>
            </w:r>
            <w:r w:rsidR="00CA4311">
              <w:rPr>
                <w:sz w:val="22"/>
                <w:szCs w:val="22"/>
              </w:rPr>
              <w:t xml:space="preserve"> academic year</w:t>
            </w:r>
            <w:r w:rsidRPr="00D706DB">
              <w:rPr>
                <w:sz w:val="22"/>
                <w:szCs w:val="22"/>
              </w:rPr>
              <w:t xml:space="preserve"> (add </w:t>
            </w:r>
            <w:r w:rsidR="00CA4311">
              <w:rPr>
                <w:sz w:val="22"/>
                <w:szCs w:val="22"/>
              </w:rPr>
              <w:t xml:space="preserve">G-4 and </w:t>
            </w:r>
            <w:r w:rsidRPr="00D706DB">
              <w:rPr>
                <w:sz w:val="22"/>
                <w:szCs w:val="22"/>
              </w:rPr>
              <w:t>H-1)</w:t>
            </w:r>
          </w:p>
        </w:tc>
        <w:tc>
          <w:tcPr>
            <w:tcW w:w="1170" w:type="dxa"/>
            <w:vAlign w:val="center"/>
          </w:tcPr>
          <w:p w14:paraId="69989250"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c>
          <w:tcPr>
            <w:tcW w:w="1170" w:type="dxa"/>
            <w:vAlign w:val="center"/>
          </w:tcPr>
          <w:p w14:paraId="1D31FDD4" w14:textId="77777777" w:rsidR="004167C3" w:rsidRPr="00D706DB" w:rsidRDefault="004167C3" w:rsidP="00D706DB">
            <w:pPr>
              <w:spacing w:before="120" w:line="276" w:lineRule="auto"/>
              <w:jc w:val="center"/>
              <w:rPr>
                <w:sz w:val="22"/>
                <w:szCs w:val="22"/>
              </w:rPr>
            </w:pPr>
            <w:r w:rsidRPr="00D706DB">
              <w:rPr>
                <w:sz w:val="22"/>
                <w:szCs w:val="22"/>
              </w:rPr>
              <w:t>$</w:t>
            </w:r>
            <w:r w:rsidRPr="00D706DB">
              <w:rPr>
                <w:sz w:val="22"/>
                <w:szCs w:val="22"/>
              </w:rPr>
              <w:fldChar w:fldCharType="begin">
                <w:ffData>
                  <w:name w:val="Text8"/>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tc>
      </w:tr>
    </w:tbl>
    <w:p w14:paraId="2E073F81" w14:textId="77777777" w:rsidR="0099685C" w:rsidRDefault="0099685C" w:rsidP="00F96317">
      <w:pPr>
        <w:spacing w:before="120" w:line="320" w:lineRule="exact"/>
        <w:rPr>
          <w:b/>
          <w:color w:val="5B8F22"/>
          <w:sz w:val="22"/>
          <w:szCs w:val="22"/>
        </w:rPr>
      </w:pPr>
    </w:p>
    <w:p w14:paraId="2A8D570B" w14:textId="111603B6" w:rsidR="00F96317" w:rsidRDefault="002D2BEF" w:rsidP="00F96317">
      <w:pPr>
        <w:spacing w:before="120" w:line="320" w:lineRule="exact"/>
        <w:rPr>
          <w:bCs/>
          <w:sz w:val="22"/>
          <w:szCs w:val="22"/>
        </w:rPr>
      </w:pPr>
      <w:r w:rsidRPr="00342511">
        <w:rPr>
          <w:bCs/>
          <w:sz w:val="22"/>
          <w:szCs w:val="22"/>
        </w:rPr>
        <w:t xml:space="preserve">Please </w:t>
      </w:r>
      <w:r w:rsidR="00342511" w:rsidRPr="00342511">
        <w:rPr>
          <w:bCs/>
          <w:sz w:val="22"/>
          <w:szCs w:val="22"/>
        </w:rPr>
        <w:t xml:space="preserve">state (yes or no) if you have </w:t>
      </w:r>
      <w:r w:rsidRPr="00342511">
        <w:rPr>
          <w:bCs/>
          <w:sz w:val="22"/>
          <w:szCs w:val="22"/>
        </w:rPr>
        <w:t xml:space="preserve">applied </w:t>
      </w:r>
      <w:r w:rsidR="00342511" w:rsidRPr="00342511">
        <w:rPr>
          <w:bCs/>
          <w:sz w:val="22"/>
          <w:szCs w:val="22"/>
        </w:rPr>
        <w:t xml:space="preserve">for any other scholarships or grants </w:t>
      </w:r>
      <w:r w:rsidRPr="00342511">
        <w:rPr>
          <w:bCs/>
          <w:sz w:val="22"/>
          <w:szCs w:val="22"/>
        </w:rPr>
        <w:t xml:space="preserve">for the </w:t>
      </w:r>
      <w:r w:rsidR="009A218F" w:rsidRPr="00342511">
        <w:rPr>
          <w:bCs/>
          <w:sz w:val="22"/>
          <w:szCs w:val="22"/>
        </w:rPr>
        <w:t>202</w:t>
      </w:r>
      <w:r w:rsidR="00342511" w:rsidRPr="00342511">
        <w:rPr>
          <w:bCs/>
          <w:sz w:val="22"/>
          <w:szCs w:val="22"/>
        </w:rPr>
        <w:t>1</w:t>
      </w:r>
      <w:r w:rsidR="009A218F" w:rsidRPr="00342511">
        <w:rPr>
          <w:bCs/>
          <w:sz w:val="22"/>
          <w:szCs w:val="22"/>
        </w:rPr>
        <w:t>–2</w:t>
      </w:r>
      <w:r w:rsidR="00342511" w:rsidRPr="00342511">
        <w:rPr>
          <w:bCs/>
          <w:sz w:val="22"/>
          <w:szCs w:val="22"/>
        </w:rPr>
        <w:t>2</w:t>
      </w:r>
      <w:r w:rsidRPr="00342511">
        <w:rPr>
          <w:bCs/>
          <w:sz w:val="22"/>
          <w:szCs w:val="22"/>
        </w:rPr>
        <w:t xml:space="preserve"> </w:t>
      </w:r>
      <w:r w:rsidR="00342511" w:rsidRPr="00342511">
        <w:rPr>
          <w:bCs/>
          <w:sz w:val="22"/>
          <w:szCs w:val="22"/>
        </w:rPr>
        <w:t>academic</w:t>
      </w:r>
      <w:r w:rsidRPr="00342511">
        <w:rPr>
          <w:bCs/>
          <w:sz w:val="22"/>
          <w:szCs w:val="22"/>
        </w:rPr>
        <w:t xml:space="preserve"> year, and</w:t>
      </w:r>
      <w:r w:rsidR="00342511" w:rsidRPr="00342511">
        <w:rPr>
          <w:bCs/>
          <w:sz w:val="22"/>
          <w:szCs w:val="22"/>
        </w:rPr>
        <w:t xml:space="preserve"> if you have received</w:t>
      </w:r>
      <w:r w:rsidRPr="00342511">
        <w:rPr>
          <w:bCs/>
          <w:sz w:val="22"/>
          <w:szCs w:val="22"/>
        </w:rPr>
        <w:t xml:space="preserve"> any </w:t>
      </w:r>
      <w:r w:rsidR="00342511" w:rsidRPr="00342511">
        <w:rPr>
          <w:bCs/>
          <w:sz w:val="22"/>
          <w:szCs w:val="22"/>
        </w:rPr>
        <w:t>award, provide the sponsor and t</w:t>
      </w:r>
      <w:r w:rsidRPr="00342511">
        <w:rPr>
          <w:bCs/>
          <w:sz w:val="22"/>
          <w:szCs w:val="22"/>
        </w:rPr>
        <w:t xml:space="preserve">he amount of such </w:t>
      </w:r>
      <w:r w:rsidR="00342511" w:rsidRPr="00342511">
        <w:rPr>
          <w:bCs/>
          <w:sz w:val="22"/>
          <w:szCs w:val="22"/>
        </w:rPr>
        <w:t>award(s)</w:t>
      </w:r>
      <w:r w:rsidRPr="00342511">
        <w:rPr>
          <w:bCs/>
          <w:sz w:val="22"/>
          <w:szCs w:val="22"/>
        </w:rPr>
        <w:t>:</w:t>
      </w:r>
    </w:p>
    <w:p w14:paraId="1499249A" w14:textId="521DE65C" w:rsidR="00D04C91" w:rsidRPr="00342511" w:rsidRDefault="00D04C91" w:rsidP="00F96317">
      <w:pPr>
        <w:spacing w:before="120" w:line="320" w:lineRule="exact"/>
        <w:rPr>
          <w:bCs/>
          <w:sz w:val="22"/>
          <w:szCs w:val="22"/>
        </w:rPr>
      </w:pPr>
      <w:r w:rsidRPr="00D706DB">
        <w:rPr>
          <w:sz w:val="22"/>
          <w:szCs w:val="22"/>
        </w:rPr>
        <w:fldChar w:fldCharType="begin">
          <w:ffData>
            <w:name w:val="Text5"/>
            <w:enabled/>
            <w:calcOnExit w:val="0"/>
            <w:textInput/>
          </w:ffData>
        </w:fldChar>
      </w:r>
      <w:r w:rsidRPr="00D706DB">
        <w:rPr>
          <w:sz w:val="22"/>
          <w:szCs w:val="22"/>
        </w:rPr>
        <w:instrText xml:space="preserve"> FORMTEXT </w:instrText>
      </w:r>
      <w:r w:rsidRPr="00D706DB">
        <w:rPr>
          <w:sz w:val="22"/>
          <w:szCs w:val="22"/>
        </w:rPr>
      </w:r>
      <w:r w:rsidRPr="00D706DB">
        <w:rPr>
          <w:sz w:val="22"/>
          <w:szCs w:val="22"/>
        </w:rPr>
        <w:fldChar w:fldCharType="separate"/>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noProof/>
          <w:sz w:val="22"/>
          <w:szCs w:val="22"/>
        </w:rPr>
        <w:t> </w:t>
      </w:r>
      <w:r w:rsidRPr="00D706DB">
        <w:rPr>
          <w:sz w:val="22"/>
          <w:szCs w:val="22"/>
        </w:rPr>
        <w:fldChar w:fldCharType="end"/>
      </w:r>
    </w:p>
    <w:p w14:paraId="06D01A00" w14:textId="77777777" w:rsidR="00F2733E" w:rsidRPr="000A531F" w:rsidRDefault="00F96317" w:rsidP="00F2733E">
      <w:pPr>
        <w:spacing w:before="120" w:line="320" w:lineRule="exact"/>
        <w:rPr>
          <w:sz w:val="22"/>
          <w:szCs w:val="22"/>
        </w:rPr>
      </w:pPr>
      <w:r>
        <w:rPr>
          <w:b/>
          <w:color w:val="5B8F22"/>
          <w:sz w:val="22"/>
          <w:szCs w:val="22"/>
        </w:rPr>
        <w:br w:type="page"/>
      </w:r>
      <w:r w:rsidR="00F2733E" w:rsidRPr="006238BD">
        <w:rPr>
          <w:b/>
          <w:color w:val="538135" w:themeColor="accent6" w:themeShade="BF"/>
          <w:sz w:val="22"/>
          <w:szCs w:val="22"/>
        </w:rPr>
        <w:lastRenderedPageBreak/>
        <w:t xml:space="preserve">Application </w:t>
      </w:r>
      <w:r w:rsidR="00F2733E">
        <w:rPr>
          <w:b/>
          <w:color w:val="538135" w:themeColor="accent6" w:themeShade="BF"/>
          <w:sz w:val="22"/>
          <w:szCs w:val="22"/>
        </w:rPr>
        <w:t>Documents Checklist</w:t>
      </w:r>
      <w:r w:rsidR="00F2733E" w:rsidRPr="000A531F">
        <w:rPr>
          <w:sz w:val="22"/>
          <w:szCs w:val="22"/>
        </w:rPr>
        <w:t xml:space="preserve"> – Please </w:t>
      </w:r>
      <w:r w:rsidR="00F2733E">
        <w:rPr>
          <w:sz w:val="22"/>
          <w:szCs w:val="22"/>
        </w:rPr>
        <w:t xml:space="preserve">provide </w:t>
      </w:r>
      <w:r w:rsidR="00F2733E" w:rsidRPr="000A531F">
        <w:rPr>
          <w:sz w:val="22"/>
          <w:szCs w:val="22"/>
        </w:rPr>
        <w:t xml:space="preserve">the following documents </w:t>
      </w:r>
      <w:r w:rsidR="00F2733E">
        <w:rPr>
          <w:sz w:val="22"/>
          <w:szCs w:val="22"/>
        </w:rPr>
        <w:t>to apply</w:t>
      </w:r>
      <w:r w:rsidR="00F2733E" w:rsidRPr="000A531F">
        <w:rPr>
          <w:sz w:val="22"/>
          <w:szCs w:val="22"/>
        </w:rPr>
        <w:t>.  Your application will be considered incomplete if any of the following are not included.</w:t>
      </w:r>
    </w:p>
    <w:p w14:paraId="7882361C" w14:textId="77777777" w:rsidR="00F2733E" w:rsidRPr="000A531F" w:rsidRDefault="00F2733E" w:rsidP="00F2733E">
      <w:pPr>
        <w:spacing w:before="120" w:line="320" w:lineRule="exact"/>
        <w:ind w:left="360" w:hanging="360"/>
        <w:rPr>
          <w:sz w:val="22"/>
          <w:szCs w:val="22"/>
        </w:rPr>
      </w:pPr>
      <w:r w:rsidRPr="000A531F">
        <w:rPr>
          <w:sz w:val="22"/>
          <w:szCs w:val="22"/>
        </w:rPr>
        <w:t xml:space="preserve">1) </w:t>
      </w:r>
      <w:r>
        <w:rPr>
          <w:sz w:val="22"/>
          <w:szCs w:val="22"/>
        </w:rPr>
        <w:tab/>
      </w:r>
      <w:r w:rsidRPr="000A531F">
        <w:rPr>
          <w:sz w:val="22"/>
          <w:szCs w:val="22"/>
        </w:rPr>
        <w:t>This completed application (typed)</w:t>
      </w:r>
      <w:r>
        <w:rPr>
          <w:sz w:val="22"/>
          <w:szCs w:val="22"/>
        </w:rPr>
        <w:t>.</w:t>
      </w:r>
    </w:p>
    <w:p w14:paraId="3662C547" w14:textId="77777777" w:rsidR="00F2733E" w:rsidRPr="00C07A17" w:rsidRDefault="00F2733E" w:rsidP="00F2733E">
      <w:pPr>
        <w:spacing w:before="120" w:line="320" w:lineRule="exact"/>
        <w:ind w:left="360" w:hanging="360"/>
        <w:rPr>
          <w:sz w:val="22"/>
          <w:szCs w:val="22"/>
        </w:rPr>
      </w:pPr>
      <w:r w:rsidRPr="000A531F">
        <w:rPr>
          <w:sz w:val="22"/>
          <w:szCs w:val="22"/>
        </w:rPr>
        <w:t xml:space="preserve">2) </w:t>
      </w:r>
      <w:r>
        <w:rPr>
          <w:sz w:val="22"/>
          <w:szCs w:val="22"/>
        </w:rPr>
        <w:tab/>
      </w:r>
      <w:r w:rsidRPr="000A531F">
        <w:rPr>
          <w:sz w:val="22"/>
          <w:szCs w:val="22"/>
        </w:rPr>
        <w:t>A copy of your resume</w:t>
      </w:r>
      <w:r>
        <w:rPr>
          <w:sz w:val="22"/>
          <w:szCs w:val="22"/>
        </w:rPr>
        <w:t xml:space="preserve"> containing the information specified on page 2 above.</w:t>
      </w:r>
    </w:p>
    <w:p w14:paraId="0636FBC1" w14:textId="5260F3E9" w:rsidR="00F2733E" w:rsidRDefault="00F2733E" w:rsidP="00F2733E">
      <w:pPr>
        <w:spacing w:before="120" w:line="320" w:lineRule="exact"/>
        <w:ind w:left="360" w:hanging="360"/>
        <w:rPr>
          <w:sz w:val="22"/>
          <w:szCs w:val="22"/>
        </w:rPr>
      </w:pPr>
      <w:r w:rsidRPr="000A531F">
        <w:rPr>
          <w:sz w:val="22"/>
          <w:szCs w:val="22"/>
        </w:rPr>
        <w:t xml:space="preserve">3) </w:t>
      </w:r>
      <w:r>
        <w:rPr>
          <w:sz w:val="22"/>
          <w:szCs w:val="22"/>
        </w:rPr>
        <w:tab/>
      </w:r>
      <w:r w:rsidRPr="000A531F">
        <w:rPr>
          <w:sz w:val="22"/>
          <w:szCs w:val="22"/>
        </w:rPr>
        <w:t>A copy of your undergraduate and law school transcripts</w:t>
      </w:r>
      <w:r>
        <w:rPr>
          <w:sz w:val="22"/>
          <w:szCs w:val="22"/>
        </w:rPr>
        <w:t>.</w:t>
      </w:r>
      <w:r w:rsidRPr="000A531F">
        <w:rPr>
          <w:sz w:val="22"/>
          <w:szCs w:val="22"/>
        </w:rPr>
        <w:t xml:space="preserve"> (Note: Unofficial copies may accompany your application, but </w:t>
      </w:r>
      <w:r w:rsidRPr="000A531F">
        <w:rPr>
          <w:b/>
          <w:sz w:val="22"/>
          <w:szCs w:val="22"/>
        </w:rPr>
        <w:t>official</w:t>
      </w:r>
      <w:r w:rsidRPr="000A531F">
        <w:rPr>
          <w:sz w:val="22"/>
          <w:szCs w:val="22"/>
        </w:rPr>
        <w:t xml:space="preserve"> copies must be supplied for scholarship finalists prior to interviewing</w:t>
      </w:r>
      <w:r>
        <w:rPr>
          <w:sz w:val="22"/>
          <w:szCs w:val="22"/>
        </w:rPr>
        <w:t>.)</w:t>
      </w:r>
    </w:p>
    <w:p w14:paraId="0664CF1E" w14:textId="30AC0233" w:rsidR="00F2733E" w:rsidRDefault="00F2733E" w:rsidP="00F2733E">
      <w:pPr>
        <w:spacing w:before="120" w:line="320" w:lineRule="exact"/>
        <w:ind w:left="360" w:hanging="360"/>
        <w:rPr>
          <w:sz w:val="22"/>
          <w:szCs w:val="22"/>
        </w:rPr>
      </w:pPr>
      <w:r>
        <w:rPr>
          <w:sz w:val="22"/>
          <w:szCs w:val="22"/>
        </w:rPr>
        <w:t>4</w:t>
      </w:r>
      <w:r w:rsidRPr="000A531F">
        <w:rPr>
          <w:sz w:val="22"/>
          <w:szCs w:val="22"/>
        </w:rPr>
        <w:t xml:space="preserve">.) </w:t>
      </w:r>
      <w:r>
        <w:rPr>
          <w:sz w:val="22"/>
          <w:szCs w:val="22"/>
        </w:rPr>
        <w:tab/>
      </w:r>
      <w:r w:rsidRPr="000A531F">
        <w:rPr>
          <w:sz w:val="22"/>
          <w:szCs w:val="22"/>
        </w:rPr>
        <w:t>A personal statement, not to exceed two pages</w:t>
      </w:r>
      <w:r>
        <w:rPr>
          <w:sz w:val="22"/>
          <w:szCs w:val="22"/>
        </w:rPr>
        <w:t xml:space="preserve"> single-spaced</w:t>
      </w:r>
      <w:r w:rsidRPr="000A531F">
        <w:rPr>
          <w:sz w:val="22"/>
          <w:szCs w:val="22"/>
        </w:rPr>
        <w:t xml:space="preserve">, which describes </w:t>
      </w:r>
      <w:r w:rsidR="00E01287">
        <w:rPr>
          <w:sz w:val="22"/>
          <w:szCs w:val="22"/>
        </w:rPr>
        <w:t xml:space="preserve">(1) </w:t>
      </w:r>
      <w:r w:rsidRPr="000A531F">
        <w:rPr>
          <w:sz w:val="22"/>
          <w:szCs w:val="22"/>
        </w:rPr>
        <w:t xml:space="preserve">your </w:t>
      </w:r>
      <w:r>
        <w:rPr>
          <w:sz w:val="22"/>
          <w:szCs w:val="22"/>
        </w:rPr>
        <w:t xml:space="preserve">interest </w:t>
      </w:r>
      <w:r w:rsidRPr="000A531F">
        <w:rPr>
          <w:sz w:val="22"/>
          <w:szCs w:val="22"/>
        </w:rPr>
        <w:t xml:space="preserve">in </w:t>
      </w:r>
      <w:r>
        <w:rPr>
          <w:sz w:val="22"/>
          <w:szCs w:val="22"/>
        </w:rPr>
        <w:t>pursuing a career in litigation in the Bay Area</w:t>
      </w:r>
      <w:r w:rsidRPr="000A531F">
        <w:rPr>
          <w:sz w:val="22"/>
          <w:szCs w:val="22"/>
        </w:rPr>
        <w:t xml:space="preserve">, and </w:t>
      </w:r>
      <w:r w:rsidR="00E01287">
        <w:rPr>
          <w:sz w:val="22"/>
          <w:szCs w:val="22"/>
        </w:rPr>
        <w:t xml:space="preserve">(2) </w:t>
      </w:r>
      <w:r w:rsidRPr="000A531F">
        <w:rPr>
          <w:sz w:val="22"/>
          <w:szCs w:val="22"/>
        </w:rPr>
        <w:t>how you would contribute to the diversity of the legal community, both at law school and in your career.  You may also include any other circumstances</w:t>
      </w:r>
      <w:r>
        <w:rPr>
          <w:sz w:val="22"/>
          <w:szCs w:val="22"/>
        </w:rPr>
        <w:t xml:space="preserve"> or information</w:t>
      </w:r>
      <w:r w:rsidRPr="000A531F">
        <w:rPr>
          <w:sz w:val="22"/>
          <w:szCs w:val="22"/>
        </w:rPr>
        <w:t xml:space="preserve"> you believe the selection committee should know.</w:t>
      </w:r>
    </w:p>
    <w:p w14:paraId="646A679F" w14:textId="77777777" w:rsidR="00F2733E" w:rsidRPr="000A531F" w:rsidRDefault="00F2733E" w:rsidP="00F2733E">
      <w:pPr>
        <w:spacing w:before="120" w:line="320" w:lineRule="exact"/>
        <w:ind w:left="360" w:hanging="360"/>
        <w:rPr>
          <w:sz w:val="22"/>
          <w:szCs w:val="22"/>
        </w:rPr>
      </w:pPr>
      <w:r>
        <w:rPr>
          <w:sz w:val="22"/>
          <w:szCs w:val="22"/>
        </w:rPr>
        <w:t xml:space="preserve">4.) </w:t>
      </w:r>
      <w:r>
        <w:rPr>
          <w:sz w:val="22"/>
          <w:szCs w:val="22"/>
        </w:rPr>
        <w:tab/>
        <w:t>A signed release allowing your school to confirm your enrollment status and financial aid information directly with KVP.  Please contact your school’s financial aid department to obtain the paperwork they require.</w:t>
      </w:r>
    </w:p>
    <w:p w14:paraId="611621AA" w14:textId="77777777" w:rsidR="00F2733E" w:rsidRDefault="00F2733E" w:rsidP="00F2733E">
      <w:pPr>
        <w:spacing w:before="120" w:line="320" w:lineRule="exact"/>
        <w:ind w:left="360" w:hanging="360"/>
        <w:rPr>
          <w:sz w:val="22"/>
          <w:szCs w:val="22"/>
        </w:rPr>
      </w:pPr>
      <w:r>
        <w:rPr>
          <w:sz w:val="22"/>
          <w:szCs w:val="22"/>
        </w:rPr>
        <w:t>5</w:t>
      </w:r>
      <w:r w:rsidRPr="000A531F">
        <w:rPr>
          <w:sz w:val="22"/>
          <w:szCs w:val="22"/>
        </w:rPr>
        <w:t xml:space="preserve">.) </w:t>
      </w:r>
      <w:r>
        <w:rPr>
          <w:sz w:val="22"/>
          <w:szCs w:val="22"/>
        </w:rPr>
        <w:tab/>
      </w:r>
      <w:r w:rsidRPr="000A531F">
        <w:rPr>
          <w:sz w:val="22"/>
          <w:szCs w:val="22"/>
        </w:rPr>
        <w:t xml:space="preserve">Optional: If you would like your financial circumstances to be considered, </w:t>
      </w:r>
      <w:r>
        <w:rPr>
          <w:sz w:val="22"/>
          <w:szCs w:val="22"/>
        </w:rPr>
        <w:t xml:space="preserve">please provide the documents and information requested on page 3.  Although providing your financial information is not required, financial need is a factor the selection committee will consider.  </w:t>
      </w:r>
    </w:p>
    <w:p w14:paraId="29166DF8" w14:textId="77777777" w:rsidR="00F2733E" w:rsidRDefault="00F2733E" w:rsidP="00F2733E">
      <w:pPr>
        <w:spacing w:before="120" w:line="320" w:lineRule="exact"/>
        <w:ind w:left="360" w:hanging="360"/>
        <w:rPr>
          <w:sz w:val="22"/>
          <w:szCs w:val="22"/>
        </w:rPr>
      </w:pPr>
      <w:r>
        <w:rPr>
          <w:sz w:val="22"/>
          <w:szCs w:val="22"/>
        </w:rPr>
        <w:t>6</w:t>
      </w:r>
      <w:r w:rsidRPr="000A531F">
        <w:rPr>
          <w:sz w:val="22"/>
          <w:szCs w:val="22"/>
        </w:rPr>
        <w:t xml:space="preserve">.) </w:t>
      </w:r>
      <w:r>
        <w:rPr>
          <w:sz w:val="22"/>
          <w:szCs w:val="22"/>
        </w:rPr>
        <w:tab/>
      </w:r>
      <w:r w:rsidRPr="000A531F">
        <w:rPr>
          <w:sz w:val="22"/>
          <w:szCs w:val="22"/>
        </w:rPr>
        <w:t>Optional: You may also submit a statement of economic hardship (up to one page), particularly if your current financial state is not accurately reflected by the financial information provided (e.g., extraordinary debt, recent financial catastrophe, recent bankruptcy, numerous siblings attending private school/college/graduate school, etc.)</w:t>
      </w:r>
      <w:r>
        <w:rPr>
          <w:sz w:val="22"/>
          <w:szCs w:val="22"/>
        </w:rPr>
        <w:t>.</w:t>
      </w:r>
    </w:p>
    <w:p w14:paraId="5C859C8F" w14:textId="56714217" w:rsidR="00F2733E" w:rsidRDefault="00F2733E" w:rsidP="00F2733E">
      <w:pPr>
        <w:spacing w:before="120" w:line="320" w:lineRule="exact"/>
        <w:ind w:left="360" w:hanging="360"/>
        <w:rPr>
          <w:sz w:val="22"/>
          <w:szCs w:val="22"/>
        </w:rPr>
      </w:pPr>
      <w:r>
        <w:rPr>
          <w:sz w:val="22"/>
          <w:szCs w:val="22"/>
        </w:rPr>
        <w:t xml:space="preserve">7.) </w:t>
      </w:r>
      <w:r>
        <w:rPr>
          <w:sz w:val="22"/>
          <w:szCs w:val="22"/>
        </w:rPr>
        <w:tab/>
        <w:t>Optional:  Although not required, we welcome letters of recommendation from any of your references.</w:t>
      </w:r>
    </w:p>
    <w:p w14:paraId="5201455F" w14:textId="77777777" w:rsidR="00F2733E" w:rsidRPr="000A531F" w:rsidRDefault="00F2733E" w:rsidP="00F2733E">
      <w:pPr>
        <w:spacing w:before="120" w:line="320" w:lineRule="exact"/>
        <w:ind w:left="360" w:hanging="360"/>
        <w:rPr>
          <w:sz w:val="22"/>
          <w:szCs w:val="22"/>
        </w:rPr>
      </w:pPr>
    </w:p>
    <w:p w14:paraId="3E062634" w14:textId="724A4FFC" w:rsidR="00423874" w:rsidRPr="006238BD" w:rsidRDefault="00423874" w:rsidP="00F2733E">
      <w:pPr>
        <w:spacing w:before="120" w:line="320" w:lineRule="exact"/>
        <w:rPr>
          <w:b/>
          <w:color w:val="538135" w:themeColor="accent6" w:themeShade="BF"/>
          <w:sz w:val="22"/>
          <w:szCs w:val="22"/>
        </w:rPr>
      </w:pPr>
      <w:r w:rsidRPr="006238BD">
        <w:rPr>
          <w:b/>
          <w:color w:val="538135" w:themeColor="accent6" w:themeShade="BF"/>
          <w:sz w:val="22"/>
          <w:szCs w:val="22"/>
        </w:rPr>
        <w:t>Submission Instructions</w:t>
      </w:r>
      <w:r w:rsidR="00D46D94" w:rsidRPr="00D46D94">
        <w:rPr>
          <w:b/>
          <w:color w:val="538135" w:themeColor="accent6" w:themeShade="BF"/>
          <w:sz w:val="22"/>
          <w:szCs w:val="22"/>
        </w:rPr>
        <w:t xml:space="preserve"> </w:t>
      </w:r>
      <w:r w:rsidR="00D46D94">
        <w:rPr>
          <w:b/>
          <w:color w:val="538135" w:themeColor="accent6" w:themeShade="BF"/>
          <w:sz w:val="22"/>
          <w:szCs w:val="22"/>
        </w:rPr>
        <w:t>and Verification</w:t>
      </w:r>
    </w:p>
    <w:p w14:paraId="18B443AD" w14:textId="51F8D71A" w:rsidR="006F344D" w:rsidRPr="000A531F" w:rsidRDefault="003F29D9" w:rsidP="005931FF">
      <w:pPr>
        <w:spacing w:before="120" w:line="320" w:lineRule="exact"/>
        <w:rPr>
          <w:sz w:val="22"/>
          <w:szCs w:val="22"/>
        </w:rPr>
      </w:pPr>
      <w:r w:rsidRPr="000A531F">
        <w:rPr>
          <w:sz w:val="22"/>
          <w:szCs w:val="22"/>
        </w:rPr>
        <w:t>Applications</w:t>
      </w:r>
      <w:r w:rsidR="00F96317">
        <w:rPr>
          <w:sz w:val="22"/>
          <w:szCs w:val="22"/>
        </w:rPr>
        <w:t xml:space="preserve"> and </w:t>
      </w:r>
      <w:r w:rsidRPr="000A531F">
        <w:rPr>
          <w:sz w:val="22"/>
          <w:szCs w:val="22"/>
        </w:rPr>
        <w:t>questions</w:t>
      </w:r>
      <w:r w:rsidR="00F96317">
        <w:rPr>
          <w:sz w:val="22"/>
          <w:szCs w:val="22"/>
        </w:rPr>
        <w:t xml:space="preserve"> may </w:t>
      </w:r>
      <w:r w:rsidRPr="000A531F">
        <w:rPr>
          <w:sz w:val="22"/>
          <w:szCs w:val="22"/>
        </w:rPr>
        <w:t xml:space="preserve">be directed to </w:t>
      </w:r>
      <w:hyperlink r:id="rId11" w:history="1">
        <w:r w:rsidR="003D3397">
          <w:rPr>
            <w:rStyle w:val="Hyperlink"/>
          </w:rPr>
          <w:t>ScholarshipApplications@keker.com</w:t>
        </w:r>
      </w:hyperlink>
      <w:r w:rsidR="00F2733E" w:rsidRPr="005C4707">
        <w:rPr>
          <w:sz w:val="22"/>
          <w:szCs w:val="22"/>
        </w:rPr>
        <w:t>.</w:t>
      </w:r>
    </w:p>
    <w:p w14:paraId="56951272" w14:textId="36FD8CC9" w:rsidR="005C4707" w:rsidRPr="000A531F" w:rsidRDefault="003F29D9" w:rsidP="00F96317">
      <w:pPr>
        <w:spacing w:before="120" w:line="320" w:lineRule="exact"/>
        <w:rPr>
          <w:sz w:val="22"/>
          <w:szCs w:val="22"/>
        </w:rPr>
      </w:pPr>
      <w:r w:rsidRPr="000A531F">
        <w:rPr>
          <w:sz w:val="22"/>
          <w:szCs w:val="22"/>
        </w:rPr>
        <w:t>I declare under the penalty of perjury that the information I provided is true and correct to the best of my knowledge.</w:t>
      </w:r>
      <w:r w:rsidR="00091415">
        <w:rPr>
          <w:sz w:val="22"/>
          <w:szCs w:val="22"/>
        </w:rPr>
        <w:t xml:space="preserve"> </w:t>
      </w:r>
      <w:r w:rsidR="005C4707" w:rsidRPr="005C4707">
        <w:rPr>
          <w:sz w:val="22"/>
          <w:szCs w:val="22"/>
        </w:rPr>
        <w:t>Additionally, I agree that Keker</w:t>
      </w:r>
      <w:r w:rsidR="00642BA9">
        <w:rPr>
          <w:sz w:val="22"/>
          <w:szCs w:val="22"/>
        </w:rPr>
        <w:t xml:space="preserve">, </w:t>
      </w:r>
      <w:r w:rsidR="005C4707" w:rsidRPr="005C4707">
        <w:rPr>
          <w:sz w:val="22"/>
          <w:szCs w:val="22"/>
        </w:rPr>
        <w:t>Van Nest</w:t>
      </w:r>
      <w:r w:rsidR="00642BA9">
        <w:rPr>
          <w:sz w:val="22"/>
          <w:szCs w:val="22"/>
        </w:rPr>
        <w:t xml:space="preserve"> &amp; Peters</w:t>
      </w:r>
      <w:r w:rsidR="005C4707" w:rsidRPr="005C4707">
        <w:rPr>
          <w:sz w:val="22"/>
          <w:szCs w:val="22"/>
        </w:rPr>
        <w:t xml:space="preserve"> LLP may publicize my receipt of the scholarship, including my name, photograph, basic biographical information, personal and academic achievements through the press</w:t>
      </w:r>
      <w:r w:rsidR="00F96317">
        <w:rPr>
          <w:sz w:val="22"/>
          <w:szCs w:val="22"/>
        </w:rPr>
        <w:t xml:space="preserve">, </w:t>
      </w:r>
      <w:r w:rsidR="005C4707" w:rsidRPr="005C4707">
        <w:rPr>
          <w:sz w:val="22"/>
          <w:szCs w:val="22"/>
        </w:rPr>
        <w:t>inclusion in the firm’s website or other written and electronic materials.</w:t>
      </w:r>
    </w:p>
    <w:p w14:paraId="4FA1519F" w14:textId="32F16D04" w:rsidR="003F29D9" w:rsidRPr="000A531F" w:rsidRDefault="00F96317" w:rsidP="00F96317">
      <w:pPr>
        <w:spacing w:before="120" w:line="320" w:lineRule="exact"/>
        <w:rPr>
          <w:sz w:val="22"/>
          <w:szCs w:val="22"/>
        </w:rPr>
      </w:pPr>
      <w:r>
        <w:rPr>
          <w:sz w:val="22"/>
          <w:szCs w:val="22"/>
        </w:rPr>
        <w:br/>
      </w:r>
      <w:r w:rsidR="003F29D9" w:rsidRPr="000A531F">
        <w:rPr>
          <w:sz w:val="22"/>
          <w:szCs w:val="22"/>
        </w:rPr>
        <w:t>Name:</w:t>
      </w:r>
      <w:bookmarkStart w:id="0" w:name="Text7"/>
      <w:r w:rsidR="003F29D9" w:rsidRPr="000A531F">
        <w:rPr>
          <w:sz w:val="22"/>
          <w:szCs w:val="22"/>
        </w:rPr>
        <w:fldChar w:fldCharType="begin">
          <w:ffData>
            <w:name w:val="Text7"/>
            <w:enabled/>
            <w:calcOnExit w:val="0"/>
            <w:textInput/>
          </w:ffData>
        </w:fldChar>
      </w:r>
      <w:r w:rsidR="003F29D9" w:rsidRPr="000A531F">
        <w:rPr>
          <w:sz w:val="22"/>
          <w:szCs w:val="22"/>
        </w:rPr>
        <w:instrText xml:space="preserve"> FORMTEXT </w:instrText>
      </w:r>
      <w:r w:rsidR="003F29D9" w:rsidRPr="000A531F">
        <w:rPr>
          <w:sz w:val="22"/>
          <w:szCs w:val="22"/>
        </w:rPr>
      </w:r>
      <w:r w:rsidR="003F29D9" w:rsidRPr="000A531F">
        <w:rPr>
          <w:sz w:val="22"/>
          <w:szCs w:val="22"/>
        </w:rPr>
        <w:fldChar w:fldCharType="separate"/>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3F29D9" w:rsidRPr="000A531F">
        <w:rPr>
          <w:sz w:val="22"/>
          <w:szCs w:val="22"/>
        </w:rPr>
        <w:fldChar w:fldCharType="end"/>
      </w:r>
      <w:bookmarkEnd w:id="0"/>
      <w:r w:rsidR="003F29D9" w:rsidRPr="000A531F">
        <w:rPr>
          <w:sz w:val="22"/>
          <w:szCs w:val="22"/>
        </w:rPr>
        <w:tab/>
      </w:r>
      <w:r w:rsidR="003F29D9" w:rsidRPr="000A531F">
        <w:rPr>
          <w:sz w:val="22"/>
          <w:szCs w:val="22"/>
        </w:rPr>
        <w:tab/>
      </w:r>
      <w:r w:rsidR="003F29D9" w:rsidRPr="000A531F">
        <w:rPr>
          <w:sz w:val="22"/>
          <w:szCs w:val="22"/>
        </w:rPr>
        <w:tab/>
        <w:t>Signature:</w:t>
      </w:r>
      <w:r w:rsidR="00012A7B" w:rsidRPr="000A531F">
        <w:rPr>
          <w:sz w:val="22"/>
          <w:szCs w:val="22"/>
        </w:rPr>
        <w:t xml:space="preserve"> </w:t>
      </w:r>
      <w:r w:rsidR="00012A7B" w:rsidRPr="000A531F">
        <w:rPr>
          <w:sz w:val="22"/>
          <w:szCs w:val="22"/>
        </w:rPr>
        <w:fldChar w:fldCharType="begin">
          <w:ffData>
            <w:name w:val="Text7"/>
            <w:enabled/>
            <w:calcOnExit w:val="0"/>
            <w:textInput/>
          </w:ffData>
        </w:fldChar>
      </w:r>
      <w:r w:rsidR="00012A7B" w:rsidRPr="000A531F">
        <w:rPr>
          <w:sz w:val="22"/>
          <w:szCs w:val="22"/>
        </w:rPr>
        <w:instrText xml:space="preserve"> FORMTEXT </w:instrText>
      </w:r>
      <w:r w:rsidR="00012A7B" w:rsidRPr="000A531F">
        <w:rPr>
          <w:sz w:val="22"/>
          <w:szCs w:val="22"/>
        </w:rPr>
      </w:r>
      <w:r w:rsidR="00012A7B" w:rsidRPr="000A531F">
        <w:rPr>
          <w:sz w:val="22"/>
          <w:szCs w:val="22"/>
        </w:rPr>
        <w:fldChar w:fldCharType="separate"/>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012A7B" w:rsidRPr="000A531F">
        <w:rPr>
          <w:sz w:val="22"/>
          <w:szCs w:val="22"/>
        </w:rPr>
        <w:fldChar w:fldCharType="end"/>
      </w:r>
      <w:r w:rsidR="003F29D9" w:rsidRPr="000A531F">
        <w:rPr>
          <w:sz w:val="22"/>
          <w:szCs w:val="22"/>
        </w:rPr>
        <w:tab/>
      </w:r>
      <w:r w:rsidR="003F29D9" w:rsidRPr="000A531F">
        <w:rPr>
          <w:sz w:val="22"/>
          <w:szCs w:val="22"/>
        </w:rPr>
        <w:tab/>
      </w:r>
      <w:r w:rsidR="003F29D9" w:rsidRPr="000A531F">
        <w:rPr>
          <w:sz w:val="22"/>
          <w:szCs w:val="22"/>
        </w:rPr>
        <w:tab/>
      </w:r>
      <w:r w:rsidR="00423874" w:rsidRPr="000A531F">
        <w:rPr>
          <w:sz w:val="22"/>
          <w:szCs w:val="22"/>
        </w:rPr>
        <w:tab/>
      </w:r>
      <w:r w:rsidR="003F29D9" w:rsidRPr="000A531F">
        <w:rPr>
          <w:sz w:val="22"/>
          <w:szCs w:val="22"/>
        </w:rPr>
        <w:t>Date:</w:t>
      </w:r>
      <w:bookmarkStart w:id="1" w:name="Text9"/>
      <w:r w:rsidR="003F29D9" w:rsidRPr="000A531F">
        <w:rPr>
          <w:sz w:val="22"/>
          <w:szCs w:val="22"/>
        </w:rPr>
        <w:fldChar w:fldCharType="begin">
          <w:ffData>
            <w:name w:val="Text9"/>
            <w:enabled/>
            <w:calcOnExit w:val="0"/>
            <w:textInput/>
          </w:ffData>
        </w:fldChar>
      </w:r>
      <w:r w:rsidR="003F29D9" w:rsidRPr="000A531F">
        <w:rPr>
          <w:sz w:val="22"/>
          <w:szCs w:val="22"/>
        </w:rPr>
        <w:instrText xml:space="preserve"> FORMTEXT </w:instrText>
      </w:r>
      <w:r w:rsidR="003F29D9" w:rsidRPr="000A531F">
        <w:rPr>
          <w:sz w:val="22"/>
          <w:szCs w:val="22"/>
        </w:rPr>
      </w:r>
      <w:r w:rsidR="003F29D9" w:rsidRPr="000A531F">
        <w:rPr>
          <w:sz w:val="22"/>
          <w:szCs w:val="22"/>
        </w:rPr>
        <w:fldChar w:fldCharType="separate"/>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1C60F5">
        <w:rPr>
          <w:noProof/>
          <w:sz w:val="22"/>
          <w:szCs w:val="22"/>
        </w:rPr>
        <w:t> </w:t>
      </w:r>
      <w:r w:rsidR="003F29D9" w:rsidRPr="000A531F">
        <w:rPr>
          <w:sz w:val="22"/>
          <w:szCs w:val="22"/>
        </w:rPr>
        <w:fldChar w:fldCharType="end"/>
      </w:r>
      <w:bookmarkEnd w:id="1"/>
    </w:p>
    <w:sectPr w:rsidR="003F29D9" w:rsidRPr="000A531F" w:rsidSect="006238BD">
      <w:headerReference w:type="even" r:id="rId12"/>
      <w:headerReference w:type="default" r:id="rId13"/>
      <w:footerReference w:type="even" r:id="rId14"/>
      <w:footerReference w:type="default" r:id="rId15"/>
      <w:headerReference w:type="first" r:id="rId16"/>
      <w:footerReference w:type="first" r:id="rId17"/>
      <w:pgSz w:w="12240" w:h="15840" w:code="1"/>
      <w:pgMar w:top="900" w:right="1440" w:bottom="144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5EC6" w14:textId="77777777" w:rsidR="00D06919" w:rsidRDefault="00D06919" w:rsidP="004128A8">
      <w:pPr>
        <w:pStyle w:val="BodyTextContinued"/>
      </w:pPr>
      <w:r>
        <w:separator/>
      </w:r>
    </w:p>
  </w:endnote>
  <w:endnote w:type="continuationSeparator" w:id="0">
    <w:p w14:paraId="344FB68E" w14:textId="77777777" w:rsidR="00D06919" w:rsidRDefault="00D06919" w:rsidP="004128A8">
      <w:pPr>
        <w:pStyle w:val="BodyTextContinu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13ED" w14:textId="77777777" w:rsidR="004118B6" w:rsidRDefault="004118B6">
    <w:r>
      <w:fldChar w:fldCharType="begin"/>
    </w:r>
    <w:r>
      <w:instrText xml:space="preserve">PAGE  </w:instrText>
    </w:r>
    <w:r>
      <w:fldChar w:fldCharType="separate"/>
    </w:r>
    <w:r>
      <w:t>1</w:t>
    </w:r>
    <w:r>
      <w:fldChar w:fldCharType="end"/>
    </w:r>
  </w:p>
  <w:bookmarkStart w:id="2" w:name="_iDocIDFieldf0d12e71-47dc-4565-93a9-7e02"/>
  <w:p w14:paraId="59313A72" w14:textId="77777777" w:rsidR="004118B6" w:rsidRDefault="004118B6">
    <w:pPr>
      <w:pStyle w:val="DocID"/>
    </w:pPr>
    <w:r>
      <w:fldChar w:fldCharType="begin"/>
    </w:r>
    <w:r>
      <w:instrText xml:space="preserve">  DOCPROPERTY "CUS_DocIDChunk0" </w:instrText>
    </w:r>
    <w:r>
      <w:fldChar w:fldCharType="separate"/>
    </w:r>
    <w:r>
      <w:rPr>
        <w:noProof/>
      </w:rPr>
      <w:t>1782596</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1C60" w14:textId="77777777" w:rsidR="004118B6" w:rsidRDefault="004118B6" w:rsidP="00CB2AFC">
    <w:pPr>
      <w:pStyle w:val="Footer"/>
    </w:pPr>
    <w:r w:rsidRPr="006238BD">
      <w:rPr>
        <w:rStyle w:val="PageNumber"/>
        <w:color w:val="538135" w:themeColor="accent6" w:themeShade="BF"/>
        <w:sz w:val="22"/>
        <w:szCs w:val="22"/>
      </w:rPr>
      <w:t>Keker</w:t>
    </w:r>
    <w:r>
      <w:rPr>
        <w:rStyle w:val="PageNumber"/>
        <w:color w:val="538135" w:themeColor="accent6" w:themeShade="BF"/>
        <w:sz w:val="22"/>
        <w:szCs w:val="22"/>
      </w:rPr>
      <w:t xml:space="preserve">, </w:t>
    </w:r>
    <w:r w:rsidRPr="006238BD">
      <w:rPr>
        <w:rStyle w:val="PageNumber"/>
        <w:color w:val="538135" w:themeColor="accent6" w:themeShade="BF"/>
        <w:sz w:val="22"/>
        <w:szCs w:val="22"/>
      </w:rPr>
      <w:t xml:space="preserve">Van Nest </w:t>
    </w:r>
    <w:r>
      <w:rPr>
        <w:rStyle w:val="PageNumber"/>
        <w:color w:val="538135" w:themeColor="accent6" w:themeShade="BF"/>
        <w:sz w:val="22"/>
        <w:szCs w:val="22"/>
      </w:rPr>
      <w:t xml:space="preserve">&amp; Peters </w:t>
    </w:r>
    <w:r w:rsidRPr="006238BD">
      <w:rPr>
        <w:rStyle w:val="PageNumber"/>
        <w:color w:val="538135" w:themeColor="accent6" w:themeShade="BF"/>
        <w:sz w:val="22"/>
        <w:szCs w:val="22"/>
      </w:rPr>
      <w:t>LLP 202</w:t>
    </w:r>
    <w:r>
      <w:rPr>
        <w:rStyle w:val="PageNumber"/>
        <w:color w:val="538135" w:themeColor="accent6" w:themeShade="BF"/>
        <w:sz w:val="22"/>
        <w:szCs w:val="22"/>
      </w:rPr>
      <w:t>2</w:t>
    </w:r>
    <w:r w:rsidRPr="006238BD">
      <w:rPr>
        <w:rStyle w:val="PageNumber"/>
        <w:color w:val="538135" w:themeColor="accent6" w:themeShade="BF"/>
        <w:sz w:val="22"/>
        <w:szCs w:val="22"/>
      </w:rPr>
      <w:t xml:space="preserve"> Diversity Scholars Application</w:t>
    </w:r>
    <w:r w:rsidRPr="00192464">
      <w:rPr>
        <w:rStyle w:val="PageNumber"/>
        <w:sz w:val="22"/>
        <w:szCs w:val="22"/>
      </w:rPr>
      <w:tab/>
    </w:r>
    <w:r w:rsidRPr="00192464">
      <w:rPr>
        <w:rStyle w:val="PageNumber"/>
        <w:sz w:val="22"/>
        <w:szCs w:val="22"/>
      </w:rPr>
      <w:fldChar w:fldCharType="begin"/>
    </w:r>
    <w:r w:rsidRPr="00192464">
      <w:rPr>
        <w:rStyle w:val="PageNumber"/>
        <w:sz w:val="22"/>
        <w:szCs w:val="22"/>
      </w:rPr>
      <w:instrText xml:space="preserve"> PAGE </w:instrText>
    </w:r>
    <w:r w:rsidRPr="00192464">
      <w:rPr>
        <w:rStyle w:val="PageNumber"/>
        <w:sz w:val="22"/>
        <w:szCs w:val="22"/>
      </w:rPr>
      <w:fldChar w:fldCharType="separate"/>
    </w:r>
    <w:r>
      <w:rPr>
        <w:rStyle w:val="PageNumber"/>
      </w:rPr>
      <w:t>1</w:t>
    </w:r>
    <w:r w:rsidRPr="00192464">
      <w:rPr>
        <w:rStyle w:val="PageNumber"/>
        <w:sz w:val="22"/>
        <w:szCs w:val="22"/>
      </w:rPr>
      <w:fldChar w:fldCharType="end"/>
    </w:r>
  </w:p>
  <w:bookmarkStart w:id="3" w:name="_iDocIDFieldfd53f5a2-1f11-4373-a925-2226"/>
  <w:p w14:paraId="3B177C92" w14:textId="77777777" w:rsidR="004118B6" w:rsidRDefault="004118B6">
    <w:pPr>
      <w:pStyle w:val="DocID"/>
    </w:pPr>
    <w:r>
      <w:fldChar w:fldCharType="begin"/>
    </w:r>
    <w:r>
      <w:instrText xml:space="preserve">  DOCPROPERTY "CUS_DocIDChunk0" </w:instrText>
    </w:r>
    <w:r>
      <w:fldChar w:fldCharType="separate"/>
    </w:r>
    <w:r>
      <w:rPr>
        <w:noProof/>
      </w:rPr>
      <w:t>1782596</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25FC" w14:textId="77777777" w:rsidR="004118B6" w:rsidRDefault="004118B6" w:rsidP="003353EB">
    <w:pPr>
      <w:ind w:right="360"/>
      <w:jc w:val="center"/>
    </w:pPr>
    <w:r>
      <w:t xml:space="preserve">- </w:t>
    </w:r>
    <w:r>
      <w:fldChar w:fldCharType="begin"/>
    </w:r>
    <w:r>
      <w:instrText xml:space="preserve"> PAGE  \* MERGEFORMAT </w:instrText>
    </w:r>
    <w:r>
      <w:fldChar w:fldCharType="separate"/>
    </w:r>
    <w:r>
      <w:t>1</w:t>
    </w:r>
    <w:r>
      <w:fldChar w:fldCharType="end"/>
    </w:r>
    <w:r>
      <w:t xml:space="preserve"> -</w:t>
    </w:r>
  </w:p>
  <w:bookmarkStart w:id="4" w:name="_iDocIDField4a607652-6fd8-48a5-bb3f-e544"/>
  <w:p w14:paraId="39950BB0" w14:textId="77777777" w:rsidR="004118B6" w:rsidRDefault="004118B6">
    <w:pPr>
      <w:pStyle w:val="DocID"/>
    </w:pPr>
    <w:r>
      <w:fldChar w:fldCharType="begin"/>
    </w:r>
    <w:r>
      <w:instrText xml:space="preserve">  DOCPROPERTY "CUS_DocIDChunk0" </w:instrText>
    </w:r>
    <w:r>
      <w:fldChar w:fldCharType="separate"/>
    </w:r>
    <w:r>
      <w:rPr>
        <w:noProof/>
      </w:rPr>
      <w:t>1782596</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5E80" w14:textId="77777777" w:rsidR="00D06919" w:rsidRDefault="00D06919" w:rsidP="004128A8">
      <w:pPr>
        <w:pStyle w:val="BodyTextContinued"/>
      </w:pPr>
      <w:r>
        <w:separator/>
      </w:r>
    </w:p>
  </w:footnote>
  <w:footnote w:type="continuationSeparator" w:id="0">
    <w:p w14:paraId="6B1E66EE" w14:textId="77777777" w:rsidR="00D06919" w:rsidRDefault="00D06919" w:rsidP="004128A8">
      <w:pPr>
        <w:pStyle w:val="BodyTextContinu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AE31" w14:textId="77777777" w:rsidR="00D06919" w:rsidRDefault="00D06919">
    <w:pPr>
      <w:framePr w:wrap="around" w:vAnchor="text" w:hAnchor="margin" w:xAlign="right" w:y="1"/>
    </w:pPr>
    <w:r>
      <w:fldChar w:fldCharType="begin"/>
    </w:r>
    <w:r>
      <w:instrText xml:space="preserve">PAGE  </w:instrText>
    </w:r>
    <w:r>
      <w:fldChar w:fldCharType="separate"/>
    </w:r>
    <w:r>
      <w:rPr>
        <w:noProof/>
      </w:rPr>
      <w:t>3</w:t>
    </w:r>
    <w:r>
      <w:fldChar w:fldCharType="end"/>
    </w:r>
  </w:p>
  <w:p w14:paraId="3B034EC4" w14:textId="77777777" w:rsidR="00D06919" w:rsidRDefault="00D0691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A35C" w14:textId="77777777" w:rsidR="007C56B1" w:rsidRDefault="007C5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26D8" w14:textId="77777777" w:rsidR="007C56B1" w:rsidRDefault="007C5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E63D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189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48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84B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5E5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96A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CA4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86B1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4E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67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67F1"/>
    <w:multiLevelType w:val="multilevel"/>
    <w:tmpl w:val="E75A0192"/>
    <w:lvl w:ilvl="0">
      <w:start w:val="1"/>
      <w:numFmt w:val="decimal"/>
      <w:pStyle w:val="ListNumber"/>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08A5C8D"/>
    <w:multiLevelType w:val="hybridMultilevel"/>
    <w:tmpl w:val="17C2BA90"/>
    <w:lvl w:ilvl="0" w:tplc="C3CCE59A">
      <w:start w:val="1"/>
      <w:numFmt w:val="bullet"/>
      <w:pStyle w:val="ListBullet4"/>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63B4A"/>
    <w:multiLevelType w:val="hybridMultilevel"/>
    <w:tmpl w:val="9BFC7CD8"/>
    <w:lvl w:ilvl="0" w:tplc="FD36A26E">
      <w:start w:val="1"/>
      <w:numFmt w:val="bullet"/>
      <w:lvlText w:val="•"/>
      <w:lvlJc w:val="left"/>
      <w:pPr>
        <w:tabs>
          <w:tab w:val="num" w:pos="720"/>
        </w:tabs>
        <w:ind w:left="720" w:hanging="360"/>
      </w:pPr>
      <w:rPr>
        <w:rFonts w:ascii="Arial" w:hAnsi="Arial" w:hint="default"/>
      </w:rPr>
    </w:lvl>
    <w:lvl w:ilvl="1" w:tplc="E9109EC8" w:tentative="1">
      <w:start w:val="1"/>
      <w:numFmt w:val="bullet"/>
      <w:lvlText w:val="•"/>
      <w:lvlJc w:val="left"/>
      <w:pPr>
        <w:tabs>
          <w:tab w:val="num" w:pos="1440"/>
        </w:tabs>
        <w:ind w:left="1440" w:hanging="360"/>
      </w:pPr>
      <w:rPr>
        <w:rFonts w:ascii="Arial" w:hAnsi="Arial" w:hint="default"/>
      </w:rPr>
    </w:lvl>
    <w:lvl w:ilvl="2" w:tplc="CE844F36" w:tentative="1">
      <w:start w:val="1"/>
      <w:numFmt w:val="bullet"/>
      <w:lvlText w:val="•"/>
      <w:lvlJc w:val="left"/>
      <w:pPr>
        <w:tabs>
          <w:tab w:val="num" w:pos="2160"/>
        </w:tabs>
        <w:ind w:left="2160" w:hanging="360"/>
      </w:pPr>
      <w:rPr>
        <w:rFonts w:ascii="Arial" w:hAnsi="Arial" w:hint="default"/>
      </w:rPr>
    </w:lvl>
    <w:lvl w:ilvl="3" w:tplc="2B9A1D72" w:tentative="1">
      <w:start w:val="1"/>
      <w:numFmt w:val="bullet"/>
      <w:lvlText w:val="•"/>
      <w:lvlJc w:val="left"/>
      <w:pPr>
        <w:tabs>
          <w:tab w:val="num" w:pos="2880"/>
        </w:tabs>
        <w:ind w:left="2880" w:hanging="360"/>
      </w:pPr>
      <w:rPr>
        <w:rFonts w:ascii="Arial" w:hAnsi="Arial" w:hint="default"/>
      </w:rPr>
    </w:lvl>
    <w:lvl w:ilvl="4" w:tplc="E38879DC" w:tentative="1">
      <w:start w:val="1"/>
      <w:numFmt w:val="bullet"/>
      <w:lvlText w:val="•"/>
      <w:lvlJc w:val="left"/>
      <w:pPr>
        <w:tabs>
          <w:tab w:val="num" w:pos="3600"/>
        </w:tabs>
        <w:ind w:left="3600" w:hanging="360"/>
      </w:pPr>
      <w:rPr>
        <w:rFonts w:ascii="Arial" w:hAnsi="Arial" w:hint="default"/>
      </w:rPr>
    </w:lvl>
    <w:lvl w:ilvl="5" w:tplc="896C9FF4" w:tentative="1">
      <w:start w:val="1"/>
      <w:numFmt w:val="bullet"/>
      <w:lvlText w:val="•"/>
      <w:lvlJc w:val="left"/>
      <w:pPr>
        <w:tabs>
          <w:tab w:val="num" w:pos="4320"/>
        </w:tabs>
        <w:ind w:left="4320" w:hanging="360"/>
      </w:pPr>
      <w:rPr>
        <w:rFonts w:ascii="Arial" w:hAnsi="Arial" w:hint="default"/>
      </w:rPr>
    </w:lvl>
    <w:lvl w:ilvl="6" w:tplc="F106FA34" w:tentative="1">
      <w:start w:val="1"/>
      <w:numFmt w:val="bullet"/>
      <w:lvlText w:val="•"/>
      <w:lvlJc w:val="left"/>
      <w:pPr>
        <w:tabs>
          <w:tab w:val="num" w:pos="5040"/>
        </w:tabs>
        <w:ind w:left="5040" w:hanging="360"/>
      </w:pPr>
      <w:rPr>
        <w:rFonts w:ascii="Arial" w:hAnsi="Arial" w:hint="default"/>
      </w:rPr>
    </w:lvl>
    <w:lvl w:ilvl="7" w:tplc="638C6B34" w:tentative="1">
      <w:start w:val="1"/>
      <w:numFmt w:val="bullet"/>
      <w:lvlText w:val="•"/>
      <w:lvlJc w:val="left"/>
      <w:pPr>
        <w:tabs>
          <w:tab w:val="num" w:pos="5760"/>
        </w:tabs>
        <w:ind w:left="5760" w:hanging="360"/>
      </w:pPr>
      <w:rPr>
        <w:rFonts w:ascii="Arial" w:hAnsi="Arial" w:hint="default"/>
      </w:rPr>
    </w:lvl>
    <w:lvl w:ilvl="8" w:tplc="070EE1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F624DE"/>
    <w:multiLevelType w:val="hybridMultilevel"/>
    <w:tmpl w:val="0330C866"/>
    <w:lvl w:ilvl="0" w:tplc="674ADD38">
      <w:start w:val="1"/>
      <w:numFmt w:val="bullet"/>
      <w:lvlText w:val="•"/>
      <w:lvlJc w:val="left"/>
      <w:pPr>
        <w:tabs>
          <w:tab w:val="num" w:pos="720"/>
        </w:tabs>
        <w:ind w:left="720" w:hanging="360"/>
      </w:pPr>
      <w:rPr>
        <w:rFonts w:ascii="Arial" w:hAnsi="Arial" w:hint="default"/>
      </w:rPr>
    </w:lvl>
    <w:lvl w:ilvl="1" w:tplc="39B4373E" w:tentative="1">
      <w:start w:val="1"/>
      <w:numFmt w:val="bullet"/>
      <w:lvlText w:val="•"/>
      <w:lvlJc w:val="left"/>
      <w:pPr>
        <w:tabs>
          <w:tab w:val="num" w:pos="1440"/>
        </w:tabs>
        <w:ind w:left="1440" w:hanging="360"/>
      </w:pPr>
      <w:rPr>
        <w:rFonts w:ascii="Arial" w:hAnsi="Arial" w:hint="default"/>
      </w:rPr>
    </w:lvl>
    <w:lvl w:ilvl="2" w:tplc="D4D0A7F4" w:tentative="1">
      <w:start w:val="1"/>
      <w:numFmt w:val="bullet"/>
      <w:lvlText w:val="•"/>
      <w:lvlJc w:val="left"/>
      <w:pPr>
        <w:tabs>
          <w:tab w:val="num" w:pos="2160"/>
        </w:tabs>
        <w:ind w:left="2160" w:hanging="360"/>
      </w:pPr>
      <w:rPr>
        <w:rFonts w:ascii="Arial" w:hAnsi="Arial" w:hint="default"/>
      </w:rPr>
    </w:lvl>
    <w:lvl w:ilvl="3" w:tplc="ADE48200" w:tentative="1">
      <w:start w:val="1"/>
      <w:numFmt w:val="bullet"/>
      <w:lvlText w:val="•"/>
      <w:lvlJc w:val="left"/>
      <w:pPr>
        <w:tabs>
          <w:tab w:val="num" w:pos="2880"/>
        </w:tabs>
        <w:ind w:left="2880" w:hanging="360"/>
      </w:pPr>
      <w:rPr>
        <w:rFonts w:ascii="Arial" w:hAnsi="Arial" w:hint="default"/>
      </w:rPr>
    </w:lvl>
    <w:lvl w:ilvl="4" w:tplc="B756F0AC" w:tentative="1">
      <w:start w:val="1"/>
      <w:numFmt w:val="bullet"/>
      <w:lvlText w:val="•"/>
      <w:lvlJc w:val="left"/>
      <w:pPr>
        <w:tabs>
          <w:tab w:val="num" w:pos="3600"/>
        </w:tabs>
        <w:ind w:left="3600" w:hanging="360"/>
      </w:pPr>
      <w:rPr>
        <w:rFonts w:ascii="Arial" w:hAnsi="Arial" w:hint="default"/>
      </w:rPr>
    </w:lvl>
    <w:lvl w:ilvl="5" w:tplc="7C06892E" w:tentative="1">
      <w:start w:val="1"/>
      <w:numFmt w:val="bullet"/>
      <w:lvlText w:val="•"/>
      <w:lvlJc w:val="left"/>
      <w:pPr>
        <w:tabs>
          <w:tab w:val="num" w:pos="4320"/>
        </w:tabs>
        <w:ind w:left="4320" w:hanging="360"/>
      </w:pPr>
      <w:rPr>
        <w:rFonts w:ascii="Arial" w:hAnsi="Arial" w:hint="default"/>
      </w:rPr>
    </w:lvl>
    <w:lvl w:ilvl="6" w:tplc="4A447E5E" w:tentative="1">
      <w:start w:val="1"/>
      <w:numFmt w:val="bullet"/>
      <w:lvlText w:val="•"/>
      <w:lvlJc w:val="left"/>
      <w:pPr>
        <w:tabs>
          <w:tab w:val="num" w:pos="5040"/>
        </w:tabs>
        <w:ind w:left="5040" w:hanging="360"/>
      </w:pPr>
      <w:rPr>
        <w:rFonts w:ascii="Arial" w:hAnsi="Arial" w:hint="default"/>
      </w:rPr>
    </w:lvl>
    <w:lvl w:ilvl="7" w:tplc="41DE5A52" w:tentative="1">
      <w:start w:val="1"/>
      <w:numFmt w:val="bullet"/>
      <w:lvlText w:val="•"/>
      <w:lvlJc w:val="left"/>
      <w:pPr>
        <w:tabs>
          <w:tab w:val="num" w:pos="5760"/>
        </w:tabs>
        <w:ind w:left="5760" w:hanging="360"/>
      </w:pPr>
      <w:rPr>
        <w:rFonts w:ascii="Arial" w:hAnsi="Arial" w:hint="default"/>
      </w:rPr>
    </w:lvl>
    <w:lvl w:ilvl="8" w:tplc="5BFE9E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174D1A"/>
    <w:multiLevelType w:val="hybridMultilevel"/>
    <w:tmpl w:val="23FCC712"/>
    <w:lvl w:ilvl="0" w:tplc="94D2B14E">
      <w:start w:val="1"/>
      <w:numFmt w:val="bullet"/>
      <w:lvlText w:val="•"/>
      <w:lvlJc w:val="left"/>
      <w:pPr>
        <w:tabs>
          <w:tab w:val="num" w:pos="720"/>
        </w:tabs>
        <w:ind w:left="720" w:hanging="360"/>
      </w:pPr>
      <w:rPr>
        <w:rFonts w:ascii="Arial" w:hAnsi="Arial" w:hint="default"/>
      </w:rPr>
    </w:lvl>
    <w:lvl w:ilvl="1" w:tplc="8CF29BC0" w:tentative="1">
      <w:start w:val="1"/>
      <w:numFmt w:val="bullet"/>
      <w:lvlText w:val="•"/>
      <w:lvlJc w:val="left"/>
      <w:pPr>
        <w:tabs>
          <w:tab w:val="num" w:pos="1440"/>
        </w:tabs>
        <w:ind w:left="1440" w:hanging="360"/>
      </w:pPr>
      <w:rPr>
        <w:rFonts w:ascii="Arial" w:hAnsi="Arial" w:hint="default"/>
      </w:rPr>
    </w:lvl>
    <w:lvl w:ilvl="2" w:tplc="7FD8EC3C" w:tentative="1">
      <w:start w:val="1"/>
      <w:numFmt w:val="bullet"/>
      <w:lvlText w:val="•"/>
      <w:lvlJc w:val="left"/>
      <w:pPr>
        <w:tabs>
          <w:tab w:val="num" w:pos="2160"/>
        </w:tabs>
        <w:ind w:left="2160" w:hanging="360"/>
      </w:pPr>
      <w:rPr>
        <w:rFonts w:ascii="Arial" w:hAnsi="Arial" w:hint="default"/>
      </w:rPr>
    </w:lvl>
    <w:lvl w:ilvl="3" w:tplc="46581F8A" w:tentative="1">
      <w:start w:val="1"/>
      <w:numFmt w:val="bullet"/>
      <w:lvlText w:val="•"/>
      <w:lvlJc w:val="left"/>
      <w:pPr>
        <w:tabs>
          <w:tab w:val="num" w:pos="2880"/>
        </w:tabs>
        <w:ind w:left="2880" w:hanging="360"/>
      </w:pPr>
      <w:rPr>
        <w:rFonts w:ascii="Arial" w:hAnsi="Arial" w:hint="default"/>
      </w:rPr>
    </w:lvl>
    <w:lvl w:ilvl="4" w:tplc="59403EF6" w:tentative="1">
      <w:start w:val="1"/>
      <w:numFmt w:val="bullet"/>
      <w:lvlText w:val="•"/>
      <w:lvlJc w:val="left"/>
      <w:pPr>
        <w:tabs>
          <w:tab w:val="num" w:pos="3600"/>
        </w:tabs>
        <w:ind w:left="3600" w:hanging="360"/>
      </w:pPr>
      <w:rPr>
        <w:rFonts w:ascii="Arial" w:hAnsi="Arial" w:hint="default"/>
      </w:rPr>
    </w:lvl>
    <w:lvl w:ilvl="5" w:tplc="D4B4A19C" w:tentative="1">
      <w:start w:val="1"/>
      <w:numFmt w:val="bullet"/>
      <w:lvlText w:val="•"/>
      <w:lvlJc w:val="left"/>
      <w:pPr>
        <w:tabs>
          <w:tab w:val="num" w:pos="4320"/>
        </w:tabs>
        <w:ind w:left="4320" w:hanging="360"/>
      </w:pPr>
      <w:rPr>
        <w:rFonts w:ascii="Arial" w:hAnsi="Arial" w:hint="default"/>
      </w:rPr>
    </w:lvl>
    <w:lvl w:ilvl="6" w:tplc="6194C40A" w:tentative="1">
      <w:start w:val="1"/>
      <w:numFmt w:val="bullet"/>
      <w:lvlText w:val="•"/>
      <w:lvlJc w:val="left"/>
      <w:pPr>
        <w:tabs>
          <w:tab w:val="num" w:pos="5040"/>
        </w:tabs>
        <w:ind w:left="5040" w:hanging="360"/>
      </w:pPr>
      <w:rPr>
        <w:rFonts w:ascii="Arial" w:hAnsi="Arial" w:hint="default"/>
      </w:rPr>
    </w:lvl>
    <w:lvl w:ilvl="7" w:tplc="70B0B122" w:tentative="1">
      <w:start w:val="1"/>
      <w:numFmt w:val="bullet"/>
      <w:lvlText w:val="•"/>
      <w:lvlJc w:val="left"/>
      <w:pPr>
        <w:tabs>
          <w:tab w:val="num" w:pos="5760"/>
        </w:tabs>
        <w:ind w:left="5760" w:hanging="360"/>
      </w:pPr>
      <w:rPr>
        <w:rFonts w:ascii="Arial" w:hAnsi="Arial" w:hint="default"/>
      </w:rPr>
    </w:lvl>
    <w:lvl w:ilvl="8" w:tplc="FA3C7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E57009"/>
    <w:multiLevelType w:val="multilevel"/>
    <w:tmpl w:val="449A5F4E"/>
    <w:lvl w:ilvl="0">
      <w:start w:val="1"/>
      <w:numFmt w:val="decimal"/>
      <w:pStyle w:val="ListNumber2"/>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261F2E3E"/>
    <w:multiLevelType w:val="hybridMultilevel"/>
    <w:tmpl w:val="27A447A0"/>
    <w:lvl w:ilvl="0" w:tplc="E118099E">
      <w:start w:val="1"/>
      <w:numFmt w:val="bullet"/>
      <w:pStyle w:val="ListBullet3"/>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73242"/>
    <w:multiLevelType w:val="multilevel"/>
    <w:tmpl w:val="0B4A7F48"/>
    <w:lvl w:ilvl="0">
      <w:start w:val="1"/>
      <w:numFmt w:val="upperRoman"/>
      <w:pStyle w:val="Heading1"/>
      <w:lvlText w:val="%1."/>
      <w:lvlJc w:val="left"/>
      <w:pPr>
        <w:tabs>
          <w:tab w:val="num" w:pos="720"/>
        </w:tabs>
        <w:ind w:left="720" w:hanging="720"/>
      </w:pPr>
      <w:rPr>
        <w:rFonts w:cs="Times New Roman" w:hint="default"/>
        <w:b w:val="0"/>
        <w:i w:val="0"/>
        <w:u w:val="none"/>
      </w:rPr>
    </w:lvl>
    <w:lvl w:ilvl="1">
      <w:start w:val="1"/>
      <w:numFmt w:val="upperLetter"/>
      <w:pStyle w:val="Heading2"/>
      <w:lvlText w:val="%2."/>
      <w:lvlJc w:val="left"/>
      <w:pPr>
        <w:tabs>
          <w:tab w:val="num" w:pos="720"/>
        </w:tabs>
        <w:ind w:left="1440" w:hanging="720"/>
      </w:pPr>
      <w:rPr>
        <w:rFonts w:cs="Times New Roman" w:hint="default"/>
        <w:b w:val="0"/>
        <w:i w:val="0"/>
        <w:u w:val="none"/>
      </w:rPr>
    </w:lvl>
    <w:lvl w:ilvl="2">
      <w:start w:val="1"/>
      <w:numFmt w:val="decimal"/>
      <w:pStyle w:val="Heading3"/>
      <w:lvlText w:val="%3."/>
      <w:lvlJc w:val="left"/>
      <w:pPr>
        <w:tabs>
          <w:tab w:val="num" w:pos="720"/>
        </w:tabs>
        <w:ind w:left="2160" w:hanging="720"/>
      </w:pPr>
      <w:rPr>
        <w:rFonts w:cs="Times New Roman" w:hint="default"/>
        <w:b w:val="0"/>
        <w:i w:val="0"/>
        <w:u w:val="none"/>
      </w:rPr>
    </w:lvl>
    <w:lvl w:ilvl="3">
      <w:start w:val="1"/>
      <w:numFmt w:val="lowerLetter"/>
      <w:pStyle w:val="Heading4"/>
      <w:lvlText w:val="%4."/>
      <w:lvlJc w:val="left"/>
      <w:pPr>
        <w:tabs>
          <w:tab w:val="num" w:pos="720"/>
        </w:tabs>
        <w:ind w:left="2880" w:hanging="720"/>
      </w:pPr>
      <w:rPr>
        <w:rFonts w:cs="Times New Roman" w:hint="default"/>
        <w:b w:val="0"/>
        <w:i w:val="0"/>
        <w:u w:val="none"/>
      </w:rPr>
    </w:lvl>
    <w:lvl w:ilvl="4">
      <w:start w:val="1"/>
      <w:numFmt w:val="lowerRoman"/>
      <w:pStyle w:val="Heading5"/>
      <w:lvlText w:val="(%5)"/>
      <w:lvlJc w:val="left"/>
      <w:pPr>
        <w:tabs>
          <w:tab w:val="num" w:pos="720"/>
        </w:tabs>
        <w:ind w:left="3600" w:hanging="720"/>
      </w:pPr>
      <w:rPr>
        <w:rFonts w:cs="Times New Roman" w:hint="default"/>
        <w:b w:val="0"/>
        <w:i w:val="0"/>
        <w:u w:val="none"/>
      </w:rPr>
    </w:lvl>
    <w:lvl w:ilvl="5">
      <w:start w:val="1"/>
      <w:numFmt w:val="lowerLetter"/>
      <w:pStyle w:val="Heading6"/>
      <w:lvlText w:val="(%6)"/>
      <w:lvlJc w:val="left"/>
      <w:pPr>
        <w:tabs>
          <w:tab w:val="num" w:pos="720"/>
        </w:tabs>
        <w:ind w:left="4320" w:hanging="720"/>
      </w:pPr>
      <w:rPr>
        <w:rFonts w:cs="Times New Roman" w:hint="default"/>
        <w:b w:val="0"/>
        <w:i w:val="0"/>
        <w:u w:val="none"/>
      </w:rPr>
    </w:lvl>
    <w:lvl w:ilvl="6">
      <w:start w:val="1"/>
      <w:numFmt w:val="decimal"/>
      <w:lvlRestart w:val="0"/>
      <w:pStyle w:val="Heading7"/>
      <w:lvlText w:val="(%7)"/>
      <w:lvlJc w:val="left"/>
      <w:pPr>
        <w:tabs>
          <w:tab w:val="num" w:pos="720"/>
        </w:tabs>
        <w:ind w:left="2880" w:hanging="720"/>
      </w:pPr>
      <w:rPr>
        <w:rFonts w:cs="Times New Roman" w:hint="default"/>
        <w:b w:val="0"/>
        <w:i w:val="0"/>
        <w:u w:val="none"/>
      </w:rPr>
    </w:lvl>
    <w:lvl w:ilvl="7">
      <w:start w:val="1"/>
      <w:numFmt w:val="lowerRoman"/>
      <w:pStyle w:val="Heading8"/>
      <w:lvlText w:val="%8)"/>
      <w:lvlJc w:val="left"/>
      <w:pPr>
        <w:tabs>
          <w:tab w:val="num" w:pos="720"/>
        </w:tabs>
        <w:ind w:left="3600" w:hanging="720"/>
      </w:pPr>
      <w:rPr>
        <w:rFonts w:cs="Times New Roman" w:hint="default"/>
        <w:b w:val="0"/>
        <w:i w:val="0"/>
        <w:u w:val="none"/>
      </w:rPr>
    </w:lvl>
    <w:lvl w:ilvl="8">
      <w:start w:val="1"/>
      <w:numFmt w:val="lowerLetter"/>
      <w:pStyle w:val="Heading9"/>
      <w:lvlText w:val="%9)"/>
      <w:lvlJc w:val="left"/>
      <w:pPr>
        <w:tabs>
          <w:tab w:val="num" w:pos="720"/>
        </w:tabs>
        <w:ind w:left="4320" w:hanging="720"/>
      </w:pPr>
      <w:rPr>
        <w:rFonts w:cs="Times New Roman" w:hint="default"/>
        <w:b w:val="0"/>
        <w:i w:val="0"/>
        <w:u w:val="none"/>
      </w:rPr>
    </w:lvl>
  </w:abstractNum>
  <w:abstractNum w:abstractNumId="18" w15:restartNumberingAfterBreak="0">
    <w:nsid w:val="2BFE6B48"/>
    <w:multiLevelType w:val="hybridMultilevel"/>
    <w:tmpl w:val="080CFF1A"/>
    <w:lvl w:ilvl="0" w:tplc="5338F646">
      <w:start w:val="1"/>
      <w:numFmt w:val="bullet"/>
      <w:lvlText w:val="•"/>
      <w:lvlJc w:val="left"/>
      <w:pPr>
        <w:tabs>
          <w:tab w:val="num" w:pos="720"/>
        </w:tabs>
        <w:ind w:left="720" w:hanging="360"/>
      </w:pPr>
      <w:rPr>
        <w:rFonts w:ascii="Arial" w:hAnsi="Arial" w:hint="default"/>
      </w:rPr>
    </w:lvl>
    <w:lvl w:ilvl="1" w:tplc="A02665D2" w:tentative="1">
      <w:start w:val="1"/>
      <w:numFmt w:val="bullet"/>
      <w:lvlText w:val="•"/>
      <w:lvlJc w:val="left"/>
      <w:pPr>
        <w:tabs>
          <w:tab w:val="num" w:pos="1440"/>
        </w:tabs>
        <w:ind w:left="1440" w:hanging="360"/>
      </w:pPr>
      <w:rPr>
        <w:rFonts w:ascii="Arial" w:hAnsi="Arial" w:hint="default"/>
      </w:rPr>
    </w:lvl>
    <w:lvl w:ilvl="2" w:tplc="B2561472" w:tentative="1">
      <w:start w:val="1"/>
      <w:numFmt w:val="bullet"/>
      <w:lvlText w:val="•"/>
      <w:lvlJc w:val="left"/>
      <w:pPr>
        <w:tabs>
          <w:tab w:val="num" w:pos="2160"/>
        </w:tabs>
        <w:ind w:left="2160" w:hanging="360"/>
      </w:pPr>
      <w:rPr>
        <w:rFonts w:ascii="Arial" w:hAnsi="Arial" w:hint="default"/>
      </w:rPr>
    </w:lvl>
    <w:lvl w:ilvl="3" w:tplc="DDD853F8" w:tentative="1">
      <w:start w:val="1"/>
      <w:numFmt w:val="bullet"/>
      <w:lvlText w:val="•"/>
      <w:lvlJc w:val="left"/>
      <w:pPr>
        <w:tabs>
          <w:tab w:val="num" w:pos="2880"/>
        </w:tabs>
        <w:ind w:left="2880" w:hanging="360"/>
      </w:pPr>
      <w:rPr>
        <w:rFonts w:ascii="Arial" w:hAnsi="Arial" w:hint="default"/>
      </w:rPr>
    </w:lvl>
    <w:lvl w:ilvl="4" w:tplc="D38C462A" w:tentative="1">
      <w:start w:val="1"/>
      <w:numFmt w:val="bullet"/>
      <w:lvlText w:val="•"/>
      <w:lvlJc w:val="left"/>
      <w:pPr>
        <w:tabs>
          <w:tab w:val="num" w:pos="3600"/>
        </w:tabs>
        <w:ind w:left="3600" w:hanging="360"/>
      </w:pPr>
      <w:rPr>
        <w:rFonts w:ascii="Arial" w:hAnsi="Arial" w:hint="default"/>
      </w:rPr>
    </w:lvl>
    <w:lvl w:ilvl="5" w:tplc="144C2BBA" w:tentative="1">
      <w:start w:val="1"/>
      <w:numFmt w:val="bullet"/>
      <w:lvlText w:val="•"/>
      <w:lvlJc w:val="left"/>
      <w:pPr>
        <w:tabs>
          <w:tab w:val="num" w:pos="4320"/>
        </w:tabs>
        <w:ind w:left="4320" w:hanging="360"/>
      </w:pPr>
      <w:rPr>
        <w:rFonts w:ascii="Arial" w:hAnsi="Arial" w:hint="default"/>
      </w:rPr>
    </w:lvl>
    <w:lvl w:ilvl="6" w:tplc="E2D82DE8" w:tentative="1">
      <w:start w:val="1"/>
      <w:numFmt w:val="bullet"/>
      <w:lvlText w:val="•"/>
      <w:lvlJc w:val="left"/>
      <w:pPr>
        <w:tabs>
          <w:tab w:val="num" w:pos="5040"/>
        </w:tabs>
        <w:ind w:left="5040" w:hanging="360"/>
      </w:pPr>
      <w:rPr>
        <w:rFonts w:ascii="Arial" w:hAnsi="Arial" w:hint="default"/>
      </w:rPr>
    </w:lvl>
    <w:lvl w:ilvl="7" w:tplc="A8FEB33E" w:tentative="1">
      <w:start w:val="1"/>
      <w:numFmt w:val="bullet"/>
      <w:lvlText w:val="•"/>
      <w:lvlJc w:val="left"/>
      <w:pPr>
        <w:tabs>
          <w:tab w:val="num" w:pos="5760"/>
        </w:tabs>
        <w:ind w:left="5760" w:hanging="360"/>
      </w:pPr>
      <w:rPr>
        <w:rFonts w:ascii="Arial" w:hAnsi="Arial" w:hint="default"/>
      </w:rPr>
    </w:lvl>
    <w:lvl w:ilvl="8" w:tplc="F208A1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F45262"/>
    <w:multiLevelType w:val="hybridMultilevel"/>
    <w:tmpl w:val="5094AACC"/>
    <w:lvl w:ilvl="0" w:tplc="AAC4988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603F4"/>
    <w:multiLevelType w:val="multilevel"/>
    <w:tmpl w:val="6D361FBE"/>
    <w:lvl w:ilvl="0">
      <w:start w:val="1"/>
      <w:numFmt w:val="decimal"/>
      <w:pStyle w:val="ListNumber3"/>
      <w:lvlText w:val="%1)"/>
      <w:lvlJc w:val="left"/>
      <w:pPr>
        <w:tabs>
          <w:tab w:val="num" w:pos="1800"/>
        </w:tabs>
        <w:ind w:left="180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left"/>
      <w:pPr>
        <w:tabs>
          <w:tab w:val="num" w:pos="4680"/>
        </w:tabs>
        <w:ind w:left="4680" w:hanging="360"/>
      </w:pPr>
      <w:rPr>
        <w:rFonts w:cs="Times New Roman"/>
      </w:rPr>
    </w:lvl>
  </w:abstractNum>
  <w:abstractNum w:abstractNumId="21" w15:restartNumberingAfterBreak="0">
    <w:nsid w:val="491320B1"/>
    <w:multiLevelType w:val="hybridMultilevel"/>
    <w:tmpl w:val="AC12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A36E0F"/>
    <w:multiLevelType w:val="hybridMultilevel"/>
    <w:tmpl w:val="6D746034"/>
    <w:lvl w:ilvl="0" w:tplc="BBF662BE">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B40B67"/>
    <w:multiLevelType w:val="hybridMultilevel"/>
    <w:tmpl w:val="B7EC652A"/>
    <w:lvl w:ilvl="0" w:tplc="9A9008C8">
      <w:start w:val="1"/>
      <w:numFmt w:val="bullet"/>
      <w:pStyle w:val="ListBullet5"/>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0269E"/>
    <w:multiLevelType w:val="multilevel"/>
    <w:tmpl w:val="94DAD360"/>
    <w:lvl w:ilvl="0">
      <w:start w:val="1"/>
      <w:numFmt w:val="decimal"/>
      <w:pStyle w:val="ListNumber5"/>
      <w:lvlText w:val="%1)"/>
      <w:lvlJc w:val="left"/>
      <w:pPr>
        <w:tabs>
          <w:tab w:val="num" w:pos="3240"/>
        </w:tabs>
        <w:ind w:left="324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left"/>
      <w:pPr>
        <w:tabs>
          <w:tab w:val="num" w:pos="3960"/>
        </w:tabs>
        <w:ind w:left="3960" w:hanging="36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040"/>
        </w:tabs>
        <w:ind w:left="504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120"/>
        </w:tabs>
        <w:ind w:left="6120" w:hanging="360"/>
      </w:pPr>
      <w:rPr>
        <w:rFonts w:cs="Times New Roman"/>
      </w:rPr>
    </w:lvl>
  </w:abstractNum>
  <w:abstractNum w:abstractNumId="25" w15:restartNumberingAfterBreak="0">
    <w:nsid w:val="63A62F21"/>
    <w:multiLevelType w:val="hybridMultilevel"/>
    <w:tmpl w:val="0C5C66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5A0EE5"/>
    <w:multiLevelType w:val="hybridMultilevel"/>
    <w:tmpl w:val="38789FF6"/>
    <w:lvl w:ilvl="0" w:tplc="3D321DBA">
      <w:start w:val="1"/>
      <w:numFmt w:val="bullet"/>
      <w:lvlText w:val="•"/>
      <w:lvlJc w:val="left"/>
      <w:pPr>
        <w:tabs>
          <w:tab w:val="num" w:pos="720"/>
        </w:tabs>
        <w:ind w:left="720" w:hanging="360"/>
      </w:pPr>
      <w:rPr>
        <w:rFonts w:ascii="Arial" w:hAnsi="Arial" w:hint="default"/>
      </w:rPr>
    </w:lvl>
    <w:lvl w:ilvl="1" w:tplc="DC10F4CC" w:tentative="1">
      <w:start w:val="1"/>
      <w:numFmt w:val="bullet"/>
      <w:lvlText w:val="•"/>
      <w:lvlJc w:val="left"/>
      <w:pPr>
        <w:tabs>
          <w:tab w:val="num" w:pos="1440"/>
        </w:tabs>
        <w:ind w:left="1440" w:hanging="360"/>
      </w:pPr>
      <w:rPr>
        <w:rFonts w:ascii="Arial" w:hAnsi="Arial" w:hint="default"/>
      </w:rPr>
    </w:lvl>
    <w:lvl w:ilvl="2" w:tplc="F5B252EA" w:tentative="1">
      <w:start w:val="1"/>
      <w:numFmt w:val="bullet"/>
      <w:lvlText w:val="•"/>
      <w:lvlJc w:val="left"/>
      <w:pPr>
        <w:tabs>
          <w:tab w:val="num" w:pos="2160"/>
        </w:tabs>
        <w:ind w:left="2160" w:hanging="360"/>
      </w:pPr>
      <w:rPr>
        <w:rFonts w:ascii="Arial" w:hAnsi="Arial" w:hint="default"/>
      </w:rPr>
    </w:lvl>
    <w:lvl w:ilvl="3" w:tplc="6172B448" w:tentative="1">
      <w:start w:val="1"/>
      <w:numFmt w:val="bullet"/>
      <w:lvlText w:val="•"/>
      <w:lvlJc w:val="left"/>
      <w:pPr>
        <w:tabs>
          <w:tab w:val="num" w:pos="2880"/>
        </w:tabs>
        <w:ind w:left="2880" w:hanging="360"/>
      </w:pPr>
      <w:rPr>
        <w:rFonts w:ascii="Arial" w:hAnsi="Arial" w:hint="default"/>
      </w:rPr>
    </w:lvl>
    <w:lvl w:ilvl="4" w:tplc="C1BA87C8" w:tentative="1">
      <w:start w:val="1"/>
      <w:numFmt w:val="bullet"/>
      <w:lvlText w:val="•"/>
      <w:lvlJc w:val="left"/>
      <w:pPr>
        <w:tabs>
          <w:tab w:val="num" w:pos="3600"/>
        </w:tabs>
        <w:ind w:left="3600" w:hanging="360"/>
      </w:pPr>
      <w:rPr>
        <w:rFonts w:ascii="Arial" w:hAnsi="Arial" w:hint="default"/>
      </w:rPr>
    </w:lvl>
    <w:lvl w:ilvl="5" w:tplc="6AE08DBE" w:tentative="1">
      <w:start w:val="1"/>
      <w:numFmt w:val="bullet"/>
      <w:lvlText w:val="•"/>
      <w:lvlJc w:val="left"/>
      <w:pPr>
        <w:tabs>
          <w:tab w:val="num" w:pos="4320"/>
        </w:tabs>
        <w:ind w:left="4320" w:hanging="360"/>
      </w:pPr>
      <w:rPr>
        <w:rFonts w:ascii="Arial" w:hAnsi="Arial" w:hint="default"/>
      </w:rPr>
    </w:lvl>
    <w:lvl w:ilvl="6" w:tplc="479A55B6" w:tentative="1">
      <w:start w:val="1"/>
      <w:numFmt w:val="bullet"/>
      <w:lvlText w:val="•"/>
      <w:lvlJc w:val="left"/>
      <w:pPr>
        <w:tabs>
          <w:tab w:val="num" w:pos="5040"/>
        </w:tabs>
        <w:ind w:left="5040" w:hanging="360"/>
      </w:pPr>
      <w:rPr>
        <w:rFonts w:ascii="Arial" w:hAnsi="Arial" w:hint="default"/>
      </w:rPr>
    </w:lvl>
    <w:lvl w:ilvl="7" w:tplc="AB6AB760" w:tentative="1">
      <w:start w:val="1"/>
      <w:numFmt w:val="bullet"/>
      <w:lvlText w:val="•"/>
      <w:lvlJc w:val="left"/>
      <w:pPr>
        <w:tabs>
          <w:tab w:val="num" w:pos="5760"/>
        </w:tabs>
        <w:ind w:left="5760" w:hanging="360"/>
      </w:pPr>
      <w:rPr>
        <w:rFonts w:ascii="Arial" w:hAnsi="Arial" w:hint="default"/>
      </w:rPr>
    </w:lvl>
    <w:lvl w:ilvl="8" w:tplc="73FC18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916579"/>
    <w:multiLevelType w:val="multilevel"/>
    <w:tmpl w:val="31340074"/>
    <w:lvl w:ilvl="0">
      <w:start w:val="1"/>
      <w:numFmt w:val="decimal"/>
      <w:pStyle w:val="ListNumber4"/>
      <w:lvlText w:val="%1)"/>
      <w:lvlJc w:val="left"/>
      <w:pPr>
        <w:tabs>
          <w:tab w:val="num" w:pos="2520"/>
        </w:tabs>
        <w:ind w:left="252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left"/>
      <w:pPr>
        <w:tabs>
          <w:tab w:val="num" w:pos="3240"/>
        </w:tabs>
        <w:ind w:left="324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320"/>
        </w:tabs>
        <w:ind w:left="432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left"/>
      <w:pPr>
        <w:tabs>
          <w:tab w:val="num" w:pos="5400"/>
        </w:tabs>
        <w:ind w:left="540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6"/>
  </w:num>
  <w:num w:numId="14">
    <w:abstractNumId w:val="11"/>
  </w:num>
  <w:num w:numId="15">
    <w:abstractNumId w:val="23"/>
  </w:num>
  <w:num w:numId="16">
    <w:abstractNumId w:val="10"/>
  </w:num>
  <w:num w:numId="17">
    <w:abstractNumId w:val="15"/>
  </w:num>
  <w:num w:numId="18">
    <w:abstractNumId w:val="20"/>
  </w:num>
  <w:num w:numId="19">
    <w:abstractNumId w:val="27"/>
  </w:num>
  <w:num w:numId="20">
    <w:abstractNumId w:val="24"/>
  </w:num>
  <w:num w:numId="21">
    <w:abstractNumId w:val="17"/>
  </w:num>
  <w:num w:numId="22">
    <w:abstractNumId w:val="25"/>
  </w:num>
  <w:num w:numId="23">
    <w:abstractNumId w:val="14"/>
  </w:num>
  <w:num w:numId="24">
    <w:abstractNumId w:val="12"/>
  </w:num>
  <w:num w:numId="25">
    <w:abstractNumId w:val="13"/>
  </w:num>
  <w:num w:numId="26">
    <w:abstractNumId w:val="26"/>
  </w:num>
  <w:num w:numId="27">
    <w:abstractNumId w:val="18"/>
  </w:num>
  <w:num w:numId="2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2C"/>
    <w:rsid w:val="0000529F"/>
    <w:rsid w:val="00012A7B"/>
    <w:rsid w:val="00033243"/>
    <w:rsid w:val="00034D07"/>
    <w:rsid w:val="0007253F"/>
    <w:rsid w:val="00086DD3"/>
    <w:rsid w:val="00091415"/>
    <w:rsid w:val="00092A40"/>
    <w:rsid w:val="000A51BC"/>
    <w:rsid w:val="000A531F"/>
    <w:rsid w:val="000A7EAB"/>
    <w:rsid w:val="000E7432"/>
    <w:rsid w:val="000F2C7C"/>
    <w:rsid w:val="0010573C"/>
    <w:rsid w:val="001060DC"/>
    <w:rsid w:val="00135229"/>
    <w:rsid w:val="00162911"/>
    <w:rsid w:val="00191792"/>
    <w:rsid w:val="00192464"/>
    <w:rsid w:val="001C60F5"/>
    <w:rsid w:val="00201EC5"/>
    <w:rsid w:val="00211165"/>
    <w:rsid w:val="00222DDE"/>
    <w:rsid w:val="0022644A"/>
    <w:rsid w:val="00235C4B"/>
    <w:rsid w:val="002436C5"/>
    <w:rsid w:val="0024784B"/>
    <w:rsid w:val="002527FF"/>
    <w:rsid w:val="00263454"/>
    <w:rsid w:val="00284742"/>
    <w:rsid w:val="002916B8"/>
    <w:rsid w:val="002A64EC"/>
    <w:rsid w:val="002C5D39"/>
    <w:rsid w:val="002D2BEF"/>
    <w:rsid w:val="002D39E8"/>
    <w:rsid w:val="002D4061"/>
    <w:rsid w:val="002F6938"/>
    <w:rsid w:val="00316432"/>
    <w:rsid w:val="0032743E"/>
    <w:rsid w:val="003300F7"/>
    <w:rsid w:val="00342511"/>
    <w:rsid w:val="003441D9"/>
    <w:rsid w:val="003869BB"/>
    <w:rsid w:val="003A1E29"/>
    <w:rsid w:val="003D3273"/>
    <w:rsid w:val="003D3397"/>
    <w:rsid w:val="003E3EA6"/>
    <w:rsid w:val="003F2629"/>
    <w:rsid w:val="003F29D9"/>
    <w:rsid w:val="004010D8"/>
    <w:rsid w:val="00404FCC"/>
    <w:rsid w:val="00405083"/>
    <w:rsid w:val="00406092"/>
    <w:rsid w:val="004118B6"/>
    <w:rsid w:val="004128A8"/>
    <w:rsid w:val="004167C3"/>
    <w:rsid w:val="00423874"/>
    <w:rsid w:val="004521E4"/>
    <w:rsid w:val="00491288"/>
    <w:rsid w:val="004A1831"/>
    <w:rsid w:val="004B47C4"/>
    <w:rsid w:val="004C39F2"/>
    <w:rsid w:val="004F277A"/>
    <w:rsid w:val="0050195D"/>
    <w:rsid w:val="005129CD"/>
    <w:rsid w:val="00521568"/>
    <w:rsid w:val="00526617"/>
    <w:rsid w:val="00527273"/>
    <w:rsid w:val="00536D04"/>
    <w:rsid w:val="00546DBA"/>
    <w:rsid w:val="00547DB2"/>
    <w:rsid w:val="00557DAB"/>
    <w:rsid w:val="00577FE1"/>
    <w:rsid w:val="00592034"/>
    <w:rsid w:val="005931FF"/>
    <w:rsid w:val="00593B99"/>
    <w:rsid w:val="005C4707"/>
    <w:rsid w:val="005F6815"/>
    <w:rsid w:val="00611FF6"/>
    <w:rsid w:val="006238BD"/>
    <w:rsid w:val="0064083B"/>
    <w:rsid w:val="0064222A"/>
    <w:rsid w:val="00642BA9"/>
    <w:rsid w:val="00662B37"/>
    <w:rsid w:val="00685D4C"/>
    <w:rsid w:val="006A7115"/>
    <w:rsid w:val="006C1DAB"/>
    <w:rsid w:val="006E4B6F"/>
    <w:rsid w:val="006F344D"/>
    <w:rsid w:val="007661C9"/>
    <w:rsid w:val="0077363F"/>
    <w:rsid w:val="00775EE7"/>
    <w:rsid w:val="00790C84"/>
    <w:rsid w:val="007A5D2F"/>
    <w:rsid w:val="007B0788"/>
    <w:rsid w:val="007B2C50"/>
    <w:rsid w:val="007B5FD0"/>
    <w:rsid w:val="007C3509"/>
    <w:rsid w:val="007C56B1"/>
    <w:rsid w:val="008017C8"/>
    <w:rsid w:val="008040CB"/>
    <w:rsid w:val="00847B82"/>
    <w:rsid w:val="00860F7E"/>
    <w:rsid w:val="00867018"/>
    <w:rsid w:val="00872F54"/>
    <w:rsid w:val="00874FB4"/>
    <w:rsid w:val="00877366"/>
    <w:rsid w:val="0087744D"/>
    <w:rsid w:val="00883B76"/>
    <w:rsid w:val="008A48AD"/>
    <w:rsid w:val="008A792C"/>
    <w:rsid w:val="008E0765"/>
    <w:rsid w:val="008E1E6C"/>
    <w:rsid w:val="008F0150"/>
    <w:rsid w:val="00903C75"/>
    <w:rsid w:val="00911198"/>
    <w:rsid w:val="009113DB"/>
    <w:rsid w:val="00913B03"/>
    <w:rsid w:val="00986D83"/>
    <w:rsid w:val="00994CE0"/>
    <w:rsid w:val="0099685C"/>
    <w:rsid w:val="009A218F"/>
    <w:rsid w:val="009D2EFF"/>
    <w:rsid w:val="009E2BE4"/>
    <w:rsid w:val="009E536A"/>
    <w:rsid w:val="009E574D"/>
    <w:rsid w:val="00A03098"/>
    <w:rsid w:val="00A23819"/>
    <w:rsid w:val="00A26AA2"/>
    <w:rsid w:val="00A4485E"/>
    <w:rsid w:val="00A625B5"/>
    <w:rsid w:val="00A669F0"/>
    <w:rsid w:val="00A714E5"/>
    <w:rsid w:val="00A805B9"/>
    <w:rsid w:val="00A94312"/>
    <w:rsid w:val="00AB46B6"/>
    <w:rsid w:val="00AD78B2"/>
    <w:rsid w:val="00B07946"/>
    <w:rsid w:val="00B13B9F"/>
    <w:rsid w:val="00B21E36"/>
    <w:rsid w:val="00B33158"/>
    <w:rsid w:val="00B3615C"/>
    <w:rsid w:val="00B41442"/>
    <w:rsid w:val="00B539FE"/>
    <w:rsid w:val="00B57049"/>
    <w:rsid w:val="00B73DF3"/>
    <w:rsid w:val="00B74584"/>
    <w:rsid w:val="00BE6B1D"/>
    <w:rsid w:val="00C07A17"/>
    <w:rsid w:val="00C209EF"/>
    <w:rsid w:val="00C22BBD"/>
    <w:rsid w:val="00C271F8"/>
    <w:rsid w:val="00C517E6"/>
    <w:rsid w:val="00C53660"/>
    <w:rsid w:val="00C70DDB"/>
    <w:rsid w:val="00C77DCC"/>
    <w:rsid w:val="00C822CF"/>
    <w:rsid w:val="00C92D0B"/>
    <w:rsid w:val="00CA4311"/>
    <w:rsid w:val="00CD29A7"/>
    <w:rsid w:val="00CD3006"/>
    <w:rsid w:val="00CD7273"/>
    <w:rsid w:val="00D03097"/>
    <w:rsid w:val="00D04C91"/>
    <w:rsid w:val="00D06919"/>
    <w:rsid w:val="00D46D94"/>
    <w:rsid w:val="00D54B20"/>
    <w:rsid w:val="00D611BF"/>
    <w:rsid w:val="00D62531"/>
    <w:rsid w:val="00D706DB"/>
    <w:rsid w:val="00DC5621"/>
    <w:rsid w:val="00DC6666"/>
    <w:rsid w:val="00DE19E9"/>
    <w:rsid w:val="00DE1BDC"/>
    <w:rsid w:val="00DF23A1"/>
    <w:rsid w:val="00E01287"/>
    <w:rsid w:val="00E1498C"/>
    <w:rsid w:val="00E14B72"/>
    <w:rsid w:val="00E2163D"/>
    <w:rsid w:val="00E42773"/>
    <w:rsid w:val="00E53C56"/>
    <w:rsid w:val="00E652F7"/>
    <w:rsid w:val="00E715D3"/>
    <w:rsid w:val="00E819B9"/>
    <w:rsid w:val="00E84B3C"/>
    <w:rsid w:val="00EB4E9C"/>
    <w:rsid w:val="00ED29AB"/>
    <w:rsid w:val="00EE1982"/>
    <w:rsid w:val="00EF6C89"/>
    <w:rsid w:val="00F1147E"/>
    <w:rsid w:val="00F131EC"/>
    <w:rsid w:val="00F24519"/>
    <w:rsid w:val="00F25484"/>
    <w:rsid w:val="00F2733E"/>
    <w:rsid w:val="00F3130A"/>
    <w:rsid w:val="00F86478"/>
    <w:rsid w:val="00F96317"/>
    <w:rsid w:val="00FA5D9A"/>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4323F0"/>
  <w14:defaultImageDpi w14:val="96"/>
  <w15:docId w15:val="{40C35039-9E27-42BD-B55D-DC15298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819"/>
    <w:pPr>
      <w:widowControl w:val="0"/>
    </w:pPr>
    <w:rPr>
      <w:sz w:val="24"/>
      <w:szCs w:val="24"/>
    </w:rPr>
  </w:style>
  <w:style w:type="paragraph" w:styleId="Heading1">
    <w:name w:val="heading 1"/>
    <w:basedOn w:val="Heading"/>
    <w:next w:val="BodyText"/>
    <w:link w:val="Heading1Char"/>
    <w:uiPriority w:val="9"/>
    <w:qFormat/>
    <w:rsid w:val="00A23819"/>
    <w:pPr>
      <w:numPr>
        <w:numId w:val="21"/>
      </w:numPr>
      <w:spacing w:before="0" w:after="240"/>
      <w:outlineLvl w:val="0"/>
    </w:pPr>
  </w:style>
  <w:style w:type="paragraph" w:styleId="Heading2">
    <w:name w:val="heading 2"/>
    <w:basedOn w:val="Heading"/>
    <w:next w:val="BodyText"/>
    <w:link w:val="Heading2Char"/>
    <w:uiPriority w:val="9"/>
    <w:qFormat/>
    <w:rsid w:val="004128A8"/>
    <w:pPr>
      <w:numPr>
        <w:ilvl w:val="1"/>
        <w:numId w:val="21"/>
      </w:numPr>
      <w:tabs>
        <w:tab w:val="clear" w:pos="720"/>
        <w:tab w:val="num" w:pos="1440"/>
      </w:tabs>
      <w:spacing w:before="0" w:after="240"/>
      <w:outlineLvl w:val="1"/>
    </w:pPr>
  </w:style>
  <w:style w:type="paragraph" w:styleId="Heading3">
    <w:name w:val="heading 3"/>
    <w:basedOn w:val="Heading"/>
    <w:next w:val="BodyText"/>
    <w:link w:val="Heading3Char"/>
    <w:uiPriority w:val="9"/>
    <w:qFormat/>
    <w:rsid w:val="004128A8"/>
    <w:pPr>
      <w:numPr>
        <w:ilvl w:val="2"/>
        <w:numId w:val="21"/>
      </w:numPr>
      <w:tabs>
        <w:tab w:val="clear" w:pos="720"/>
        <w:tab w:val="left" w:pos="2160"/>
      </w:tabs>
      <w:spacing w:before="0" w:after="240"/>
      <w:outlineLvl w:val="2"/>
    </w:pPr>
  </w:style>
  <w:style w:type="paragraph" w:styleId="Heading4">
    <w:name w:val="heading 4"/>
    <w:basedOn w:val="Heading"/>
    <w:next w:val="BodyText"/>
    <w:link w:val="Heading4Char"/>
    <w:uiPriority w:val="9"/>
    <w:qFormat/>
    <w:rsid w:val="004128A8"/>
    <w:pPr>
      <w:numPr>
        <w:ilvl w:val="3"/>
        <w:numId w:val="21"/>
      </w:numPr>
      <w:tabs>
        <w:tab w:val="clear" w:pos="720"/>
        <w:tab w:val="left" w:pos="2880"/>
      </w:tabs>
      <w:spacing w:before="0" w:after="240"/>
      <w:outlineLvl w:val="3"/>
    </w:pPr>
  </w:style>
  <w:style w:type="paragraph" w:styleId="Heading5">
    <w:name w:val="heading 5"/>
    <w:basedOn w:val="Heading"/>
    <w:next w:val="BodyText"/>
    <w:link w:val="Heading5Char"/>
    <w:uiPriority w:val="9"/>
    <w:qFormat/>
    <w:rsid w:val="004128A8"/>
    <w:pPr>
      <w:numPr>
        <w:ilvl w:val="4"/>
        <w:numId w:val="21"/>
      </w:numPr>
      <w:tabs>
        <w:tab w:val="clear" w:pos="720"/>
        <w:tab w:val="num" w:pos="3600"/>
      </w:tabs>
      <w:spacing w:before="0" w:after="240"/>
      <w:outlineLvl w:val="4"/>
    </w:pPr>
  </w:style>
  <w:style w:type="paragraph" w:styleId="Heading6">
    <w:name w:val="heading 6"/>
    <w:basedOn w:val="Heading"/>
    <w:next w:val="BodyText"/>
    <w:link w:val="Heading6Char"/>
    <w:uiPriority w:val="9"/>
    <w:qFormat/>
    <w:rsid w:val="004128A8"/>
    <w:pPr>
      <w:numPr>
        <w:ilvl w:val="5"/>
        <w:numId w:val="21"/>
      </w:numPr>
      <w:tabs>
        <w:tab w:val="clear" w:pos="720"/>
        <w:tab w:val="num" w:pos="4320"/>
      </w:tabs>
      <w:spacing w:before="0" w:after="240"/>
      <w:outlineLvl w:val="5"/>
    </w:pPr>
  </w:style>
  <w:style w:type="paragraph" w:styleId="Heading7">
    <w:name w:val="heading 7"/>
    <w:basedOn w:val="Heading"/>
    <w:next w:val="BodyText"/>
    <w:link w:val="Heading7Char"/>
    <w:uiPriority w:val="9"/>
    <w:qFormat/>
    <w:rsid w:val="004128A8"/>
    <w:pPr>
      <w:numPr>
        <w:ilvl w:val="6"/>
        <w:numId w:val="21"/>
      </w:numPr>
      <w:tabs>
        <w:tab w:val="clear" w:pos="720"/>
        <w:tab w:val="num" w:pos="2880"/>
      </w:tabs>
      <w:spacing w:before="0" w:after="240"/>
      <w:outlineLvl w:val="6"/>
    </w:pPr>
  </w:style>
  <w:style w:type="paragraph" w:styleId="Heading8">
    <w:name w:val="heading 8"/>
    <w:basedOn w:val="Heading"/>
    <w:next w:val="BodyText"/>
    <w:link w:val="Heading8Char"/>
    <w:uiPriority w:val="9"/>
    <w:qFormat/>
    <w:rsid w:val="004128A8"/>
    <w:pPr>
      <w:numPr>
        <w:ilvl w:val="7"/>
        <w:numId w:val="21"/>
      </w:numPr>
      <w:tabs>
        <w:tab w:val="clear" w:pos="720"/>
        <w:tab w:val="num" w:pos="3600"/>
      </w:tabs>
      <w:spacing w:before="0" w:after="240"/>
      <w:outlineLvl w:val="7"/>
    </w:pPr>
  </w:style>
  <w:style w:type="paragraph" w:styleId="Heading9">
    <w:name w:val="heading 9"/>
    <w:basedOn w:val="Heading"/>
    <w:next w:val="BodyText"/>
    <w:link w:val="Heading9Char"/>
    <w:uiPriority w:val="9"/>
    <w:qFormat/>
    <w:rsid w:val="004128A8"/>
    <w:pPr>
      <w:numPr>
        <w:ilvl w:val="8"/>
        <w:numId w:val="21"/>
      </w:numPr>
      <w:tabs>
        <w:tab w:val="clear" w:pos="720"/>
        <w:tab w:val="num" w:pos="4320"/>
      </w:tabs>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sz w:val="24"/>
      <w:szCs w:val="24"/>
    </w:rPr>
  </w:style>
  <w:style w:type="character" w:customStyle="1" w:styleId="Heading2Char">
    <w:name w:val="Heading 2 Char"/>
    <w:basedOn w:val="DefaultParagraphFont"/>
    <w:link w:val="Heading2"/>
    <w:uiPriority w:val="9"/>
    <w:rPr>
      <w:sz w:val="24"/>
      <w:szCs w:val="24"/>
    </w:rPr>
  </w:style>
  <w:style w:type="character" w:customStyle="1" w:styleId="Heading3Char">
    <w:name w:val="Heading 3 Char"/>
    <w:basedOn w:val="DefaultParagraphFont"/>
    <w:link w:val="Heading3"/>
    <w:uiPriority w:val="9"/>
    <w:rPr>
      <w:sz w:val="24"/>
      <w:szCs w:val="24"/>
    </w:rPr>
  </w:style>
  <w:style w:type="character" w:customStyle="1" w:styleId="Heading4Char">
    <w:name w:val="Heading 4 Char"/>
    <w:basedOn w:val="DefaultParagraphFont"/>
    <w:link w:val="Heading4"/>
    <w:uiPriority w:val="9"/>
    <w:rPr>
      <w:sz w:val="24"/>
      <w:szCs w:val="24"/>
    </w:rPr>
  </w:style>
  <w:style w:type="character" w:customStyle="1" w:styleId="Heading5Char">
    <w:name w:val="Heading 5 Char"/>
    <w:basedOn w:val="DefaultParagraphFont"/>
    <w:link w:val="Heading5"/>
    <w:uiPriority w:val="9"/>
    <w:rPr>
      <w:sz w:val="24"/>
      <w:szCs w:val="24"/>
    </w:rPr>
  </w:style>
  <w:style w:type="character" w:customStyle="1" w:styleId="Heading6Char">
    <w:name w:val="Heading 6 Char"/>
    <w:basedOn w:val="DefaultParagraphFont"/>
    <w:link w:val="Heading6"/>
    <w:uiPriority w:val="9"/>
    <w:rPr>
      <w:sz w:val="24"/>
      <w:szCs w:val="24"/>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sz w:val="24"/>
      <w:szCs w:val="24"/>
    </w:rPr>
  </w:style>
  <w:style w:type="character" w:customStyle="1" w:styleId="Heading9Char">
    <w:name w:val="Heading 9 Char"/>
    <w:basedOn w:val="DefaultParagraphFont"/>
    <w:link w:val="Heading9"/>
    <w:uiPriority w:val="9"/>
    <w:rPr>
      <w:sz w:val="24"/>
      <w:szCs w:val="24"/>
    </w:rPr>
  </w:style>
  <w:style w:type="paragraph" w:styleId="BlockText">
    <w:name w:val="Block Text"/>
    <w:basedOn w:val="Normal"/>
    <w:uiPriority w:val="99"/>
    <w:semiHidden/>
    <w:pPr>
      <w:widowControl/>
      <w:spacing w:after="120"/>
      <w:ind w:left="1440" w:right="1440"/>
    </w:pPr>
  </w:style>
  <w:style w:type="paragraph" w:styleId="BodyText">
    <w:name w:val="Body Text"/>
    <w:aliases w:val="bt"/>
    <w:basedOn w:val="Normal"/>
    <w:link w:val="BodyTextChar"/>
    <w:uiPriority w:val="99"/>
    <w:pPr>
      <w:spacing w:before="240"/>
      <w:ind w:firstLine="720"/>
    </w:p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BodyText05">
    <w:name w:val="Body Text 0.5"/>
    <w:basedOn w:val="BodyText"/>
    <w:semiHidden/>
  </w:style>
  <w:style w:type="paragraph" w:customStyle="1" w:styleId="BodyText10">
    <w:name w:val="Body Text 1.0"/>
    <w:basedOn w:val="BodyText"/>
    <w:semiHidden/>
    <w:pPr>
      <w:ind w:firstLine="1440"/>
    </w:pPr>
  </w:style>
  <w:style w:type="paragraph" w:customStyle="1" w:styleId="BodyText15">
    <w:name w:val="Body Text 1.5"/>
    <w:basedOn w:val="BodyText"/>
    <w:semiHidden/>
    <w:pPr>
      <w:ind w:firstLine="2160"/>
    </w:pPr>
  </w:style>
  <w:style w:type="paragraph" w:styleId="BodyText2">
    <w:name w:val="Body Text 2"/>
    <w:basedOn w:val="BodyText"/>
    <w:link w:val="BodyText2Char"/>
    <w:uiPriority w:val="99"/>
    <w:semiHidden/>
  </w:style>
  <w:style w:type="character" w:customStyle="1" w:styleId="BodyText2Char">
    <w:name w:val="Body Text 2 Char"/>
    <w:basedOn w:val="DefaultParagraphFont"/>
    <w:link w:val="BodyText2"/>
    <w:uiPriority w:val="99"/>
    <w:semiHidden/>
    <w:rPr>
      <w:sz w:val="24"/>
      <w:szCs w:val="24"/>
    </w:rPr>
  </w:style>
  <w:style w:type="paragraph" w:customStyle="1" w:styleId="BodyText20">
    <w:name w:val="Body Text 2.0"/>
    <w:basedOn w:val="BodyText"/>
    <w:semiHidden/>
    <w:pPr>
      <w:ind w:firstLine="2880"/>
    </w:pPr>
  </w:style>
  <w:style w:type="paragraph" w:customStyle="1" w:styleId="BodyText25">
    <w:name w:val="Body Text 2.5"/>
    <w:basedOn w:val="BodyText"/>
    <w:semiHidden/>
    <w:pPr>
      <w:ind w:firstLine="3600"/>
    </w:pPr>
  </w:style>
  <w:style w:type="paragraph" w:styleId="BodyText3">
    <w:name w:val="Body Text 3"/>
    <w:basedOn w:val="BodyText"/>
    <w:link w:val="BodyText3Char"/>
    <w:uiPriority w:val="99"/>
    <w:semiHidden/>
  </w:style>
  <w:style w:type="character" w:customStyle="1" w:styleId="BodyText3Char">
    <w:name w:val="Body Text 3 Char"/>
    <w:basedOn w:val="DefaultParagraphFont"/>
    <w:link w:val="BodyText3"/>
    <w:uiPriority w:val="99"/>
    <w:semiHidden/>
    <w:rPr>
      <w:sz w:val="16"/>
      <w:szCs w:val="16"/>
    </w:rPr>
  </w:style>
  <w:style w:type="paragraph" w:customStyle="1" w:styleId="BodyText30">
    <w:name w:val="Body Text 3.0"/>
    <w:basedOn w:val="BodyText"/>
    <w:semiHidden/>
    <w:pPr>
      <w:ind w:firstLine="4320"/>
    </w:pPr>
  </w:style>
  <w:style w:type="paragraph" w:customStyle="1" w:styleId="BodyTextContinued">
    <w:name w:val="Body Text Continued"/>
    <w:basedOn w:val="BodyText"/>
    <w:next w:val="BodyText"/>
    <w:pPr>
      <w:ind w:firstLine="0"/>
    </w:pPr>
  </w:style>
  <w:style w:type="paragraph" w:styleId="BodyTextFirstIndent">
    <w:name w:val="Body Text First Indent"/>
    <w:basedOn w:val="BodyText"/>
    <w:link w:val="BodyTextFirstIndentChar"/>
    <w:uiPriority w:val="99"/>
    <w:semiHidden/>
    <w:pPr>
      <w:ind w:left="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BodyText"/>
    <w:link w:val="BodyTextIndentChar"/>
    <w:uiPriority w:val="99"/>
    <w:semiHidden/>
    <w:pPr>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
    <w:link w:val="BodyTextFirstIndent2Char"/>
    <w:uiPriority w:val="99"/>
    <w:semiHidden/>
    <w:pPr>
      <w:ind w:left="144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BodyText"/>
    <w:link w:val="BodyTextIndent2Char"/>
    <w:uiPriority w:val="99"/>
    <w:semiHidden/>
    <w:pPr>
      <w:ind w:left="144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BodyText"/>
    <w:link w:val="BodyTextIndent3Char"/>
    <w:uiPriority w:val="99"/>
    <w:semiHidden/>
    <w:pPr>
      <w:ind w:left="2160"/>
    </w:p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pPr>
      <w:keepNext/>
      <w:keepLines/>
      <w:tabs>
        <w:tab w:val="left" w:pos="4320"/>
      </w:tabs>
      <w:spacing w:line="240" w:lineRule="exact"/>
    </w:pPr>
  </w:style>
  <w:style w:type="character" w:customStyle="1" w:styleId="ClosingChar">
    <w:name w:val="Closing Char"/>
    <w:basedOn w:val="DefaultParagraphFont"/>
    <w:link w:val="Closing"/>
    <w:uiPriority w:val="99"/>
    <w:semiHidden/>
    <w:rPr>
      <w:sz w:val="24"/>
      <w:szCs w:val="24"/>
    </w:rPr>
  </w:style>
  <w:style w:type="character" w:styleId="CommentReference">
    <w:name w:val="annotation reference"/>
    <w:basedOn w:val="DefaultParagraphFont"/>
    <w:uiPriority w:val="99"/>
    <w:semiHidden/>
    <w:rPr>
      <w:rFonts w:cs="Times New Roman"/>
    </w:rPr>
  </w:style>
  <w:style w:type="paragraph" w:styleId="CommentText">
    <w:name w:val="annotation text"/>
    <w:basedOn w:val="Normal"/>
    <w:link w:val="CommentTextChar"/>
    <w:uiPriority w:val="99"/>
    <w:semiHidden/>
    <w:pPr>
      <w:jc w:val="right"/>
    </w:pPr>
  </w:style>
  <w:style w:type="character" w:customStyle="1" w:styleId="CommentTextChar">
    <w:name w:val="Comment Text Char"/>
    <w:basedOn w:val="DefaultParagraphFont"/>
    <w:link w:val="CommentText"/>
    <w:uiPriority w:val="99"/>
    <w:semiHidden/>
  </w:style>
  <w:style w:type="paragraph" w:styleId="Date">
    <w:name w:val="Date"/>
    <w:basedOn w:val="Normal"/>
    <w:next w:val="Normal"/>
    <w:link w:val="DateChar"/>
    <w:uiPriority w:val="99"/>
    <w:pPr>
      <w:widowControl/>
    </w:pPr>
  </w:style>
  <w:style w:type="character" w:customStyle="1" w:styleId="DateChar">
    <w:name w:val="Date Char"/>
    <w:basedOn w:val="DefaultParagraphFont"/>
    <w:link w:val="Date"/>
    <w:uiPriority w:val="99"/>
    <w:semiHidden/>
    <w:rPr>
      <w:sz w:val="24"/>
      <w:szCs w:val="24"/>
    </w:rPr>
  </w:style>
  <w:style w:type="paragraph" w:styleId="DocumentMap">
    <w:name w:val="Document Map"/>
    <w:basedOn w:val="Normal"/>
    <w:link w:val="DocumentMapChar"/>
    <w:uiPriority w:val="99"/>
    <w:semiHidden/>
    <w:pPr>
      <w:shd w:val="clear" w:color="auto" w:fill="000080"/>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Pr>
      <w:i/>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semiHidden/>
    <w:pPr>
      <w:spacing w:after="120"/>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tabs>
        <w:tab w:val="center" w:pos="4680"/>
        <w:tab w:val="right" w:pos="9360"/>
      </w:tabs>
      <w:spacing w:line="240" w:lineRule="exact"/>
    </w:pPr>
  </w:style>
  <w:style w:type="character" w:customStyle="1" w:styleId="FooterChar">
    <w:name w:val="Footer Char"/>
    <w:basedOn w:val="DefaultParagraphFont"/>
    <w:link w:val="Footer"/>
    <w:uiPriority w:val="99"/>
    <w:semiHidden/>
    <w:rPr>
      <w:sz w:val="24"/>
      <w:szCs w:val="24"/>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sid w:val="002D39E8"/>
    <w:rPr>
      <w:color w:val="FF0000"/>
      <w:vertAlign w:val="superscript"/>
    </w:rPr>
  </w:style>
  <w:style w:type="paragraph" w:styleId="FootnoteText">
    <w:name w:val="footnote text"/>
    <w:basedOn w:val="Normal"/>
    <w:link w:val="FootnoteTextChar"/>
    <w:uiPriority w:val="99"/>
    <w:pPr>
      <w:spacing w:after="120"/>
    </w:p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rsid w:val="00491288"/>
    <w:pPr>
      <w:widowControl/>
      <w:spacing w:before="240"/>
    </w:pPr>
  </w:style>
  <w:style w:type="paragraph" w:customStyle="1" w:styleId="heading1notoc">
    <w:name w:val="heading 1 (no toc)"/>
    <w:basedOn w:val="Heading1"/>
    <w:next w:val="BodyText"/>
    <w:pPr>
      <w:numPr>
        <w:numId w:val="0"/>
      </w:numPr>
      <w:ind w:left="720" w:hanging="720"/>
      <w:outlineLvl w:val="9"/>
    </w:pPr>
  </w:style>
  <w:style w:type="paragraph" w:customStyle="1" w:styleId="heading2notoc">
    <w:name w:val="heading 2 (no toc)"/>
    <w:basedOn w:val="Heading2"/>
    <w:next w:val="BodyText"/>
    <w:pPr>
      <w:numPr>
        <w:ilvl w:val="0"/>
        <w:numId w:val="0"/>
      </w:numPr>
      <w:ind w:left="1440" w:hanging="720"/>
      <w:outlineLvl w:val="9"/>
    </w:pPr>
  </w:style>
  <w:style w:type="paragraph" w:customStyle="1" w:styleId="heading3notoc">
    <w:name w:val="heading 3 (no toc)"/>
    <w:basedOn w:val="Heading3"/>
    <w:next w:val="BodyText"/>
    <w:pPr>
      <w:numPr>
        <w:ilvl w:val="0"/>
        <w:numId w:val="0"/>
      </w:numPr>
      <w:ind w:left="2160" w:hanging="720"/>
      <w:outlineLvl w:val="9"/>
    </w:pPr>
  </w:style>
  <w:style w:type="paragraph" w:customStyle="1" w:styleId="heading4notoc">
    <w:name w:val="heading 4 (no toc)"/>
    <w:basedOn w:val="Heading4"/>
    <w:next w:val="BodyText"/>
    <w:pPr>
      <w:numPr>
        <w:ilvl w:val="0"/>
        <w:numId w:val="0"/>
      </w:numPr>
      <w:ind w:left="2880" w:hanging="720"/>
      <w:outlineLvl w:val="9"/>
    </w:pPr>
  </w:style>
  <w:style w:type="paragraph" w:customStyle="1" w:styleId="heading5notoc">
    <w:name w:val="heading 5 (no toc)"/>
    <w:basedOn w:val="Heading5"/>
    <w:next w:val="BodyText"/>
    <w:pPr>
      <w:numPr>
        <w:ilvl w:val="0"/>
        <w:numId w:val="0"/>
      </w:numPr>
      <w:ind w:left="3600" w:hanging="720"/>
      <w:outlineLvl w:val="9"/>
    </w:p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pPr>
      <w:widowControl/>
    </w:pPr>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Pr>
      <w:i/>
    </w:rPr>
  </w:style>
  <w:style w:type="character" w:styleId="HTMLCode">
    <w:name w:val="HTML Code"/>
    <w:basedOn w:val="DefaultParagraphFont"/>
    <w:uiPriority w:val="99"/>
    <w:rPr>
      <w:rFonts w:ascii="Courier New" w:hAnsi="Courier New"/>
      <w:sz w:val="20"/>
    </w:rPr>
  </w:style>
  <w:style w:type="character" w:styleId="HTMLDefinition">
    <w:name w:val="HTML Definition"/>
    <w:basedOn w:val="DefaultParagraphFont"/>
    <w:uiPriority w:val="99"/>
    <w:rPr>
      <w:i/>
    </w:rPr>
  </w:style>
  <w:style w:type="character" w:styleId="HTMLKeyboard">
    <w:name w:val="HTML Keyboard"/>
    <w:basedOn w:val="DefaultParagraphFont"/>
    <w:uiPriority w:val="99"/>
    <w:rPr>
      <w:rFonts w:ascii="Courier New" w:hAnsi="Courier New"/>
      <w:sz w:val="20"/>
    </w:rPr>
  </w:style>
  <w:style w:type="paragraph" w:styleId="HTMLPreformatted">
    <w:name w:val="HTML Preformatted"/>
    <w:basedOn w:val="Normal"/>
    <w:link w:val="HTMLPreformattedChar"/>
    <w:uiPriority w:val="99"/>
    <w:pPr>
      <w:widowControl/>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rPr>
      <w:rFonts w:ascii="Courier New" w:hAnsi="Courier New"/>
    </w:rPr>
  </w:style>
  <w:style w:type="character" w:styleId="HTMLTypewriter">
    <w:name w:val="HTML Typewriter"/>
    <w:basedOn w:val="DefaultParagraphFont"/>
    <w:uiPriority w:val="99"/>
    <w:rPr>
      <w:rFonts w:ascii="Courier New" w:hAnsi="Courier New"/>
      <w:sz w:val="20"/>
    </w:rPr>
  </w:style>
  <w:style w:type="character" w:styleId="HTMLVariable">
    <w:name w:val="HTML Variable"/>
    <w:basedOn w:val="DefaultParagraphFont"/>
    <w:uiPriority w:val="99"/>
    <w:rPr>
      <w:i/>
    </w:rPr>
  </w:style>
  <w:style w:type="character" w:styleId="Hyperlink">
    <w:name w:val="Hyperlink"/>
    <w:basedOn w:val="DefaultParagraphFont"/>
    <w:uiPriority w:val="99"/>
    <w:rPr>
      <w:color w:val="0000FF"/>
      <w:u w:val="single"/>
    </w:rPr>
  </w:style>
  <w:style w:type="paragraph" w:styleId="Index1">
    <w:name w:val="index 1"/>
    <w:basedOn w:val="Normal"/>
    <w:autoRedefine/>
    <w:uiPriority w:val="99"/>
    <w:semiHidden/>
    <w:pPr>
      <w:ind w:left="245" w:hanging="245"/>
    </w:pPr>
    <w:rPr>
      <w:bCs/>
    </w:rPr>
  </w:style>
  <w:style w:type="paragraph" w:styleId="Index2">
    <w:name w:val="index 2"/>
    <w:basedOn w:val="Index1"/>
    <w:autoRedefine/>
    <w:uiPriority w:val="99"/>
    <w:semiHidden/>
    <w:pPr>
      <w:ind w:left="490"/>
    </w:pPr>
  </w:style>
  <w:style w:type="paragraph" w:styleId="Index3">
    <w:name w:val="index 3"/>
    <w:basedOn w:val="Index1"/>
    <w:autoRedefine/>
    <w:uiPriority w:val="99"/>
    <w:semiHidden/>
    <w:pPr>
      <w:ind w:left="720"/>
    </w:pPr>
  </w:style>
  <w:style w:type="paragraph" w:styleId="Index4">
    <w:name w:val="index 4"/>
    <w:basedOn w:val="Index1"/>
    <w:autoRedefine/>
    <w:uiPriority w:val="99"/>
    <w:semiHidden/>
    <w:pPr>
      <w:ind w:left="963"/>
    </w:pPr>
  </w:style>
  <w:style w:type="paragraph" w:styleId="Index5">
    <w:name w:val="index 5"/>
    <w:basedOn w:val="Index1"/>
    <w:autoRedefine/>
    <w:uiPriority w:val="99"/>
    <w:semiHidden/>
    <w:pPr>
      <w:ind w:left="1215"/>
    </w:pPr>
  </w:style>
  <w:style w:type="paragraph" w:styleId="Index6">
    <w:name w:val="index 6"/>
    <w:basedOn w:val="Index1"/>
    <w:autoRedefine/>
    <w:uiPriority w:val="99"/>
    <w:semiHidden/>
    <w:pPr>
      <w:ind w:left="1440"/>
    </w:pPr>
  </w:style>
  <w:style w:type="paragraph" w:styleId="Index7">
    <w:name w:val="index 7"/>
    <w:basedOn w:val="Index1"/>
    <w:autoRedefine/>
    <w:uiPriority w:val="99"/>
    <w:semiHidden/>
    <w:pPr>
      <w:ind w:left="1683"/>
    </w:pPr>
  </w:style>
  <w:style w:type="paragraph" w:styleId="Index8">
    <w:name w:val="index 8"/>
    <w:basedOn w:val="Index1"/>
    <w:autoRedefine/>
    <w:uiPriority w:val="99"/>
    <w:semiHidden/>
    <w:pPr>
      <w:ind w:left="1935"/>
    </w:pPr>
  </w:style>
  <w:style w:type="paragraph" w:styleId="Index9">
    <w:name w:val="index 9"/>
    <w:basedOn w:val="Index1"/>
    <w:autoRedefine/>
    <w:uiPriority w:val="99"/>
    <w:semiHidden/>
    <w:pPr>
      <w:ind w:left="1917" w:firstLine="0"/>
    </w:pPr>
  </w:style>
  <w:style w:type="paragraph" w:styleId="IndexHeading">
    <w:name w:val="index heading"/>
    <w:basedOn w:val="Normal"/>
    <w:next w:val="Index1"/>
    <w:uiPriority w:val="99"/>
    <w:semiHidden/>
    <w:rPr>
      <w:b/>
    </w:rPr>
  </w:style>
  <w:style w:type="character" w:styleId="LineNumber">
    <w:name w:val="line number"/>
    <w:basedOn w:val="DefaultParagraphFont"/>
    <w:uiPriority w:val="99"/>
    <w:rPr>
      <w:rFonts w:cs="Times New Roman"/>
    </w:rPr>
  </w:style>
  <w:style w:type="paragraph" w:styleId="List">
    <w:name w:val="List"/>
    <w:basedOn w:val="Normal"/>
    <w:uiPriority w:val="99"/>
    <w:pPr>
      <w:spacing w:before="240"/>
      <w:ind w:left="720" w:hanging="720"/>
    </w:pPr>
  </w:style>
  <w:style w:type="paragraph" w:styleId="List2">
    <w:name w:val="List 2"/>
    <w:basedOn w:val="List"/>
    <w:uiPriority w:val="99"/>
    <w:pPr>
      <w:ind w:left="1440"/>
    </w:pPr>
  </w:style>
  <w:style w:type="paragraph" w:styleId="List3">
    <w:name w:val="List 3"/>
    <w:basedOn w:val="List"/>
    <w:uiPriority w:val="99"/>
    <w:pPr>
      <w:ind w:left="2160"/>
    </w:pPr>
  </w:style>
  <w:style w:type="paragraph" w:styleId="List4">
    <w:name w:val="List 4"/>
    <w:basedOn w:val="List"/>
    <w:uiPriority w:val="99"/>
    <w:pPr>
      <w:ind w:left="2880"/>
    </w:pPr>
  </w:style>
  <w:style w:type="paragraph" w:styleId="List5">
    <w:name w:val="List 5"/>
    <w:basedOn w:val="List"/>
    <w:uiPriority w:val="99"/>
    <w:pPr>
      <w:ind w:left="3600"/>
    </w:pPr>
  </w:style>
  <w:style w:type="paragraph" w:styleId="ListBullet">
    <w:name w:val="List Bullet"/>
    <w:basedOn w:val="List"/>
    <w:uiPriority w:val="99"/>
    <w:pPr>
      <w:numPr>
        <w:numId w:val="11"/>
      </w:numPr>
    </w:pPr>
  </w:style>
  <w:style w:type="paragraph" w:styleId="ListBullet2">
    <w:name w:val="List Bullet 2"/>
    <w:basedOn w:val="ListBullet"/>
    <w:uiPriority w:val="99"/>
    <w:pPr>
      <w:numPr>
        <w:numId w:val="12"/>
      </w:numPr>
      <w:ind w:hanging="720"/>
    </w:pPr>
  </w:style>
  <w:style w:type="paragraph" w:styleId="ListBullet3">
    <w:name w:val="List Bullet 3"/>
    <w:basedOn w:val="ListBullet"/>
    <w:uiPriority w:val="99"/>
    <w:pPr>
      <w:numPr>
        <w:numId w:val="13"/>
      </w:numPr>
    </w:pPr>
  </w:style>
  <w:style w:type="paragraph" w:styleId="ListBullet4">
    <w:name w:val="List Bullet 4"/>
    <w:basedOn w:val="ListBullet"/>
    <w:uiPriority w:val="99"/>
    <w:pPr>
      <w:numPr>
        <w:numId w:val="14"/>
      </w:numPr>
    </w:pPr>
  </w:style>
  <w:style w:type="paragraph" w:styleId="ListBullet5">
    <w:name w:val="List Bullet 5"/>
    <w:basedOn w:val="ListBullet"/>
    <w:uiPriority w:val="99"/>
    <w:pPr>
      <w:numPr>
        <w:numId w:val="15"/>
      </w:numPr>
    </w:pPr>
  </w:style>
  <w:style w:type="paragraph" w:styleId="ListContinue">
    <w:name w:val="List Continue"/>
    <w:basedOn w:val="List"/>
    <w:uiPriority w:val="99"/>
    <w:pPr>
      <w:ind w:firstLine="0"/>
    </w:pPr>
  </w:style>
  <w:style w:type="paragraph" w:styleId="ListContinue2">
    <w:name w:val="List Continue 2"/>
    <w:basedOn w:val="ListContinue"/>
    <w:uiPriority w:val="99"/>
    <w:pPr>
      <w:ind w:left="1440"/>
    </w:pPr>
  </w:style>
  <w:style w:type="paragraph" w:styleId="ListContinue3">
    <w:name w:val="List Continue 3"/>
    <w:basedOn w:val="ListContinue"/>
    <w:uiPriority w:val="99"/>
    <w:pPr>
      <w:ind w:left="2160"/>
    </w:pPr>
  </w:style>
  <w:style w:type="paragraph" w:styleId="ListContinue4">
    <w:name w:val="List Continue 4"/>
    <w:basedOn w:val="ListContinue"/>
    <w:uiPriority w:val="99"/>
    <w:pPr>
      <w:ind w:left="2880"/>
    </w:pPr>
  </w:style>
  <w:style w:type="paragraph" w:styleId="ListContinue5">
    <w:name w:val="List Continue 5"/>
    <w:basedOn w:val="ListContinue"/>
    <w:uiPriority w:val="99"/>
    <w:pPr>
      <w:ind w:left="3600"/>
    </w:pPr>
  </w:style>
  <w:style w:type="paragraph" w:styleId="ListNumber">
    <w:name w:val="List Number"/>
    <w:basedOn w:val="List"/>
    <w:uiPriority w:val="99"/>
    <w:pPr>
      <w:numPr>
        <w:numId w:val="16"/>
      </w:numPr>
    </w:pPr>
  </w:style>
  <w:style w:type="paragraph" w:styleId="ListNumber2">
    <w:name w:val="List Number 2"/>
    <w:basedOn w:val="ListNumber"/>
    <w:uiPriority w:val="99"/>
    <w:pPr>
      <w:numPr>
        <w:numId w:val="17"/>
      </w:numPr>
      <w:ind w:left="1440"/>
    </w:pPr>
  </w:style>
  <w:style w:type="paragraph" w:styleId="ListNumber3">
    <w:name w:val="List Number 3"/>
    <w:basedOn w:val="ListNumber"/>
    <w:uiPriority w:val="99"/>
    <w:pPr>
      <w:numPr>
        <w:numId w:val="18"/>
      </w:numPr>
      <w:tabs>
        <w:tab w:val="clear" w:pos="1800"/>
      </w:tabs>
      <w:ind w:left="2160" w:hanging="720"/>
    </w:pPr>
  </w:style>
  <w:style w:type="paragraph" w:styleId="ListNumber4">
    <w:name w:val="List Number 4"/>
    <w:basedOn w:val="ListNumber"/>
    <w:uiPriority w:val="99"/>
    <w:pPr>
      <w:numPr>
        <w:numId w:val="19"/>
      </w:numPr>
      <w:tabs>
        <w:tab w:val="clear" w:pos="2520"/>
      </w:tabs>
      <w:ind w:left="2880" w:hanging="720"/>
    </w:pPr>
  </w:style>
  <w:style w:type="paragraph" w:styleId="ListNumber5">
    <w:name w:val="List Number 5"/>
    <w:basedOn w:val="ListNumber"/>
    <w:uiPriority w:val="99"/>
    <w:pPr>
      <w:numPr>
        <w:numId w:val="20"/>
      </w:numPr>
      <w:tabs>
        <w:tab w:val="clear" w:pos="3240"/>
      </w:tabs>
      <w:ind w:left="3600" w:hanging="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w:hAnsi="Courier"/>
      <w:sz w:val="24"/>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pPr>
      <w:widowControl/>
    </w:p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Quote">
    <w:name w:val="Quote"/>
    <w:aliases w:val="q"/>
    <w:basedOn w:val="Normal"/>
    <w:next w:val="BodyTextContinued"/>
    <w:link w:val="QuoteChar"/>
    <w:uiPriority w:val="29"/>
    <w:pPr>
      <w:spacing w:before="240"/>
      <w:ind w:left="720" w:right="720"/>
    </w:pPr>
  </w:style>
  <w:style w:type="character" w:customStyle="1" w:styleId="QuoteChar">
    <w:name w:val="Quote Char"/>
    <w:aliases w:val="q Char"/>
    <w:basedOn w:val="DefaultParagraphFont"/>
    <w:link w:val="Quote"/>
    <w:uiPriority w:val="29"/>
    <w:rPr>
      <w:i/>
      <w:iCs/>
      <w:color w:val="404040" w:themeColor="text1" w:themeTint="BF"/>
      <w:sz w:val="24"/>
      <w:szCs w:val="24"/>
    </w:rPr>
  </w:style>
  <w:style w:type="paragraph" w:customStyle="1" w:styleId="Quote2">
    <w:name w:val="Quote2"/>
    <w:basedOn w:val="Quote"/>
    <w:next w:val="BodyTextContinued"/>
    <w:pPr>
      <w:ind w:left="1440" w:right="1440"/>
    </w:pPr>
  </w:style>
  <w:style w:type="paragraph" w:customStyle="1" w:styleId="Quote3">
    <w:name w:val="Quote3"/>
    <w:basedOn w:val="Quote"/>
    <w:next w:val="BodyTextContinued"/>
    <w:pPr>
      <w:spacing w:line="480" w:lineRule="auto"/>
    </w:p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Pr>
      <w:b/>
    </w:rPr>
  </w:style>
  <w:style w:type="paragraph" w:styleId="Subtitle">
    <w:name w:val="Subtitle"/>
    <w:basedOn w:val="Normal"/>
    <w:next w:val="BodyText"/>
    <w:link w:val="SubtitleChar"/>
    <w:uiPriority w:val="11"/>
    <w:qFormat/>
    <w:pPr>
      <w:keepNext/>
      <w:keepLines/>
      <w:spacing w:before="240"/>
      <w:jc w:val="center"/>
      <w:outlineLvl w:val="1"/>
    </w:pPr>
    <w:rPr>
      <w:b/>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uiPriority w:val="99"/>
    <w:semiHidden/>
    <w:pPr>
      <w:tabs>
        <w:tab w:val="right" w:leader="dot" w:pos="9360"/>
      </w:tabs>
      <w:spacing w:after="120"/>
      <w:ind w:left="245" w:right="1080" w:hanging="245"/>
    </w:pPr>
    <w:rPr>
      <w:noProof/>
    </w:rPr>
  </w:style>
  <w:style w:type="paragraph" w:styleId="TableofFigures">
    <w:name w:val="table of figures"/>
    <w:basedOn w:val="Normal"/>
    <w:next w:val="Normal"/>
    <w:uiPriority w:val="99"/>
    <w:semiHidden/>
    <w:pPr>
      <w:ind w:left="480" w:hanging="480"/>
    </w:pPr>
  </w:style>
  <w:style w:type="paragraph" w:styleId="Title">
    <w:name w:val="Title"/>
    <w:basedOn w:val="Normal"/>
    <w:next w:val="BodyText"/>
    <w:link w:val="TitleChar"/>
    <w:uiPriority w:val="10"/>
    <w:qFormat/>
    <w:rsid w:val="002F6938"/>
    <w:pPr>
      <w:keepNext/>
      <w:keepLines/>
      <w:spacing w:after="240"/>
      <w:jc w:val="center"/>
      <w:outlineLvl w:val="0"/>
    </w:pPr>
    <w:rPr>
      <w:b/>
      <w:bCs/>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TableofAuthorities"/>
    <w:uiPriority w:val="99"/>
    <w:semiHidden/>
    <w:pPr>
      <w:keepNext/>
      <w:tabs>
        <w:tab w:val="right" w:leader="dot" w:pos="9360"/>
      </w:tabs>
      <w:spacing w:after="120"/>
      <w:ind w:right="1080"/>
    </w:pPr>
    <w:rPr>
      <w:b/>
    </w:rPr>
  </w:style>
  <w:style w:type="paragraph" w:customStyle="1" w:styleId="TOC">
    <w:name w:val="TOC"/>
    <w:basedOn w:val="Normal"/>
    <w:pPr>
      <w:spacing w:after="240"/>
      <w:ind w:right="1080"/>
    </w:pPr>
  </w:style>
  <w:style w:type="paragraph" w:styleId="TOC1">
    <w:name w:val="toc 1"/>
    <w:basedOn w:val="TOC"/>
    <w:uiPriority w:val="39"/>
    <w:semiHidden/>
    <w:pPr>
      <w:tabs>
        <w:tab w:val="left" w:pos="720"/>
      </w:tabs>
      <w:ind w:left="720" w:hanging="720"/>
    </w:pPr>
    <w:rPr>
      <w:noProof/>
    </w:rPr>
  </w:style>
  <w:style w:type="paragraph" w:styleId="TOC2">
    <w:name w:val="toc 2"/>
    <w:basedOn w:val="TOC"/>
    <w:uiPriority w:val="39"/>
    <w:semiHidden/>
    <w:pPr>
      <w:tabs>
        <w:tab w:val="left" w:pos="1440"/>
      </w:tabs>
      <w:ind w:left="1440" w:hanging="720"/>
    </w:pPr>
    <w:rPr>
      <w:noProof/>
    </w:rPr>
  </w:style>
  <w:style w:type="paragraph" w:styleId="TOC3">
    <w:name w:val="toc 3"/>
    <w:basedOn w:val="TOC"/>
    <w:uiPriority w:val="39"/>
    <w:semiHidden/>
    <w:pPr>
      <w:tabs>
        <w:tab w:val="left" w:pos="2160"/>
      </w:tabs>
      <w:ind w:left="2160" w:hanging="720"/>
    </w:pPr>
    <w:rPr>
      <w:noProof/>
    </w:rPr>
  </w:style>
  <w:style w:type="paragraph" w:styleId="TOC4">
    <w:name w:val="toc 4"/>
    <w:basedOn w:val="TOC"/>
    <w:uiPriority w:val="39"/>
    <w:semiHidden/>
    <w:pPr>
      <w:tabs>
        <w:tab w:val="left" w:pos="2880"/>
      </w:tabs>
      <w:ind w:left="2880" w:hanging="720"/>
    </w:pPr>
    <w:rPr>
      <w:noProof/>
    </w:rPr>
  </w:style>
  <w:style w:type="paragraph" w:styleId="TOC5">
    <w:name w:val="toc 5"/>
    <w:basedOn w:val="TOC"/>
    <w:uiPriority w:val="39"/>
    <w:semiHidden/>
    <w:pPr>
      <w:tabs>
        <w:tab w:val="left" w:pos="3600"/>
      </w:tabs>
      <w:ind w:left="3600" w:hanging="720"/>
    </w:pPr>
    <w:rPr>
      <w:noProof/>
    </w:rPr>
  </w:style>
  <w:style w:type="paragraph" w:styleId="TOC6">
    <w:name w:val="toc 6"/>
    <w:basedOn w:val="TOC"/>
    <w:uiPriority w:val="39"/>
    <w:semiHidden/>
    <w:pPr>
      <w:tabs>
        <w:tab w:val="left" w:pos="4320"/>
      </w:tabs>
      <w:ind w:left="4320" w:hanging="720"/>
    </w:pPr>
    <w:rPr>
      <w:noProof/>
    </w:rPr>
  </w:style>
  <w:style w:type="paragraph" w:styleId="TOC7">
    <w:name w:val="toc 7"/>
    <w:basedOn w:val="TOC"/>
    <w:uiPriority w:val="39"/>
    <w:semiHidden/>
    <w:pPr>
      <w:tabs>
        <w:tab w:val="left" w:pos="2880"/>
      </w:tabs>
      <w:ind w:left="2880" w:hanging="720"/>
    </w:pPr>
    <w:rPr>
      <w:noProof/>
    </w:rPr>
  </w:style>
  <w:style w:type="paragraph" w:styleId="TOC8">
    <w:name w:val="toc 8"/>
    <w:basedOn w:val="TOC"/>
    <w:uiPriority w:val="39"/>
    <w:semiHidden/>
    <w:pPr>
      <w:tabs>
        <w:tab w:val="left" w:pos="3600"/>
      </w:tabs>
      <w:ind w:left="3600" w:hanging="720"/>
    </w:pPr>
    <w:rPr>
      <w:noProof/>
    </w:rPr>
  </w:style>
  <w:style w:type="paragraph" w:styleId="TOC9">
    <w:name w:val="toc 9"/>
    <w:basedOn w:val="TOC"/>
    <w:uiPriority w:val="39"/>
    <w:semiHidden/>
    <w:pPr>
      <w:tabs>
        <w:tab w:val="left" w:pos="4320"/>
      </w:tabs>
      <w:ind w:left="4320" w:hanging="720"/>
    </w:pPr>
    <w:rPr>
      <w:noProof/>
    </w:rPr>
  </w:style>
  <w:style w:type="character" w:customStyle="1" w:styleId="zDocID">
    <w:name w:val="zDocID"/>
    <w:rPr>
      <w:rFonts w:ascii="Arial" w:hAnsi="Arial"/>
      <w:sz w:val="16"/>
    </w:rPr>
  </w:style>
  <w:style w:type="table" w:styleId="TableGrid">
    <w:name w:val="Table Grid"/>
    <w:basedOn w:val="TableNormal"/>
    <w:uiPriority w:val="39"/>
    <w:rsid w:val="00C70D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198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rsid w:val="007C56B1"/>
    <w:pPr>
      <w:tabs>
        <w:tab w:val="clear" w:pos="4680"/>
        <w:tab w:val="clear" w:pos="9360"/>
      </w:tabs>
      <w:spacing w:line="240" w:lineRule="auto"/>
    </w:pPr>
    <w:rPr>
      <w:sz w:val="18"/>
      <w:szCs w:val="20"/>
    </w:rPr>
  </w:style>
  <w:style w:type="character" w:customStyle="1" w:styleId="DocIDChar">
    <w:name w:val="DocID Char"/>
    <w:basedOn w:val="DefaultParagraphFont"/>
    <w:link w:val="DocID"/>
    <w:rsid w:val="007C56B1"/>
    <w:rPr>
      <w:sz w:val="18"/>
      <w:lang w:val="en-US" w:eastAsia="en-US"/>
    </w:rPr>
  </w:style>
  <w:style w:type="character" w:customStyle="1" w:styleId="UnresolvedMention1">
    <w:name w:val="Unresolved Mention1"/>
    <w:basedOn w:val="DefaultParagraphFont"/>
    <w:uiPriority w:val="99"/>
    <w:semiHidden/>
    <w:unhideWhenUsed/>
    <w:rsid w:val="002916B8"/>
    <w:rPr>
      <w:color w:val="605E5C"/>
      <w:shd w:val="clear" w:color="auto" w:fill="E1DFDD"/>
    </w:rPr>
  </w:style>
  <w:style w:type="paragraph" w:styleId="CommentSubject">
    <w:name w:val="annotation subject"/>
    <w:basedOn w:val="CommentText"/>
    <w:next w:val="CommentText"/>
    <w:link w:val="CommentSubjectChar"/>
    <w:rsid w:val="00C271F8"/>
    <w:pPr>
      <w:jc w:val="left"/>
    </w:pPr>
    <w:rPr>
      <w:b/>
      <w:bCs/>
      <w:sz w:val="20"/>
      <w:szCs w:val="20"/>
    </w:rPr>
  </w:style>
  <w:style w:type="character" w:customStyle="1" w:styleId="CommentSubjectChar">
    <w:name w:val="Comment Subject Char"/>
    <w:basedOn w:val="CommentTextChar"/>
    <w:link w:val="CommentSubject"/>
    <w:rsid w:val="00C271F8"/>
    <w:rPr>
      <w:b/>
      <w:bCs/>
    </w:rPr>
  </w:style>
  <w:style w:type="character" w:styleId="UnresolvedMention">
    <w:name w:val="Unresolved Mention"/>
    <w:basedOn w:val="DefaultParagraphFont"/>
    <w:uiPriority w:val="99"/>
    <w:semiHidden/>
    <w:unhideWhenUsed/>
    <w:rsid w:val="003D3397"/>
    <w:rPr>
      <w:color w:val="605E5C"/>
      <w:shd w:val="clear" w:color="auto" w:fill="E1DFDD"/>
    </w:rPr>
  </w:style>
  <w:style w:type="paragraph" w:styleId="ListParagraph">
    <w:name w:val="List Paragraph"/>
    <w:basedOn w:val="Normal"/>
    <w:uiPriority w:val="34"/>
    <w:qFormat/>
    <w:rsid w:val="00C2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51065">
      <w:bodyDiv w:val="1"/>
      <w:marLeft w:val="0"/>
      <w:marRight w:val="0"/>
      <w:marTop w:val="0"/>
      <w:marBottom w:val="0"/>
      <w:divBdr>
        <w:top w:val="none" w:sz="0" w:space="0" w:color="auto"/>
        <w:left w:val="none" w:sz="0" w:space="0" w:color="auto"/>
        <w:bottom w:val="none" w:sz="0" w:space="0" w:color="auto"/>
        <w:right w:val="none" w:sz="0" w:space="0" w:color="auto"/>
      </w:divBdr>
    </w:div>
    <w:div w:id="787630035">
      <w:bodyDiv w:val="1"/>
      <w:marLeft w:val="0"/>
      <w:marRight w:val="0"/>
      <w:marTop w:val="0"/>
      <w:marBottom w:val="0"/>
      <w:divBdr>
        <w:top w:val="none" w:sz="0" w:space="0" w:color="auto"/>
        <w:left w:val="none" w:sz="0" w:space="0" w:color="auto"/>
        <w:bottom w:val="none" w:sz="0" w:space="0" w:color="auto"/>
        <w:right w:val="none" w:sz="0" w:space="0" w:color="auto"/>
      </w:divBdr>
      <w:divsChild>
        <w:div w:id="180245885">
          <w:marLeft w:val="274"/>
          <w:marRight w:val="0"/>
          <w:marTop w:val="0"/>
          <w:marBottom w:val="0"/>
          <w:divBdr>
            <w:top w:val="none" w:sz="0" w:space="0" w:color="auto"/>
            <w:left w:val="none" w:sz="0" w:space="0" w:color="auto"/>
            <w:bottom w:val="none" w:sz="0" w:space="0" w:color="auto"/>
            <w:right w:val="none" w:sz="0" w:space="0" w:color="auto"/>
          </w:divBdr>
        </w:div>
        <w:div w:id="402719996">
          <w:marLeft w:val="274"/>
          <w:marRight w:val="0"/>
          <w:marTop w:val="0"/>
          <w:marBottom w:val="0"/>
          <w:divBdr>
            <w:top w:val="none" w:sz="0" w:space="0" w:color="auto"/>
            <w:left w:val="none" w:sz="0" w:space="0" w:color="auto"/>
            <w:bottom w:val="none" w:sz="0" w:space="0" w:color="auto"/>
            <w:right w:val="none" w:sz="0" w:space="0" w:color="auto"/>
          </w:divBdr>
        </w:div>
        <w:div w:id="1752266127">
          <w:marLeft w:val="274"/>
          <w:marRight w:val="0"/>
          <w:marTop w:val="0"/>
          <w:marBottom w:val="0"/>
          <w:divBdr>
            <w:top w:val="none" w:sz="0" w:space="0" w:color="auto"/>
            <w:left w:val="none" w:sz="0" w:space="0" w:color="auto"/>
            <w:bottom w:val="none" w:sz="0" w:space="0" w:color="auto"/>
            <w:right w:val="none" w:sz="0" w:space="0" w:color="auto"/>
          </w:divBdr>
        </w:div>
        <w:div w:id="164326125">
          <w:marLeft w:val="274"/>
          <w:marRight w:val="0"/>
          <w:marTop w:val="0"/>
          <w:marBottom w:val="0"/>
          <w:divBdr>
            <w:top w:val="none" w:sz="0" w:space="0" w:color="auto"/>
            <w:left w:val="none" w:sz="0" w:space="0" w:color="auto"/>
            <w:bottom w:val="none" w:sz="0" w:space="0" w:color="auto"/>
            <w:right w:val="none" w:sz="0" w:space="0" w:color="auto"/>
          </w:divBdr>
        </w:div>
        <w:div w:id="1172330080">
          <w:marLeft w:val="274"/>
          <w:marRight w:val="0"/>
          <w:marTop w:val="0"/>
          <w:marBottom w:val="0"/>
          <w:divBdr>
            <w:top w:val="none" w:sz="0" w:space="0" w:color="auto"/>
            <w:left w:val="none" w:sz="0" w:space="0" w:color="auto"/>
            <w:bottom w:val="none" w:sz="0" w:space="0" w:color="auto"/>
            <w:right w:val="none" w:sz="0" w:space="0" w:color="auto"/>
          </w:divBdr>
        </w:div>
        <w:div w:id="127364291">
          <w:marLeft w:val="274"/>
          <w:marRight w:val="0"/>
          <w:marTop w:val="0"/>
          <w:marBottom w:val="0"/>
          <w:divBdr>
            <w:top w:val="none" w:sz="0" w:space="0" w:color="auto"/>
            <w:left w:val="none" w:sz="0" w:space="0" w:color="auto"/>
            <w:bottom w:val="none" w:sz="0" w:space="0" w:color="auto"/>
            <w:right w:val="none" w:sz="0" w:space="0" w:color="auto"/>
          </w:divBdr>
        </w:div>
        <w:div w:id="1986857635">
          <w:marLeft w:val="274"/>
          <w:marRight w:val="0"/>
          <w:marTop w:val="0"/>
          <w:marBottom w:val="0"/>
          <w:divBdr>
            <w:top w:val="none" w:sz="0" w:space="0" w:color="auto"/>
            <w:left w:val="none" w:sz="0" w:space="0" w:color="auto"/>
            <w:bottom w:val="none" w:sz="0" w:space="0" w:color="auto"/>
            <w:right w:val="none" w:sz="0" w:space="0" w:color="auto"/>
          </w:divBdr>
        </w:div>
        <w:div w:id="2103182986">
          <w:marLeft w:val="274"/>
          <w:marRight w:val="0"/>
          <w:marTop w:val="0"/>
          <w:marBottom w:val="0"/>
          <w:divBdr>
            <w:top w:val="none" w:sz="0" w:space="0" w:color="auto"/>
            <w:left w:val="none" w:sz="0" w:space="0" w:color="auto"/>
            <w:bottom w:val="none" w:sz="0" w:space="0" w:color="auto"/>
            <w:right w:val="none" w:sz="0" w:space="0" w:color="auto"/>
          </w:divBdr>
        </w:div>
        <w:div w:id="779690743">
          <w:marLeft w:val="274"/>
          <w:marRight w:val="0"/>
          <w:marTop w:val="0"/>
          <w:marBottom w:val="0"/>
          <w:divBdr>
            <w:top w:val="none" w:sz="0" w:space="0" w:color="auto"/>
            <w:left w:val="none" w:sz="0" w:space="0" w:color="auto"/>
            <w:bottom w:val="none" w:sz="0" w:space="0" w:color="auto"/>
            <w:right w:val="none" w:sz="0" w:space="0" w:color="auto"/>
          </w:divBdr>
        </w:div>
        <w:div w:id="1859077136">
          <w:marLeft w:val="274"/>
          <w:marRight w:val="0"/>
          <w:marTop w:val="0"/>
          <w:marBottom w:val="0"/>
          <w:divBdr>
            <w:top w:val="none" w:sz="0" w:space="0" w:color="auto"/>
            <w:left w:val="none" w:sz="0" w:space="0" w:color="auto"/>
            <w:bottom w:val="none" w:sz="0" w:space="0" w:color="auto"/>
            <w:right w:val="none" w:sz="0" w:space="0" w:color="auto"/>
          </w:divBdr>
        </w:div>
        <w:div w:id="1453209201">
          <w:marLeft w:val="274"/>
          <w:marRight w:val="0"/>
          <w:marTop w:val="0"/>
          <w:marBottom w:val="0"/>
          <w:divBdr>
            <w:top w:val="none" w:sz="0" w:space="0" w:color="auto"/>
            <w:left w:val="none" w:sz="0" w:space="0" w:color="auto"/>
            <w:bottom w:val="none" w:sz="0" w:space="0" w:color="auto"/>
            <w:right w:val="none" w:sz="0" w:space="0" w:color="auto"/>
          </w:divBdr>
        </w:div>
        <w:div w:id="1841921668">
          <w:marLeft w:val="274"/>
          <w:marRight w:val="0"/>
          <w:marTop w:val="0"/>
          <w:marBottom w:val="0"/>
          <w:divBdr>
            <w:top w:val="none" w:sz="0" w:space="0" w:color="auto"/>
            <w:left w:val="none" w:sz="0" w:space="0" w:color="auto"/>
            <w:bottom w:val="none" w:sz="0" w:space="0" w:color="auto"/>
            <w:right w:val="none" w:sz="0" w:space="0" w:color="auto"/>
          </w:divBdr>
        </w:div>
      </w:divsChild>
    </w:div>
    <w:div w:id="1716806277">
      <w:marLeft w:val="0"/>
      <w:marRight w:val="0"/>
      <w:marTop w:val="0"/>
      <w:marBottom w:val="0"/>
      <w:divBdr>
        <w:top w:val="none" w:sz="0" w:space="0" w:color="auto"/>
        <w:left w:val="none" w:sz="0" w:space="0" w:color="auto"/>
        <w:bottom w:val="none" w:sz="0" w:space="0" w:color="auto"/>
        <w:right w:val="none" w:sz="0" w:space="0" w:color="auto"/>
      </w:divBdr>
    </w:div>
    <w:div w:id="18601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cholarshipApplications@keker.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keker.com/careers/diversity/Diversity-Scholarship"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ScholarshipApplications@keker.com"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 K E K E R ! 1 7 8 2 5 9 6 . 1 < / d o c u m e n t i d >  
     < s e n d e r i d > P M A L H O T R A < / s e n d e r i d >  
     < s e n d e r e m a i l > P M A L H O T R A @ K E K E R . C O M < / s e n d e r e m a i l >  
     < l a s t m o d i f i e d > 2 0 2 1 - 1 2 - 2 0 T 0 8 : 5 4 : 0 0 . 0 0 0 0 0 0 0 - 0 8 : 0 0 < / l a s t m o d i f i e d >  
     < d a t a b a s e > K E K E R 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7387-EE08-4D60-845F-E3243958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Template>
  <TotalTime>0</TotalTime>
  <Pages>5</Pages>
  <Words>1139</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Blank document-portrait</vt:lpstr>
    </vt:vector>
  </TitlesOfParts>
  <Company>TechLaw, Inc.</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document-portrait</dc:title>
  <dc:subject/>
  <dc:creator>HSAYDAH</dc:creator>
  <cp:keywords/>
  <dc:description/>
  <cp:lastModifiedBy>Paven Malhotra</cp:lastModifiedBy>
  <cp:revision>2</cp:revision>
  <cp:lastPrinted>2011-03-31T20:18:00Z</cp:lastPrinted>
  <dcterms:created xsi:type="dcterms:W3CDTF">2021-12-20T16:54:00Z</dcterms:created>
  <dcterms:modified xsi:type="dcterms:W3CDTF">2021-12-20T16:54:00Z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String">
    <vt:lpwstr>1782596</vt:lpwstr>
  </property>
  <property fmtid="{D5CDD505-2E9C-101B-9397-08002B2CF9AE}" pid="4" name="CUS_DocIDChunk0">
    <vt:lpwstr>1782596</vt:lpwstr>
  </property>
  <property fmtid="{D5CDD505-2E9C-101B-9397-08002B2CF9AE}" pid="5" name="CUS_DocIDActiveBits">
    <vt:lpwstr>32768</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FormatDateTime">
    <vt:lpwstr>M/d/yy</vt:lpwstr>
  </property>
</Properties>
</file>