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74" w:rsidRDefault="00107599">
      <w:pPr>
        <w:spacing w:before="78"/>
        <w:ind w:left="2597"/>
        <w:rPr>
          <w:b/>
        </w:rPr>
      </w:pPr>
      <w:r>
        <w:rPr>
          <w:b/>
        </w:rPr>
        <w:t>Official Record of Attendance for California MCLE</w:t>
      </w:r>
    </w:p>
    <w:p w:rsidR="00122274" w:rsidRDefault="00122274">
      <w:pPr>
        <w:pStyle w:val="BodyText"/>
        <w:rPr>
          <w:b/>
          <w:sz w:val="24"/>
        </w:rPr>
      </w:pPr>
    </w:p>
    <w:p w:rsidR="00122274" w:rsidRDefault="00107599">
      <w:pPr>
        <w:pStyle w:val="BodyText"/>
        <w:spacing w:before="92"/>
        <w:ind w:left="2373"/>
      </w:pPr>
      <w:r>
        <w:rPr>
          <w:b/>
          <w:color w:val="1F487C"/>
        </w:rPr>
        <w:t xml:space="preserve">Provider: </w:t>
      </w:r>
      <w:r>
        <w:t>UC Berkeley School of Law (Provider #02442)</w:t>
      </w:r>
    </w:p>
    <w:p w:rsidR="00122274" w:rsidRDefault="00107599">
      <w:pPr>
        <w:spacing w:before="16"/>
        <w:ind w:left="1337"/>
        <w:rPr>
          <w:sz w:val="20"/>
        </w:rPr>
      </w:pPr>
      <w:r>
        <w:rPr>
          <w:b/>
          <w:color w:val="1F487C"/>
          <w:sz w:val="20"/>
        </w:rPr>
        <w:t xml:space="preserve">Subject Matter/Title: </w:t>
      </w:r>
      <w:r>
        <w:rPr>
          <w:sz w:val="20"/>
        </w:rPr>
        <w:t>A Congress on Iceland’s Democracy</w:t>
      </w:r>
    </w:p>
    <w:p w:rsidR="00122274" w:rsidRDefault="00107599">
      <w:pPr>
        <w:spacing w:before="16"/>
        <w:ind w:left="804"/>
        <w:rPr>
          <w:sz w:val="20"/>
        </w:rPr>
      </w:pPr>
      <w:r>
        <w:rPr>
          <w:b/>
          <w:color w:val="1F487C"/>
          <w:sz w:val="20"/>
        </w:rPr>
        <w:t xml:space="preserve">Date and Time of Activity: </w:t>
      </w:r>
      <w:r>
        <w:rPr>
          <w:sz w:val="20"/>
        </w:rPr>
        <w:t>Sat 03 Jun 2017 0900-1730</w:t>
      </w:r>
    </w:p>
    <w:p w:rsidR="00122274" w:rsidRDefault="00107599">
      <w:pPr>
        <w:spacing w:before="16"/>
        <w:ind w:left="2350"/>
        <w:rPr>
          <w:sz w:val="20"/>
        </w:rPr>
      </w:pPr>
      <w:r>
        <w:rPr>
          <w:b/>
          <w:color w:val="1F487C"/>
          <w:sz w:val="20"/>
        </w:rPr>
        <w:t xml:space="preserve">Location: </w:t>
      </w:r>
      <w:r>
        <w:rPr>
          <w:sz w:val="20"/>
        </w:rPr>
        <w:t>Berkeley Law</w:t>
      </w:r>
    </w:p>
    <w:p w:rsidR="00122274" w:rsidRDefault="00122274">
      <w:pPr>
        <w:pStyle w:val="BodyText"/>
        <w:spacing w:before="10"/>
        <w:rPr>
          <w:sz w:val="14"/>
        </w:rPr>
      </w:pPr>
    </w:p>
    <w:p w:rsidR="00122274" w:rsidRDefault="00107599">
      <w:pPr>
        <w:spacing w:before="93" w:after="25"/>
        <w:ind w:left="5314"/>
        <w:rPr>
          <w:b/>
          <w:sz w:val="20"/>
        </w:rPr>
      </w:pPr>
      <w:r>
        <w:rPr>
          <w:b/>
          <w:color w:val="1F487C"/>
          <w:sz w:val="20"/>
        </w:rPr>
        <w:t>Eligible California MCLE Credit</w:t>
      </w: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9"/>
        <w:gridCol w:w="1157"/>
      </w:tblGrid>
      <w:tr w:rsidR="00122274">
        <w:trPr>
          <w:trHeight w:val="220"/>
        </w:trPr>
        <w:tc>
          <w:tcPr>
            <w:tcW w:w="6659" w:type="dxa"/>
          </w:tcPr>
          <w:p w:rsidR="00122274" w:rsidRDefault="00107599">
            <w:pPr>
              <w:pStyle w:val="TableParagraph"/>
              <w:spacing w:line="215" w:lineRule="exact"/>
              <w:ind w:right="718"/>
              <w:jc w:val="right"/>
              <w:rPr>
                <w:sz w:val="20"/>
              </w:rPr>
            </w:pPr>
            <w:r>
              <w:rPr>
                <w:sz w:val="20"/>
              </w:rPr>
              <w:t>General Credit</w:t>
            </w:r>
          </w:p>
        </w:tc>
        <w:tc>
          <w:tcPr>
            <w:tcW w:w="1157" w:type="dxa"/>
          </w:tcPr>
          <w:p w:rsidR="00122274" w:rsidRDefault="00107599">
            <w:pPr>
              <w:pStyle w:val="TableParagraph"/>
              <w:spacing w:line="215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.25</w:t>
            </w:r>
          </w:p>
        </w:tc>
      </w:tr>
      <w:tr w:rsidR="00122274">
        <w:trPr>
          <w:trHeight w:val="240"/>
        </w:trPr>
        <w:tc>
          <w:tcPr>
            <w:tcW w:w="6659" w:type="dxa"/>
          </w:tcPr>
          <w:p w:rsidR="00122274" w:rsidRDefault="00107599">
            <w:pPr>
              <w:pStyle w:val="TableParagraph"/>
              <w:spacing w:before="5" w:line="222" w:lineRule="exact"/>
              <w:ind w:right="718"/>
              <w:jc w:val="right"/>
              <w:rPr>
                <w:sz w:val="20"/>
              </w:rPr>
            </w:pPr>
            <w:r>
              <w:rPr>
                <w:sz w:val="20"/>
              </w:rPr>
              <w:t>Legal Ethics:</w:t>
            </w:r>
          </w:p>
        </w:tc>
        <w:tc>
          <w:tcPr>
            <w:tcW w:w="1157" w:type="dxa"/>
          </w:tcPr>
          <w:p w:rsidR="00122274" w:rsidRDefault="00107599">
            <w:pPr>
              <w:pStyle w:val="TableParagraph"/>
              <w:spacing w:before="5" w:line="22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122274">
        <w:trPr>
          <w:trHeight w:val="240"/>
        </w:trPr>
        <w:tc>
          <w:tcPr>
            <w:tcW w:w="6659" w:type="dxa"/>
          </w:tcPr>
          <w:p w:rsidR="00122274" w:rsidRDefault="00107599">
            <w:pPr>
              <w:pStyle w:val="TableParagraph"/>
              <w:spacing w:before="5" w:line="222" w:lineRule="exact"/>
              <w:ind w:right="719"/>
              <w:jc w:val="right"/>
              <w:rPr>
                <w:sz w:val="20"/>
              </w:rPr>
            </w:pPr>
            <w:r>
              <w:rPr>
                <w:sz w:val="20"/>
              </w:rPr>
              <w:t>Recognition and Elimination of Bias:</w:t>
            </w:r>
          </w:p>
        </w:tc>
        <w:tc>
          <w:tcPr>
            <w:tcW w:w="1157" w:type="dxa"/>
          </w:tcPr>
          <w:p w:rsidR="00122274" w:rsidRDefault="00107599">
            <w:pPr>
              <w:pStyle w:val="TableParagraph"/>
              <w:spacing w:before="5" w:line="22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122274">
        <w:trPr>
          <w:trHeight w:val="240"/>
        </w:trPr>
        <w:tc>
          <w:tcPr>
            <w:tcW w:w="6659" w:type="dxa"/>
          </w:tcPr>
          <w:p w:rsidR="00122274" w:rsidRDefault="00107599">
            <w:pPr>
              <w:pStyle w:val="TableParagraph"/>
              <w:spacing w:before="5" w:line="222" w:lineRule="exact"/>
              <w:ind w:right="721"/>
              <w:jc w:val="right"/>
              <w:rPr>
                <w:sz w:val="20"/>
              </w:rPr>
            </w:pPr>
            <w:r>
              <w:rPr>
                <w:sz w:val="20"/>
              </w:rPr>
              <w:t>Education Regarding Substance Abuse, Mental or Physical Issues:</w:t>
            </w:r>
          </w:p>
        </w:tc>
        <w:tc>
          <w:tcPr>
            <w:tcW w:w="1157" w:type="dxa"/>
          </w:tcPr>
          <w:p w:rsidR="00122274" w:rsidRDefault="00107599">
            <w:pPr>
              <w:pStyle w:val="TableParagraph"/>
              <w:spacing w:before="5" w:line="22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122274">
        <w:trPr>
          <w:trHeight w:val="220"/>
        </w:trPr>
        <w:tc>
          <w:tcPr>
            <w:tcW w:w="6659" w:type="dxa"/>
          </w:tcPr>
          <w:p w:rsidR="00122274" w:rsidRDefault="00107599">
            <w:pPr>
              <w:pStyle w:val="TableParagraph"/>
              <w:spacing w:before="5" w:line="210" w:lineRule="exact"/>
              <w:ind w:right="720"/>
              <w:jc w:val="righ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Total Hours:</w:t>
            </w:r>
          </w:p>
        </w:tc>
        <w:tc>
          <w:tcPr>
            <w:tcW w:w="1157" w:type="dxa"/>
          </w:tcPr>
          <w:p w:rsidR="00122274" w:rsidRDefault="00107599">
            <w:pPr>
              <w:pStyle w:val="TableParagraph"/>
              <w:spacing w:before="5" w:line="210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3.25</w:t>
            </w:r>
          </w:p>
        </w:tc>
      </w:tr>
    </w:tbl>
    <w:p w:rsidR="00122274" w:rsidRDefault="00122274">
      <w:pPr>
        <w:pStyle w:val="BodyText"/>
        <w:rPr>
          <w:b/>
          <w:sz w:val="21"/>
        </w:r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171"/>
        <w:gridCol w:w="3171"/>
      </w:tblGrid>
      <w:tr w:rsidR="00122274">
        <w:trPr>
          <w:trHeight w:val="220"/>
        </w:trPr>
        <w:tc>
          <w:tcPr>
            <w:tcW w:w="3171" w:type="dxa"/>
            <w:shd w:val="clear" w:color="auto" w:fill="1F487C"/>
          </w:tcPr>
          <w:p w:rsidR="00122274" w:rsidRDefault="00107599">
            <w:pPr>
              <w:pStyle w:val="TableParagraph"/>
              <w:spacing w:line="214" w:lineRule="exact"/>
              <w:ind w:left="4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Print Name of Attendee</w:t>
            </w:r>
          </w:p>
        </w:tc>
        <w:tc>
          <w:tcPr>
            <w:tcW w:w="3171" w:type="dxa"/>
            <w:shd w:val="clear" w:color="auto" w:fill="1F487C"/>
          </w:tcPr>
          <w:p w:rsidR="00122274" w:rsidRDefault="00107599">
            <w:pPr>
              <w:pStyle w:val="TableParagraph"/>
              <w:spacing w:line="214" w:lineRule="exact"/>
              <w:ind w:left="5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 State Bar Number</w:t>
            </w:r>
          </w:p>
        </w:tc>
        <w:tc>
          <w:tcPr>
            <w:tcW w:w="3171" w:type="dxa"/>
            <w:shd w:val="clear" w:color="auto" w:fill="1F487C"/>
          </w:tcPr>
          <w:p w:rsidR="00122274" w:rsidRDefault="00107599">
            <w:pPr>
              <w:pStyle w:val="TableParagraph"/>
              <w:spacing w:line="214" w:lineRule="exact"/>
              <w:ind w:left="6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Attendee Signature</w:t>
            </w: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274">
        <w:trPr>
          <w:trHeight w:val="460"/>
        </w:trPr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</w:tcPr>
          <w:p w:rsidR="00122274" w:rsidRDefault="001222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107599">
      <w:bookmarkStart w:id="0" w:name="_GoBack"/>
      <w:bookmarkEnd w:id="0"/>
    </w:p>
    <w:sectPr w:rsidR="00000000">
      <w:type w:val="continuous"/>
      <w:pgSz w:w="12240" w:h="15840"/>
      <w:pgMar w:top="380" w:right="1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22274"/>
    <w:rsid w:val="00107599"/>
    <w:rsid w:val="0012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B7B7"/>
  <w15:docId w15:val="{9D525578-876A-49CE-AC70-36A424CA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Grady</dc:creator>
  <cp:lastModifiedBy>DAC</cp:lastModifiedBy>
  <cp:revision>2</cp:revision>
  <dcterms:created xsi:type="dcterms:W3CDTF">2017-06-01T12:17:00Z</dcterms:created>
  <dcterms:modified xsi:type="dcterms:W3CDTF">2017-06-01T19:22:00Z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2017-06-01T00:00:00Z</vt:filetime>
  </property>
</Properties>
</file>