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94" w:rsidRDefault="003B7A94" w:rsidP="003B7A94">
      <w:pPr>
        <w:jc w:val="center"/>
        <w:rPr>
          <w:sz w:val="28"/>
          <w:szCs w:val="28"/>
        </w:rPr>
      </w:pPr>
      <w:r>
        <w:rPr>
          <w:sz w:val="28"/>
          <w:szCs w:val="28"/>
        </w:rPr>
        <w:t>NEGOTIATIONS</w:t>
      </w:r>
    </w:p>
    <w:p w:rsidR="003B7A94" w:rsidRDefault="003B7A94" w:rsidP="003B7A94">
      <w:pPr>
        <w:jc w:val="center"/>
        <w:rPr>
          <w:sz w:val="28"/>
          <w:szCs w:val="28"/>
        </w:rPr>
      </w:pPr>
    </w:p>
    <w:p w:rsidR="003B7A94" w:rsidRDefault="003B7A94" w:rsidP="003B7A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Boalt</w:t>
      </w:r>
      <w:proofErr w:type="spellEnd"/>
      <w:r>
        <w:rPr>
          <w:sz w:val="28"/>
          <w:szCs w:val="28"/>
        </w:rPr>
        <w:t xml:space="preserve"> Hall-Fall 2013</w:t>
      </w:r>
    </w:p>
    <w:p w:rsidR="003B7A94" w:rsidRDefault="003B7A94" w:rsidP="003B7A94">
      <w:pPr>
        <w:jc w:val="center"/>
        <w:rPr>
          <w:sz w:val="28"/>
          <w:szCs w:val="28"/>
        </w:rPr>
      </w:pPr>
    </w:p>
    <w:p w:rsidR="003B7A94" w:rsidRDefault="003B7A94" w:rsidP="003B7A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Professor Ellyn </w:t>
      </w:r>
      <w:proofErr w:type="spellStart"/>
      <w:r>
        <w:rPr>
          <w:sz w:val="28"/>
          <w:szCs w:val="28"/>
        </w:rPr>
        <w:t>Moscowitz</w:t>
      </w:r>
      <w:proofErr w:type="spellEnd"/>
    </w:p>
    <w:p w:rsidR="003B7A94" w:rsidRDefault="003B7A94" w:rsidP="003B7A94">
      <w:pPr>
        <w:jc w:val="center"/>
        <w:rPr>
          <w:sz w:val="28"/>
          <w:szCs w:val="28"/>
        </w:rPr>
      </w:pPr>
      <w:hyperlink r:id="rId7" w:history="1">
        <w:r w:rsidRPr="001F6E31">
          <w:rPr>
            <w:rStyle w:val="Hyperlink"/>
            <w:sz w:val="28"/>
            <w:szCs w:val="28"/>
          </w:rPr>
          <w:t>emoscowitz@moscowitzlaw.com</w:t>
        </w:r>
      </w:hyperlink>
    </w:p>
    <w:p w:rsidR="003B7A94" w:rsidRDefault="003B7A94" w:rsidP="003B7A94">
      <w:pPr>
        <w:jc w:val="center"/>
        <w:rPr>
          <w:sz w:val="28"/>
          <w:szCs w:val="28"/>
        </w:rPr>
      </w:pPr>
    </w:p>
    <w:p w:rsidR="003B7A94" w:rsidRDefault="003B7A94" w:rsidP="003B7A94">
      <w:pPr>
        <w:rPr>
          <w:sz w:val="28"/>
          <w:szCs w:val="28"/>
        </w:rPr>
      </w:pPr>
      <w:r>
        <w:rPr>
          <w:sz w:val="28"/>
          <w:szCs w:val="28"/>
        </w:rPr>
        <w:t>Wednesdays: 3:30-6:15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Room 134</w:t>
      </w:r>
    </w:p>
    <w:p w:rsidR="003B7A94" w:rsidRDefault="003B7A94" w:rsidP="003B7A94"/>
    <w:p w:rsidR="003B7A94" w:rsidRDefault="003B7A94" w:rsidP="003B7A94"/>
    <w:p w:rsidR="003B7A94" w:rsidRPr="003B7A94" w:rsidRDefault="003B7A94" w:rsidP="003B7A94">
      <w:pPr>
        <w:rPr>
          <w:b/>
          <w:i/>
        </w:rPr>
      </w:pPr>
      <w:r w:rsidRPr="003B7A94">
        <w:rPr>
          <w:b/>
        </w:rPr>
        <w:t xml:space="preserve">Before first class, </w:t>
      </w:r>
      <w:r w:rsidRPr="003B7A94">
        <w:rPr>
          <w:b/>
          <w:u w:val="single"/>
        </w:rPr>
        <w:t>read</w:t>
      </w:r>
      <w:r w:rsidRPr="003B7A94">
        <w:rPr>
          <w:b/>
        </w:rPr>
        <w:t xml:space="preserve"> Introduction to end of Chapter 4 in </w:t>
      </w:r>
      <w:r w:rsidRPr="003B7A94">
        <w:rPr>
          <w:b/>
          <w:i/>
        </w:rPr>
        <w:t>Getting to Yes.</w:t>
      </w:r>
      <w:r w:rsidRPr="003B7A94">
        <w:rPr>
          <w:rStyle w:val="FootnoteReference"/>
          <w:b/>
        </w:rPr>
        <w:footnoteReference w:id="1"/>
      </w:r>
    </w:p>
    <w:p w:rsidR="003B7A94" w:rsidRPr="003B7A94" w:rsidRDefault="003B7A94" w:rsidP="003B7A94">
      <w:pPr>
        <w:rPr>
          <w:b/>
        </w:rPr>
      </w:pPr>
      <w:r w:rsidRPr="003B7A94">
        <w:rPr>
          <w:b/>
        </w:rPr>
        <w:t xml:space="preserve">Also read Chapter 1 in </w:t>
      </w:r>
      <w:r w:rsidRPr="003B7A94">
        <w:rPr>
          <w:b/>
          <w:i/>
        </w:rPr>
        <w:t>Lawyer Negotiations</w:t>
      </w:r>
      <w:r w:rsidRPr="003B7A94">
        <w:rPr>
          <w:b/>
        </w:rPr>
        <w:t>.</w:t>
      </w:r>
    </w:p>
    <w:p w:rsidR="0069388C" w:rsidRDefault="0069388C">
      <w:bookmarkStart w:id="0" w:name="_GoBack"/>
      <w:bookmarkEnd w:id="0"/>
    </w:p>
    <w:sectPr w:rsidR="0069388C" w:rsidSect="006938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94" w:rsidRDefault="003B7A94" w:rsidP="003B7A94">
      <w:r>
        <w:separator/>
      </w:r>
    </w:p>
  </w:endnote>
  <w:endnote w:type="continuationSeparator" w:id="0">
    <w:p w:rsidR="003B7A94" w:rsidRDefault="003B7A94" w:rsidP="003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94" w:rsidRDefault="003B7A94" w:rsidP="003B7A94">
      <w:r>
        <w:separator/>
      </w:r>
    </w:p>
  </w:footnote>
  <w:footnote w:type="continuationSeparator" w:id="0">
    <w:p w:rsidR="003B7A94" w:rsidRDefault="003B7A94" w:rsidP="003B7A94">
      <w:r>
        <w:continuationSeparator/>
      </w:r>
    </w:p>
  </w:footnote>
  <w:footnote w:id="1">
    <w:p w:rsidR="003B7A94" w:rsidRDefault="003B7A94" w:rsidP="003B7A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Required Textbooks: </w:t>
      </w:r>
      <w:r w:rsidRPr="008728FA">
        <w:rPr>
          <w:i/>
        </w:rPr>
        <w:t>Lawyer Negotiations 2d</w:t>
      </w:r>
      <w:r>
        <w:t xml:space="preserve">, </w:t>
      </w:r>
      <w:proofErr w:type="spellStart"/>
      <w:r>
        <w:t>Folberg</w:t>
      </w:r>
      <w:proofErr w:type="spellEnd"/>
      <w:r>
        <w:t xml:space="preserve"> and Golan; Aspen Publishers; </w:t>
      </w:r>
      <w:r w:rsidRPr="002441B6">
        <w:rPr>
          <w:i/>
        </w:rPr>
        <w:t>Getting to Yes</w:t>
      </w:r>
      <w:r>
        <w:t xml:space="preserve">, Fisher, </w:t>
      </w:r>
      <w:proofErr w:type="spellStart"/>
      <w:r>
        <w:t>Ury</w:t>
      </w:r>
      <w:proofErr w:type="spellEnd"/>
      <w:r>
        <w:t xml:space="preserve"> and Patton and various class handouts.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94"/>
    <w:rsid w:val="003B7A94"/>
    <w:rsid w:val="0069388C"/>
    <w:rsid w:val="00E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70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9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9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A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A9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A9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9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9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A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A9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oscowitz@moscowitzlaw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Company>Berkeley Law, University of California, Berkeley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John-Mark Ikeda</dc:creator>
  <cp:keywords/>
  <dc:description/>
  <cp:lastModifiedBy>John-Mark Ikeda</cp:lastModifiedBy>
  <cp:revision>2</cp:revision>
  <dcterms:created xsi:type="dcterms:W3CDTF">2013-07-19T18:19:00Z</dcterms:created>
  <dcterms:modified xsi:type="dcterms:W3CDTF">2013-07-19T18:19:00Z</dcterms:modified>
</cp:coreProperties>
</file>