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14BCF" w:rsidRPr="00D13421" w:rsidRDefault="00AC5C75">
      <w:pPr>
        <w:rPr>
          <w:rFonts w:asciiTheme="minorHAnsi" w:eastAsia="Cambria" w:hAnsiTheme="minorHAnsi" w:cs="Cambria"/>
        </w:rPr>
      </w:pPr>
      <w:r w:rsidRPr="00D13421">
        <w:rPr>
          <w:rFonts w:asciiTheme="minorHAnsi" w:eastAsia="Cambria" w:hAnsiTheme="minorHAnsi" w:cs="Cambria"/>
          <w:b/>
          <w:u w:val="single"/>
        </w:rPr>
        <w:t>Who &amp; What:</w:t>
      </w: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Negotiation is a skill that anyone can learn and master. Professional negotiator and JAMS mediator Shirish Gupta will help you unlock the savvy negotiator in you. We’ll negotiate in every class, with different partners using real-world business-oriented scenarios. </w:t>
      </w:r>
      <w:r w:rsidR="00745D0B" w:rsidRPr="00D13421">
        <w:rPr>
          <w:rFonts w:asciiTheme="minorHAnsi" w:eastAsia="Cambria" w:hAnsiTheme="minorHAnsi" w:cs="Cambria"/>
        </w:rPr>
        <w:t>My hope is that you’ll end the course as a more confident negotiator. Every year, at least one of my students saves money in a negotiation based on the skills learned in the class.</w:t>
      </w: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 </w:t>
      </w:r>
    </w:p>
    <w:p w:rsidR="00F14BCF" w:rsidRPr="00D13421" w:rsidRDefault="00AC5C75">
      <w:pPr>
        <w:rPr>
          <w:rFonts w:asciiTheme="minorHAnsi" w:eastAsia="Cambria" w:hAnsiTheme="minorHAnsi" w:cs="Cambria"/>
        </w:rPr>
      </w:pPr>
      <w:r w:rsidRPr="00D13421">
        <w:rPr>
          <w:rFonts w:asciiTheme="minorHAnsi" w:eastAsia="Cambria" w:hAnsiTheme="minorHAnsi" w:cs="Cambria"/>
          <w:b/>
          <w:u w:val="single"/>
        </w:rPr>
        <w:t>When &amp; Where:</w:t>
      </w: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Tuesdays, </w:t>
      </w:r>
      <w:r w:rsidR="000B4078">
        <w:rPr>
          <w:rFonts w:asciiTheme="minorHAnsi" w:eastAsia="Cambria" w:hAnsiTheme="minorHAnsi" w:cs="Cambria"/>
        </w:rPr>
        <w:t>10</w:t>
      </w:r>
      <w:r w:rsidRPr="00D13421">
        <w:rPr>
          <w:rFonts w:asciiTheme="minorHAnsi" w:eastAsia="Cambria" w:hAnsiTheme="minorHAnsi" w:cs="Cambria"/>
        </w:rPr>
        <w:t xml:space="preserve"> am – </w:t>
      </w:r>
      <w:r w:rsidR="000B4078">
        <w:rPr>
          <w:rFonts w:asciiTheme="minorHAnsi" w:eastAsia="Cambria" w:hAnsiTheme="minorHAnsi" w:cs="Cambria"/>
        </w:rPr>
        <w:t>12:40</w:t>
      </w:r>
      <w:r w:rsidRPr="00D13421">
        <w:rPr>
          <w:rFonts w:asciiTheme="minorHAnsi" w:eastAsia="Cambria" w:hAnsiTheme="minorHAnsi" w:cs="Cambria"/>
        </w:rPr>
        <w:t xml:space="preserve"> pm (remote learning via </w:t>
      </w:r>
      <w:r w:rsidR="00035BB9" w:rsidRPr="00D13421">
        <w:rPr>
          <w:rFonts w:asciiTheme="minorHAnsi" w:eastAsia="Cambria" w:hAnsiTheme="minorHAnsi" w:cs="Cambria"/>
        </w:rPr>
        <w:t>Zoom</w:t>
      </w:r>
      <w:r w:rsidRPr="00D13421">
        <w:rPr>
          <w:rFonts w:asciiTheme="minorHAnsi" w:eastAsia="Cambria" w:hAnsiTheme="minorHAnsi" w:cs="Cambria"/>
        </w:rPr>
        <w:t>)</w:t>
      </w:r>
    </w:p>
    <w:p w:rsidR="00F14BCF" w:rsidRPr="00D13421" w:rsidRDefault="000B4078">
      <w:pPr>
        <w:rPr>
          <w:rFonts w:asciiTheme="minorHAnsi" w:eastAsia="Cambria" w:hAnsiTheme="minorHAnsi" w:cs="Cambria"/>
        </w:rPr>
      </w:pPr>
      <w:r>
        <w:rPr>
          <w:rFonts w:asciiTheme="minorHAnsi" w:eastAsia="Cambria" w:hAnsiTheme="minorHAnsi" w:cs="Cambria"/>
        </w:rPr>
        <w:t>January 19, 2021- April 27, 2021</w:t>
      </w:r>
    </w:p>
    <w:p w:rsidR="00F14BCF" w:rsidRPr="00D13421" w:rsidRDefault="00AC5C75">
      <w:pPr>
        <w:rPr>
          <w:rFonts w:asciiTheme="minorHAnsi" w:eastAsia="Cambria" w:hAnsiTheme="minorHAnsi" w:cs="Cambria"/>
        </w:rPr>
      </w:pPr>
      <w:r w:rsidRPr="00D13421">
        <w:rPr>
          <w:rFonts w:asciiTheme="minorHAnsi" w:eastAsia="Cambria" w:hAnsiTheme="minorHAnsi" w:cs="Cambria"/>
        </w:rPr>
        <w:t>Special class: Sat</w:t>
      </w:r>
      <w:r w:rsidR="00D13421" w:rsidRPr="00D13421">
        <w:rPr>
          <w:rFonts w:asciiTheme="minorHAnsi" w:eastAsia="Cambria" w:hAnsiTheme="minorHAnsi" w:cs="Cambria"/>
        </w:rPr>
        <w:t xml:space="preserve">urday April </w:t>
      </w:r>
      <w:r w:rsidR="000B4078">
        <w:rPr>
          <w:rFonts w:asciiTheme="minorHAnsi" w:eastAsia="Cambria" w:hAnsiTheme="minorHAnsi" w:cs="Cambria"/>
        </w:rPr>
        <w:t>3</w:t>
      </w:r>
      <w:r w:rsidRPr="00D13421">
        <w:rPr>
          <w:rFonts w:asciiTheme="minorHAnsi" w:eastAsia="Cambria" w:hAnsiTheme="minorHAnsi" w:cs="Cambria"/>
        </w:rPr>
        <w:t xml:space="preserve"> (9 am - Noon)</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b/>
          <w:u w:val="single"/>
        </w:rPr>
      </w:pPr>
      <w:r w:rsidRPr="00D13421">
        <w:rPr>
          <w:rFonts w:asciiTheme="minorHAnsi" w:eastAsia="Cambria" w:hAnsiTheme="minorHAnsi" w:cs="Cambria"/>
          <w:b/>
          <w:u w:val="single"/>
        </w:rPr>
        <w:t>What You’ll Learn:</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Negotiation theory &amp; terminology</w:t>
      </w:r>
    </w:p>
    <w:p w:rsidR="006541DF" w:rsidRPr="00D13421" w:rsidRDefault="006541DF" w:rsidP="006541DF">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Exercising professional and ethical responsibilities to clients and the legal system</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Distributive &amp; integrative bargaining</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Information gathering and giving</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Identifying weaknesses in partner’s strategy/tactics/positions</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How to negotiate via text &amp; email</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Using time and scarcity to your advantage</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Effectively using a mediator</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1v1, 2v2 negotiations</w:t>
      </w:r>
    </w:p>
    <w:p w:rsidR="00F14BCF" w:rsidRPr="00D13421" w:rsidRDefault="00AC5C75">
      <w:pPr>
        <w:numPr>
          <w:ilvl w:val="0"/>
          <w:numId w:val="2"/>
        </w:numPr>
        <w:pBdr>
          <w:top w:val="nil"/>
          <w:left w:val="nil"/>
          <w:bottom w:val="nil"/>
          <w:right w:val="nil"/>
          <w:between w:val="nil"/>
        </w:pBdr>
        <w:rPr>
          <w:rFonts w:asciiTheme="minorHAnsi" w:hAnsiTheme="minorHAnsi"/>
          <w:color w:val="000000"/>
        </w:rPr>
      </w:pPr>
      <w:r w:rsidRPr="00D13421">
        <w:rPr>
          <w:rFonts w:asciiTheme="minorHAnsi" w:eastAsia="Cambria" w:hAnsiTheme="minorHAnsi" w:cs="Cambria"/>
          <w:color w:val="000000"/>
        </w:rPr>
        <w:t>Auction theory</w:t>
      </w:r>
    </w:p>
    <w:p w:rsidR="00F14BCF" w:rsidRPr="00D13421" w:rsidRDefault="00AC5C75">
      <w:pPr>
        <w:numPr>
          <w:ilvl w:val="0"/>
          <w:numId w:val="2"/>
        </w:numPr>
        <w:pBdr>
          <w:top w:val="nil"/>
          <w:left w:val="nil"/>
          <w:bottom w:val="nil"/>
          <w:right w:val="nil"/>
          <w:between w:val="nil"/>
        </w:pBdr>
        <w:spacing w:line="276" w:lineRule="auto"/>
        <w:rPr>
          <w:rFonts w:asciiTheme="minorHAnsi" w:hAnsiTheme="minorHAnsi"/>
          <w:color w:val="000000"/>
        </w:rPr>
      </w:pPr>
      <w:r w:rsidRPr="00D13421">
        <w:rPr>
          <w:rFonts w:asciiTheme="minorHAnsi" w:eastAsia="Cambria" w:hAnsiTheme="minorHAnsi" w:cs="Cambria"/>
          <w:color w:val="000000"/>
        </w:rPr>
        <w:t xml:space="preserve">Demonstrate the ability to communicate orally </w:t>
      </w:r>
    </w:p>
    <w:p w:rsidR="00F14BCF" w:rsidRPr="00D13421" w:rsidRDefault="00AC5C75">
      <w:pPr>
        <w:numPr>
          <w:ilvl w:val="0"/>
          <w:numId w:val="2"/>
        </w:numPr>
        <w:pBdr>
          <w:top w:val="nil"/>
          <w:left w:val="nil"/>
          <w:bottom w:val="nil"/>
          <w:right w:val="nil"/>
          <w:between w:val="nil"/>
        </w:pBdr>
        <w:spacing w:line="276" w:lineRule="auto"/>
        <w:rPr>
          <w:rFonts w:asciiTheme="minorHAnsi" w:hAnsiTheme="minorHAnsi"/>
          <w:color w:val="000000"/>
        </w:rPr>
      </w:pPr>
      <w:r w:rsidRPr="00D13421">
        <w:rPr>
          <w:rFonts w:asciiTheme="minorHAnsi" w:eastAsia="Cambria" w:hAnsiTheme="minorHAnsi" w:cs="Cambria"/>
          <w:color w:val="000000"/>
        </w:rPr>
        <w:t>Other professional skills needed for competent and ethical participation as a member of the legal profession</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b/>
          <w:u w:val="single"/>
        </w:rPr>
        <w:t>Office Hours:</w:t>
      </w:r>
      <w:r w:rsidRPr="00D13421">
        <w:rPr>
          <w:rFonts w:asciiTheme="minorHAnsi" w:eastAsia="Cambria" w:hAnsiTheme="minorHAnsi" w:cs="Cambria"/>
        </w:rPr>
        <w:t xml:space="preserve"> </w:t>
      </w:r>
      <w:r w:rsidR="00745D0B" w:rsidRPr="00D13421">
        <w:rPr>
          <w:rFonts w:asciiTheme="minorHAnsi" w:eastAsia="Cambria" w:hAnsiTheme="minorHAnsi" w:cs="Cambria"/>
        </w:rPr>
        <w:t xml:space="preserve">I welcome the chance to get to know you and help you in your law school </w:t>
      </w:r>
      <w:proofErr w:type="spellStart"/>
      <w:r w:rsidR="00745D0B" w:rsidRPr="00D13421">
        <w:rPr>
          <w:rFonts w:asciiTheme="minorHAnsi" w:eastAsia="Cambria" w:hAnsiTheme="minorHAnsi" w:cs="Cambria"/>
        </w:rPr>
        <w:t>school</w:t>
      </w:r>
      <w:proofErr w:type="spellEnd"/>
      <w:r w:rsidR="00745D0B" w:rsidRPr="00D13421">
        <w:rPr>
          <w:rFonts w:asciiTheme="minorHAnsi" w:eastAsia="Cambria" w:hAnsiTheme="minorHAnsi" w:cs="Cambria"/>
        </w:rPr>
        <w:t xml:space="preserve"> and legal career. </w:t>
      </w:r>
      <w:r w:rsidR="00BD2F05">
        <w:rPr>
          <w:rFonts w:asciiTheme="minorHAnsi" w:eastAsia="Cambria" w:hAnsiTheme="minorHAnsi" w:cs="Cambria"/>
        </w:rPr>
        <w:t xml:space="preserve">I’m usually available right after class. </w:t>
      </w:r>
      <w:r w:rsidR="00345749">
        <w:rPr>
          <w:rFonts w:asciiTheme="minorHAnsi" w:eastAsia="Cambria" w:hAnsiTheme="minorHAnsi" w:cs="Cambria"/>
        </w:rPr>
        <w:t>If that doesn’t work, e</w:t>
      </w:r>
      <w:r w:rsidR="00745D0B" w:rsidRPr="00D13421">
        <w:rPr>
          <w:rFonts w:asciiTheme="minorHAnsi" w:eastAsia="Cambria" w:hAnsiTheme="minorHAnsi" w:cs="Cambria"/>
        </w:rPr>
        <w:t>mail me and we’ll set up a time to talk.</w:t>
      </w:r>
      <w:r w:rsidRPr="00D13421">
        <w:rPr>
          <w:rFonts w:asciiTheme="minorHAnsi" w:eastAsia="Cambria" w:hAnsiTheme="minorHAnsi" w:cs="Cambria"/>
        </w:rPr>
        <w:t xml:space="preserve"> </w:t>
      </w:r>
    </w:p>
    <w:p w:rsidR="00F14BCF" w:rsidRDefault="00AC5C75">
      <w:pPr>
        <w:rPr>
          <w:rFonts w:asciiTheme="minorHAnsi" w:eastAsia="Cambria" w:hAnsiTheme="minorHAnsi" w:cs="Cambria"/>
        </w:rPr>
      </w:pPr>
      <w:r w:rsidRPr="00D13421">
        <w:rPr>
          <w:rFonts w:asciiTheme="minorHAnsi" w:eastAsia="Cambria" w:hAnsiTheme="minorHAnsi" w:cs="Cambria"/>
          <w:b/>
          <w:u w:val="single"/>
        </w:rPr>
        <w:t>Credit Hours:</w:t>
      </w:r>
      <w:r w:rsidRPr="00D13421">
        <w:rPr>
          <w:rFonts w:asciiTheme="minorHAnsi" w:eastAsia="Cambria" w:hAnsiTheme="minorHAnsi" w:cs="Cambria"/>
        </w:rPr>
        <w:t xml:space="preserve">  3 Units</w:t>
      </w:r>
    </w:p>
    <w:p w:rsidR="00C61C44" w:rsidRPr="000B4078" w:rsidRDefault="000B4078">
      <w:pPr>
        <w:rPr>
          <w:rFonts w:ascii="Cambria" w:eastAsia="Cambria" w:hAnsi="Cambria" w:cs="Cambria"/>
          <w:b/>
          <w:u w:val="single"/>
        </w:rPr>
      </w:pPr>
      <w:r>
        <w:rPr>
          <w:rFonts w:ascii="Cambria" w:eastAsia="Cambria" w:hAnsi="Cambria" w:cs="Cambria"/>
          <w:b/>
          <w:u w:val="single"/>
        </w:rPr>
        <w:t xml:space="preserve">Zoom Meeting Room ID: </w:t>
      </w:r>
      <w:hyperlink r:id="rId7" w:history="1">
        <w:r w:rsidR="000A761A" w:rsidRPr="000A761A">
          <w:rPr>
            <w:rStyle w:val="Hyperlink"/>
            <w:rFonts w:ascii="Cambria" w:eastAsia="Cambria" w:hAnsi="Cambria" w:cs="Cambria"/>
            <w:bCs/>
          </w:rPr>
          <w:t>https://berkeley.zoom.us/j/98056522932?pwd=MStLM2d3QlRjcjM1QnBqQXUzTkk2QT09</w:t>
        </w:r>
      </w:hyperlink>
    </w:p>
    <w:p w:rsidR="00F14BCF" w:rsidRPr="00D13421" w:rsidRDefault="00F14BCF">
      <w:pPr>
        <w:rPr>
          <w:rFonts w:asciiTheme="minorHAnsi" w:eastAsia="Cambria" w:hAnsiTheme="minorHAnsi" w:cs="Cambria"/>
        </w:rPr>
      </w:pPr>
    </w:p>
    <w:p w:rsidR="000B4078" w:rsidRDefault="000B4078" w:rsidP="000B4078">
      <w:pPr>
        <w:rPr>
          <w:rFonts w:ascii="Cambria" w:eastAsia="Cambria" w:hAnsi="Cambria" w:cs="Cambria"/>
          <w:bCs/>
        </w:rPr>
      </w:pPr>
      <w:proofErr w:type="spellStart"/>
      <w:r>
        <w:rPr>
          <w:rFonts w:asciiTheme="minorHAnsi" w:eastAsia="Cambria" w:hAnsiTheme="minorHAnsi" w:cs="Cambria"/>
          <w:b/>
          <w:u w:val="single"/>
        </w:rPr>
        <w:t>bCourses</w:t>
      </w:r>
      <w:proofErr w:type="spellEnd"/>
      <w:r w:rsidRPr="000B4078">
        <w:rPr>
          <w:rFonts w:asciiTheme="minorHAnsi" w:eastAsia="Cambria" w:hAnsiTheme="minorHAnsi" w:cs="Cambria"/>
          <w:bCs/>
        </w:rPr>
        <w:t xml:space="preserve">: </w:t>
      </w:r>
      <w:r>
        <w:rPr>
          <w:rFonts w:asciiTheme="minorHAnsi" w:eastAsia="Cambria" w:hAnsiTheme="minorHAnsi" w:cs="Cambria"/>
          <w:bCs/>
        </w:rPr>
        <w:t xml:space="preserve">Our class </w:t>
      </w:r>
      <w:proofErr w:type="spellStart"/>
      <w:r>
        <w:rPr>
          <w:rFonts w:asciiTheme="minorHAnsi" w:eastAsia="Cambria" w:hAnsiTheme="minorHAnsi" w:cs="Cambria"/>
          <w:bCs/>
        </w:rPr>
        <w:t>bCourse</w:t>
      </w:r>
      <w:proofErr w:type="spellEnd"/>
      <w:r>
        <w:rPr>
          <w:rFonts w:asciiTheme="minorHAnsi" w:eastAsia="Cambria" w:hAnsiTheme="minorHAnsi" w:cs="Cambria"/>
          <w:bCs/>
        </w:rPr>
        <w:t xml:space="preserve"> is at</w:t>
      </w:r>
      <w:r w:rsidR="000A761A" w:rsidRPr="000A761A">
        <w:t xml:space="preserve"> </w:t>
      </w:r>
      <w:hyperlink r:id="rId8" w:history="1">
        <w:r w:rsidR="000A761A" w:rsidRPr="007C6D83">
          <w:rPr>
            <w:rStyle w:val="Hyperlink"/>
            <w:rFonts w:asciiTheme="minorHAnsi" w:eastAsia="Cambria" w:hAnsiTheme="minorHAnsi" w:cs="Cambria"/>
            <w:bCs/>
          </w:rPr>
          <w:t>https://bcourses.berkeley.edu/courses/1500569</w:t>
        </w:r>
      </w:hyperlink>
      <w:r>
        <w:rPr>
          <w:rFonts w:ascii="Cambria" w:eastAsia="Cambria" w:hAnsi="Cambria" w:cs="Cambria"/>
          <w:bCs/>
        </w:rPr>
        <w:t xml:space="preserve">. I’ll post the readings and announcements via </w:t>
      </w:r>
      <w:proofErr w:type="spellStart"/>
      <w:r>
        <w:rPr>
          <w:rFonts w:ascii="Cambria" w:eastAsia="Cambria" w:hAnsi="Cambria" w:cs="Cambria"/>
          <w:bCs/>
        </w:rPr>
        <w:t>bCourse</w:t>
      </w:r>
      <w:r w:rsidR="00F926B0">
        <w:rPr>
          <w:rFonts w:ascii="Cambria" w:eastAsia="Cambria" w:hAnsi="Cambria" w:cs="Cambria"/>
          <w:bCs/>
        </w:rPr>
        <w:t>s</w:t>
      </w:r>
      <w:proofErr w:type="spellEnd"/>
      <w:r>
        <w:rPr>
          <w:rFonts w:ascii="Cambria" w:eastAsia="Cambria" w:hAnsi="Cambria" w:cs="Cambria"/>
          <w:bCs/>
        </w:rPr>
        <w:t>.</w:t>
      </w:r>
    </w:p>
    <w:p w:rsidR="000B4078" w:rsidRDefault="000B4078" w:rsidP="000B4078">
      <w:pPr>
        <w:rPr>
          <w:rFonts w:ascii="Cambria" w:eastAsia="Cambria" w:hAnsi="Cambria" w:cs="Cambria"/>
          <w:bCs/>
        </w:rPr>
      </w:pPr>
    </w:p>
    <w:p w:rsidR="000B4078" w:rsidRPr="000B4078" w:rsidRDefault="00544C7B">
      <w:pPr>
        <w:rPr>
          <w:rFonts w:ascii="Cambria" w:eastAsia="Cambria" w:hAnsi="Cambria" w:cs="Cambria"/>
          <w:bCs/>
        </w:rPr>
      </w:pPr>
      <w:r w:rsidRPr="00544C7B">
        <w:rPr>
          <w:rFonts w:ascii="Cambria" w:eastAsia="Cambria" w:hAnsi="Cambria" w:cs="Cambria"/>
          <w:b/>
          <w:u w:val="single"/>
        </w:rPr>
        <w:t>Attendance:</w:t>
      </w:r>
      <w:r>
        <w:rPr>
          <w:rFonts w:ascii="Cambria" w:eastAsia="Cambria" w:hAnsi="Cambria" w:cs="Cambria"/>
          <w:bCs/>
        </w:rPr>
        <w:t xml:space="preserve"> </w:t>
      </w:r>
      <w:r w:rsidR="000B4078">
        <w:rPr>
          <w:rFonts w:ascii="Cambria" w:eastAsia="Cambria" w:hAnsi="Cambria" w:cs="Cambria"/>
          <w:bCs/>
        </w:rPr>
        <w:t xml:space="preserve">Class meetings will be offered online via web conference with Zoom. I will record each meeting and post it on </w:t>
      </w:r>
      <w:proofErr w:type="spellStart"/>
      <w:r w:rsidR="000B4078">
        <w:rPr>
          <w:rFonts w:ascii="Cambria" w:eastAsia="Cambria" w:hAnsi="Cambria" w:cs="Cambria"/>
          <w:bCs/>
        </w:rPr>
        <w:t>bCourses</w:t>
      </w:r>
      <w:proofErr w:type="spellEnd"/>
      <w:r w:rsidR="000B4078">
        <w:rPr>
          <w:rFonts w:ascii="Cambria" w:eastAsia="Cambria" w:hAnsi="Cambria" w:cs="Cambria"/>
          <w:bCs/>
        </w:rPr>
        <w:t xml:space="preserve">. </w:t>
      </w:r>
      <w:r w:rsidR="000B4078" w:rsidRPr="000B4078">
        <w:rPr>
          <w:rFonts w:ascii="Cambria" w:eastAsia="Cambria" w:hAnsi="Cambria" w:cs="Cambria"/>
          <w:bCs/>
        </w:rPr>
        <w:t>Due to the nature of this class, it falls within an exception to the Law School’s Spring 2021 policy regarding real-time attendance. Real-time attendance is required except in cases of illness or emergency.</w:t>
      </w:r>
      <w:r w:rsidR="000B4078">
        <w:rPr>
          <w:rFonts w:ascii="Cambria" w:eastAsia="Cambria" w:hAnsi="Cambria" w:cs="Cambria"/>
          <w:bCs/>
        </w:rPr>
        <w:t xml:space="preserve"> This class combines lecture, exercises, and polls.</w:t>
      </w:r>
    </w:p>
    <w:p w:rsidR="000B4078" w:rsidRDefault="000B4078">
      <w:pPr>
        <w:rPr>
          <w:rFonts w:asciiTheme="minorHAnsi" w:eastAsia="Cambria" w:hAnsiTheme="minorHAnsi" w:cs="Cambria"/>
          <w:b/>
          <w:u w:val="single"/>
        </w:rPr>
      </w:pPr>
    </w:p>
    <w:p w:rsidR="00F14BCF" w:rsidRPr="00D13421" w:rsidRDefault="00AC5C75">
      <w:pPr>
        <w:rPr>
          <w:rFonts w:asciiTheme="minorHAnsi" w:eastAsia="Cambria" w:hAnsiTheme="minorHAnsi" w:cs="Cambria"/>
        </w:rPr>
      </w:pPr>
      <w:r w:rsidRPr="00D13421">
        <w:rPr>
          <w:rFonts w:asciiTheme="minorHAnsi" w:eastAsia="Cambria" w:hAnsiTheme="minorHAnsi" w:cs="Cambria"/>
          <w:b/>
          <w:u w:val="single"/>
        </w:rPr>
        <w:lastRenderedPageBreak/>
        <w:t>Interaction with Other Classes/Schools</w:t>
      </w:r>
    </w:p>
    <w:p w:rsidR="00F14BCF" w:rsidRPr="00D13421" w:rsidRDefault="00D13421">
      <w:pPr>
        <w:rPr>
          <w:rFonts w:asciiTheme="minorHAnsi" w:eastAsia="Cambria" w:hAnsiTheme="minorHAnsi" w:cs="Cambria"/>
        </w:rPr>
      </w:pPr>
      <w:r>
        <w:rPr>
          <w:rFonts w:asciiTheme="minorHAnsi" w:eastAsia="Cambria" w:hAnsiTheme="minorHAnsi" w:cs="Cambria"/>
        </w:rPr>
        <w:t>March</w:t>
      </w:r>
      <w:r w:rsidR="00AB1BF9">
        <w:rPr>
          <w:rFonts w:asciiTheme="minorHAnsi" w:eastAsia="Cambria" w:hAnsiTheme="minorHAnsi" w:cs="Cambria"/>
        </w:rPr>
        <w:t xml:space="preserve"> 3-14</w:t>
      </w:r>
      <w:r w:rsidR="00AC5C75" w:rsidRPr="00D13421">
        <w:rPr>
          <w:rFonts w:asciiTheme="minorHAnsi" w:eastAsia="Cambria" w:hAnsiTheme="minorHAnsi" w:cs="Cambria"/>
        </w:rPr>
        <w:t xml:space="preserve">: Cross-School Email Negotiation </w:t>
      </w:r>
    </w:p>
    <w:p w:rsidR="00F14BCF" w:rsidRPr="00D13421" w:rsidRDefault="00D13421">
      <w:pPr>
        <w:ind w:left="720" w:hanging="720"/>
        <w:rPr>
          <w:rFonts w:asciiTheme="minorHAnsi" w:eastAsia="Cambria" w:hAnsiTheme="minorHAnsi" w:cs="Cambria"/>
        </w:rPr>
      </w:pPr>
      <w:r>
        <w:rPr>
          <w:rFonts w:asciiTheme="minorHAnsi" w:eastAsia="Cambria" w:hAnsiTheme="minorHAnsi" w:cs="Cambria"/>
        </w:rPr>
        <w:t xml:space="preserve">April </w:t>
      </w:r>
      <w:r w:rsidR="004D5F08">
        <w:rPr>
          <w:rFonts w:asciiTheme="minorHAnsi" w:eastAsia="Cambria" w:hAnsiTheme="minorHAnsi" w:cs="Cambria"/>
        </w:rPr>
        <w:t>3</w:t>
      </w:r>
      <w:r>
        <w:rPr>
          <w:rFonts w:asciiTheme="minorHAnsi" w:eastAsia="Cambria" w:hAnsiTheme="minorHAnsi" w:cs="Cambria"/>
        </w:rPr>
        <w:t xml:space="preserve"> </w:t>
      </w:r>
      <w:r w:rsidR="00AC5C75" w:rsidRPr="00D13421">
        <w:rPr>
          <w:rFonts w:asciiTheme="minorHAnsi" w:eastAsia="Cambria" w:hAnsiTheme="minorHAnsi" w:cs="Cambria"/>
        </w:rPr>
        <w:t xml:space="preserve">(Saturday): </w:t>
      </w:r>
      <w:r w:rsidR="004D5F08">
        <w:rPr>
          <w:rFonts w:asciiTheme="minorHAnsi" w:eastAsia="Cambria" w:hAnsiTheme="minorHAnsi" w:cs="Cambria"/>
        </w:rPr>
        <w:t>Water Shut Off</w:t>
      </w:r>
      <w:r w:rsidR="00475716" w:rsidRPr="00D13421">
        <w:rPr>
          <w:rFonts w:asciiTheme="minorHAnsi" w:eastAsia="Cambria" w:hAnsiTheme="minorHAnsi" w:cs="Cambria"/>
        </w:rPr>
        <w:t xml:space="preserve"> n</w:t>
      </w:r>
      <w:r w:rsidR="00AC5C75" w:rsidRPr="00D13421">
        <w:rPr>
          <w:rFonts w:asciiTheme="minorHAnsi" w:eastAsia="Cambria" w:hAnsiTheme="minorHAnsi" w:cs="Cambria"/>
        </w:rPr>
        <w:t xml:space="preserve">egotiation exercise with </w:t>
      </w:r>
      <w:r w:rsidR="00AB1BF9">
        <w:rPr>
          <w:rFonts w:asciiTheme="minorHAnsi" w:eastAsia="Cambria" w:hAnsiTheme="minorHAnsi" w:cs="Cambria"/>
        </w:rPr>
        <w:t>Hastings/</w:t>
      </w:r>
      <w:r>
        <w:rPr>
          <w:rFonts w:asciiTheme="minorHAnsi" w:eastAsia="Cambria" w:hAnsiTheme="minorHAnsi" w:cs="Cambria"/>
        </w:rPr>
        <w:t xml:space="preserve">Berkeley </w:t>
      </w:r>
      <w:r w:rsidR="00AC5C75" w:rsidRPr="00D13421">
        <w:rPr>
          <w:rFonts w:asciiTheme="minorHAnsi" w:eastAsia="Cambria" w:hAnsiTheme="minorHAnsi" w:cs="Cambria"/>
        </w:rPr>
        <w:t>sections</w:t>
      </w:r>
    </w:p>
    <w:p w:rsidR="00F14BCF" w:rsidRPr="00D13421" w:rsidRDefault="00F14BCF">
      <w:pPr>
        <w:rPr>
          <w:rFonts w:asciiTheme="minorHAnsi" w:eastAsia="Cambria" w:hAnsiTheme="minorHAnsi" w:cs="Cambria"/>
        </w:rPr>
      </w:pPr>
    </w:p>
    <w:p w:rsidR="00F14BCF" w:rsidRPr="00D13421" w:rsidRDefault="000B4078">
      <w:pPr>
        <w:rPr>
          <w:rFonts w:asciiTheme="minorHAnsi" w:eastAsia="Cambria" w:hAnsiTheme="minorHAnsi" w:cs="Cambria"/>
        </w:rPr>
      </w:pPr>
      <w:r>
        <w:rPr>
          <w:rFonts w:asciiTheme="minorHAnsi" w:eastAsia="Cambria" w:hAnsiTheme="minorHAnsi" w:cs="Cambria"/>
          <w:b/>
          <w:u w:val="single"/>
        </w:rPr>
        <w:t>Course Materials</w:t>
      </w:r>
      <w:r w:rsidR="00AC5C75" w:rsidRPr="00D13421">
        <w:rPr>
          <w:rFonts w:asciiTheme="minorHAnsi" w:eastAsia="Cambria" w:hAnsiTheme="minorHAnsi" w:cs="Cambria"/>
          <w:b/>
          <w:u w:val="single"/>
        </w:rPr>
        <w:t>:</w:t>
      </w:r>
    </w:p>
    <w:p w:rsidR="00F14BCF" w:rsidRPr="00D13421" w:rsidRDefault="00AC5C75">
      <w:pPr>
        <w:rPr>
          <w:rFonts w:asciiTheme="minorHAnsi" w:eastAsia="Cambria" w:hAnsiTheme="minorHAnsi" w:cs="Cambria"/>
        </w:rPr>
      </w:pPr>
      <w:r w:rsidRPr="00D13421">
        <w:rPr>
          <w:rFonts w:asciiTheme="minorHAnsi" w:eastAsia="Cambria" w:hAnsiTheme="minorHAnsi" w:cs="Cambria"/>
        </w:rPr>
        <w:t>Required:</w:t>
      </w:r>
    </w:p>
    <w:p w:rsidR="00F14BCF" w:rsidRPr="00D13421" w:rsidRDefault="009B15EC">
      <w:pPr>
        <w:numPr>
          <w:ilvl w:val="0"/>
          <w:numId w:val="1"/>
        </w:numPr>
        <w:ind w:hanging="360"/>
        <w:rPr>
          <w:rFonts w:asciiTheme="minorHAnsi" w:eastAsia="Cambria" w:hAnsiTheme="minorHAnsi" w:cs="Cambria"/>
        </w:rPr>
      </w:pPr>
      <w:hyperlink r:id="rId9">
        <w:r w:rsidR="00AC5C75" w:rsidRPr="00D13421">
          <w:rPr>
            <w:rFonts w:asciiTheme="minorHAnsi" w:eastAsia="Cambria" w:hAnsiTheme="minorHAnsi" w:cs="Cambria"/>
            <w:color w:val="1155CC"/>
            <w:u w:val="single"/>
          </w:rPr>
          <w:t>Bargaining for Advantage</w:t>
        </w:r>
      </w:hyperlink>
      <w:r w:rsidR="00AC5C75" w:rsidRPr="00D13421">
        <w:rPr>
          <w:rFonts w:asciiTheme="minorHAnsi" w:eastAsia="Cambria" w:hAnsiTheme="minorHAnsi" w:cs="Cambria"/>
        </w:rPr>
        <w:t xml:space="preserve"> by Richard Shell</w:t>
      </w:r>
    </w:p>
    <w:p w:rsidR="00F14BCF" w:rsidRPr="00D13421" w:rsidRDefault="009B15EC">
      <w:pPr>
        <w:numPr>
          <w:ilvl w:val="0"/>
          <w:numId w:val="1"/>
        </w:numPr>
        <w:ind w:hanging="360"/>
        <w:rPr>
          <w:rFonts w:asciiTheme="minorHAnsi" w:eastAsia="Cambria" w:hAnsiTheme="minorHAnsi" w:cs="Cambria"/>
        </w:rPr>
      </w:pPr>
      <w:hyperlink r:id="rId10">
        <w:r w:rsidR="00AC5C75" w:rsidRPr="00D13421">
          <w:rPr>
            <w:rFonts w:asciiTheme="minorHAnsi" w:eastAsia="Cambria" w:hAnsiTheme="minorHAnsi" w:cs="Cambria"/>
            <w:color w:val="1155CC"/>
            <w:u w:val="single"/>
          </w:rPr>
          <w:t>Getting to Yes</w:t>
        </w:r>
      </w:hyperlink>
      <w:r w:rsidR="00AC5C75" w:rsidRPr="00D13421">
        <w:rPr>
          <w:rFonts w:asciiTheme="minorHAnsi" w:eastAsia="Cambria" w:hAnsiTheme="minorHAnsi" w:cs="Cambria"/>
        </w:rPr>
        <w:t xml:space="preserve"> by William Ury &amp; Roger Fisher (complete by Class 4)</w:t>
      </w:r>
    </w:p>
    <w:p w:rsidR="00F14BCF" w:rsidRPr="00D13421" w:rsidRDefault="009B15EC">
      <w:pPr>
        <w:numPr>
          <w:ilvl w:val="0"/>
          <w:numId w:val="1"/>
        </w:numPr>
        <w:ind w:hanging="360"/>
        <w:rPr>
          <w:rFonts w:asciiTheme="minorHAnsi" w:eastAsia="Cambria" w:hAnsiTheme="minorHAnsi" w:cs="Cambria"/>
        </w:rPr>
      </w:pPr>
      <w:hyperlink r:id="rId11">
        <w:proofErr w:type="spellStart"/>
        <w:r w:rsidR="00AC5C75" w:rsidRPr="00D13421">
          <w:rPr>
            <w:rFonts w:asciiTheme="minorHAnsi" w:eastAsia="Cambria" w:hAnsiTheme="minorHAnsi" w:cs="Cambria"/>
            <w:color w:val="0563C1"/>
            <w:u w:val="single"/>
          </w:rPr>
          <w:t>Dealmaking</w:t>
        </w:r>
        <w:proofErr w:type="spellEnd"/>
      </w:hyperlink>
      <w:r w:rsidR="00AC5C75" w:rsidRPr="00D13421">
        <w:rPr>
          <w:rFonts w:asciiTheme="minorHAnsi" w:eastAsia="Cambria" w:hAnsiTheme="minorHAnsi" w:cs="Cambria"/>
        </w:rPr>
        <w:t xml:space="preserve"> by </w:t>
      </w:r>
      <w:proofErr w:type="spellStart"/>
      <w:r w:rsidR="00AC5C75" w:rsidRPr="00D13421">
        <w:rPr>
          <w:rFonts w:asciiTheme="minorHAnsi" w:eastAsia="Cambria" w:hAnsiTheme="minorHAnsi" w:cs="Cambria"/>
        </w:rPr>
        <w:t>Guhan</w:t>
      </w:r>
      <w:proofErr w:type="spellEnd"/>
      <w:r w:rsidR="00AC5C75" w:rsidRPr="00D13421">
        <w:rPr>
          <w:rFonts w:asciiTheme="minorHAnsi" w:eastAsia="Cambria" w:hAnsiTheme="minorHAnsi" w:cs="Cambria"/>
        </w:rPr>
        <w:t xml:space="preserve"> Subramanian (complete by text negotiation class)</w:t>
      </w:r>
    </w:p>
    <w:p w:rsidR="00F14BCF" w:rsidRPr="00D13421" w:rsidRDefault="00AC5C75">
      <w:pPr>
        <w:numPr>
          <w:ilvl w:val="0"/>
          <w:numId w:val="1"/>
        </w:numPr>
        <w:ind w:hanging="360"/>
        <w:rPr>
          <w:rFonts w:asciiTheme="minorHAnsi" w:eastAsia="Cambria" w:hAnsiTheme="minorHAnsi" w:cs="Cambria"/>
        </w:rPr>
      </w:pPr>
      <w:r w:rsidRPr="00D13421">
        <w:rPr>
          <w:rFonts w:asciiTheme="minorHAnsi" w:eastAsia="Cambria" w:hAnsiTheme="minorHAnsi" w:cs="Cambria"/>
        </w:rPr>
        <w:t xml:space="preserve">Other required reading will be posted on </w:t>
      </w:r>
      <w:proofErr w:type="spellStart"/>
      <w:r w:rsidR="000B4078">
        <w:rPr>
          <w:rFonts w:asciiTheme="minorHAnsi" w:eastAsia="Cambria" w:hAnsiTheme="minorHAnsi" w:cs="Cambria"/>
        </w:rPr>
        <w:t>bCourse</w:t>
      </w:r>
      <w:proofErr w:type="spellEnd"/>
    </w:p>
    <w:p w:rsidR="00F14BCF" w:rsidRPr="00D13421" w:rsidRDefault="00F14BCF">
      <w:pPr>
        <w:rPr>
          <w:rFonts w:asciiTheme="minorHAnsi" w:eastAsia="Cambria" w:hAnsiTheme="minorHAnsi" w:cs="Cambria"/>
        </w:rPr>
      </w:pPr>
    </w:p>
    <w:p w:rsidR="00F14BCF" w:rsidRPr="00D13421" w:rsidRDefault="00AC5C75">
      <w:pPr>
        <w:keepNext/>
        <w:rPr>
          <w:rFonts w:asciiTheme="minorHAnsi" w:eastAsia="Cambria" w:hAnsiTheme="minorHAnsi" w:cs="Cambria"/>
        </w:rPr>
      </w:pPr>
      <w:r w:rsidRPr="00D13421">
        <w:rPr>
          <w:rFonts w:asciiTheme="minorHAnsi" w:eastAsia="Cambria" w:hAnsiTheme="minorHAnsi" w:cs="Cambria"/>
        </w:rPr>
        <w:t>Optional</w:t>
      </w:r>
    </w:p>
    <w:p w:rsidR="00F14BCF" w:rsidRPr="00D13421" w:rsidRDefault="009B15EC">
      <w:pPr>
        <w:numPr>
          <w:ilvl w:val="0"/>
          <w:numId w:val="1"/>
        </w:numPr>
        <w:ind w:hanging="360"/>
        <w:rPr>
          <w:rFonts w:asciiTheme="minorHAnsi" w:eastAsia="Cambria" w:hAnsiTheme="minorHAnsi" w:cs="Cambria"/>
        </w:rPr>
      </w:pPr>
      <w:hyperlink r:id="rId12">
        <w:r w:rsidR="00AC5C75" w:rsidRPr="00D13421">
          <w:rPr>
            <w:rFonts w:asciiTheme="minorHAnsi" w:eastAsia="Cambria" w:hAnsiTheme="minorHAnsi" w:cs="Cambria"/>
            <w:color w:val="1155CC"/>
            <w:u w:val="single"/>
          </w:rPr>
          <w:t>Influence: The Psychology of Persuasion</w:t>
        </w:r>
      </w:hyperlink>
      <w:r w:rsidR="00AC5C75" w:rsidRPr="00D13421">
        <w:rPr>
          <w:rFonts w:asciiTheme="minorHAnsi" w:eastAsia="Cambria" w:hAnsiTheme="minorHAnsi" w:cs="Cambria"/>
        </w:rPr>
        <w:t xml:space="preserve"> by Robert Cialdini</w:t>
      </w:r>
    </w:p>
    <w:p w:rsidR="00F14BCF" w:rsidRPr="00D13421" w:rsidRDefault="00F14BCF">
      <w:pPr>
        <w:rPr>
          <w:rFonts w:asciiTheme="minorHAnsi" w:eastAsia="Cambria" w:hAnsiTheme="minorHAnsi" w:cs="Cambria"/>
        </w:rPr>
      </w:pP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b/>
          <w:u w:val="single"/>
        </w:rPr>
        <w:t>Grading:</w:t>
      </w:r>
    </w:p>
    <w:p w:rsidR="00F14BCF" w:rsidRPr="00D13421" w:rsidRDefault="00AC5C75">
      <w:pPr>
        <w:rPr>
          <w:rFonts w:asciiTheme="minorHAnsi" w:eastAsia="Cambria" w:hAnsiTheme="minorHAnsi" w:cs="Cambria"/>
        </w:rPr>
      </w:pPr>
      <w:r w:rsidRPr="00D13421">
        <w:rPr>
          <w:rFonts w:asciiTheme="minorHAnsi" w:eastAsia="Cambria" w:hAnsiTheme="minorHAnsi" w:cs="Cambria"/>
        </w:rPr>
        <w:t>The class</w:t>
      </w:r>
      <w:r w:rsidR="002818A5" w:rsidRPr="00D13421">
        <w:rPr>
          <w:rFonts w:asciiTheme="minorHAnsi" w:eastAsia="Cambria" w:hAnsiTheme="minorHAnsi" w:cs="Cambria"/>
        </w:rPr>
        <w:t xml:space="preserve"> will be</w:t>
      </w:r>
      <w:r w:rsidRPr="00D13421">
        <w:rPr>
          <w:rFonts w:asciiTheme="minorHAnsi" w:eastAsia="Cambria" w:hAnsiTheme="minorHAnsi" w:cs="Cambria"/>
        </w:rPr>
        <w:t xml:space="preserve"> graded on a curve. </w:t>
      </w:r>
    </w:p>
    <w:p w:rsidR="002818A5" w:rsidRPr="00D13421" w:rsidRDefault="002818A5">
      <w:pPr>
        <w:rPr>
          <w:rFonts w:asciiTheme="minorHAnsi" w:eastAsia="Cambria" w:hAnsiTheme="minorHAnsi" w:cs="Cambria"/>
        </w:rPr>
      </w:pPr>
      <w:r w:rsidRPr="00D13421">
        <w:rPr>
          <w:rFonts w:asciiTheme="minorHAnsi" w:eastAsia="Cambria" w:hAnsiTheme="minorHAnsi" w:cs="Cambria"/>
        </w:rPr>
        <w:t>50</w:t>
      </w:r>
      <w:r w:rsidR="00AC5C75" w:rsidRPr="00D13421">
        <w:rPr>
          <w:rFonts w:asciiTheme="minorHAnsi" w:eastAsia="Cambria" w:hAnsiTheme="minorHAnsi" w:cs="Cambria"/>
        </w:rPr>
        <w:t xml:space="preserve">%: Class Participation </w:t>
      </w:r>
    </w:p>
    <w:p w:rsidR="00F14BCF" w:rsidRPr="00D13421" w:rsidRDefault="00AC5C75">
      <w:pPr>
        <w:rPr>
          <w:rFonts w:asciiTheme="minorHAnsi" w:eastAsia="Cambria" w:hAnsiTheme="minorHAnsi" w:cs="Cambria"/>
        </w:rPr>
      </w:pPr>
      <w:r w:rsidRPr="00D13421">
        <w:rPr>
          <w:rFonts w:asciiTheme="minorHAnsi" w:eastAsia="Cambria" w:hAnsiTheme="minorHAnsi" w:cs="Cambria"/>
        </w:rPr>
        <w:t>5</w:t>
      </w:r>
      <w:r w:rsidR="002818A5" w:rsidRPr="00D13421">
        <w:rPr>
          <w:rFonts w:asciiTheme="minorHAnsi" w:eastAsia="Cambria" w:hAnsiTheme="minorHAnsi" w:cs="Cambria"/>
        </w:rPr>
        <w:t>0</w:t>
      </w:r>
      <w:r w:rsidRPr="00D13421">
        <w:rPr>
          <w:rFonts w:asciiTheme="minorHAnsi" w:eastAsia="Cambria" w:hAnsiTheme="minorHAnsi" w:cs="Cambria"/>
        </w:rPr>
        <w:t xml:space="preserve">%: 4 Weekly Bargaining Plans &amp; Email Negotiation </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In each class after the first, students can earn up to 4 points per class. Attending class is one point and the remainder depends on the student’s</w:t>
      </w:r>
      <w:r w:rsidR="00742D43">
        <w:rPr>
          <w:rFonts w:asciiTheme="minorHAnsi" w:eastAsia="Cambria" w:hAnsiTheme="minorHAnsi" w:cs="Cambria"/>
        </w:rPr>
        <w:t xml:space="preserve"> demonstrated</w:t>
      </w:r>
      <w:r w:rsidRPr="00D13421">
        <w:rPr>
          <w:rFonts w:asciiTheme="minorHAnsi" w:eastAsia="Cambria" w:hAnsiTheme="minorHAnsi" w:cs="Cambria"/>
        </w:rPr>
        <w:t xml:space="preserve"> preparation for class, productive contributions to the discussion, creativity and effort shown in the exercises and varying your approach from class to class (i.e. not always being competitive or compromising).</w:t>
      </w:r>
      <w:r w:rsidR="002818A5" w:rsidRPr="00D13421">
        <w:rPr>
          <w:rFonts w:asciiTheme="minorHAnsi" w:eastAsia="Cambria" w:hAnsiTheme="minorHAnsi" w:cs="Cambria"/>
        </w:rPr>
        <w:t xml:space="preserve"> </w:t>
      </w:r>
      <w:r w:rsidRPr="00D13421">
        <w:rPr>
          <w:rFonts w:asciiTheme="minorHAnsi" w:eastAsia="Cambria" w:hAnsiTheme="minorHAnsi" w:cs="Cambria"/>
        </w:rPr>
        <w:t xml:space="preserve">Most students will get 3 points per class. Students showing exceptional effort (based on my </w:t>
      </w:r>
      <w:r w:rsidR="002818A5" w:rsidRPr="00D13421">
        <w:rPr>
          <w:rFonts w:asciiTheme="minorHAnsi" w:eastAsia="Cambria" w:hAnsiTheme="minorHAnsi" w:cs="Cambria"/>
        </w:rPr>
        <w:t>experience</w:t>
      </w:r>
      <w:r w:rsidRPr="00D13421">
        <w:rPr>
          <w:rFonts w:asciiTheme="minorHAnsi" w:eastAsia="Cambria" w:hAnsiTheme="minorHAnsi" w:cs="Cambria"/>
        </w:rPr>
        <w:t xml:space="preserve"> teaching this class) </w:t>
      </w:r>
      <w:r w:rsidR="00742D43">
        <w:rPr>
          <w:rFonts w:asciiTheme="minorHAnsi" w:eastAsia="Cambria" w:hAnsiTheme="minorHAnsi" w:cs="Cambria"/>
        </w:rPr>
        <w:t>may</w:t>
      </w:r>
      <w:r w:rsidRPr="00D13421">
        <w:rPr>
          <w:rFonts w:asciiTheme="minorHAnsi" w:eastAsia="Cambria" w:hAnsiTheme="minorHAnsi" w:cs="Cambria"/>
        </w:rPr>
        <w:t xml:space="preserve"> earn 4 points. 2 points may be awarded if the student displays lack of effort, preparation or participation in the discussion. Students with an excused absence will receive 3 points.</w:t>
      </w:r>
    </w:p>
    <w:p w:rsidR="00F14BCF" w:rsidRPr="00D13421" w:rsidRDefault="00F14BCF">
      <w:pPr>
        <w:rPr>
          <w:rFonts w:asciiTheme="minorHAnsi" w:eastAsia="Cambria" w:hAnsiTheme="minorHAnsi" w:cs="Cambria"/>
        </w:rPr>
      </w:pPr>
    </w:p>
    <w:p w:rsidR="00F14BCF" w:rsidRPr="00D13421" w:rsidRDefault="000B4078">
      <w:pPr>
        <w:rPr>
          <w:rFonts w:asciiTheme="minorHAnsi" w:eastAsia="Cambria" w:hAnsiTheme="minorHAnsi" w:cs="Cambria"/>
        </w:rPr>
      </w:pPr>
      <w:r>
        <w:rPr>
          <w:rFonts w:asciiTheme="minorHAnsi" w:eastAsia="Cambria" w:hAnsiTheme="minorHAnsi" w:cs="Cambria"/>
        </w:rPr>
        <w:t xml:space="preserve">Bargaining plans generally count towards participation. </w:t>
      </w:r>
      <w:r w:rsidR="002818A5" w:rsidRPr="00D13421">
        <w:rPr>
          <w:rFonts w:asciiTheme="minorHAnsi" w:eastAsia="Cambria" w:hAnsiTheme="minorHAnsi" w:cs="Cambria"/>
        </w:rPr>
        <w:t>Lack of effort or preparation include p</w:t>
      </w:r>
      <w:r w:rsidR="00AC5C75" w:rsidRPr="00D13421">
        <w:rPr>
          <w:rFonts w:asciiTheme="minorHAnsi" w:eastAsia="Cambria" w:hAnsiTheme="minorHAnsi" w:cs="Cambria"/>
        </w:rPr>
        <w:t>oor grammar, punctuation, typos and not following page limits/spacing</w:t>
      </w:r>
      <w:r w:rsidR="00742D43">
        <w:rPr>
          <w:rFonts w:asciiTheme="minorHAnsi" w:eastAsia="Cambria" w:hAnsiTheme="minorHAnsi" w:cs="Cambria"/>
        </w:rPr>
        <w:t xml:space="preserve"> in the bargaining plans</w:t>
      </w:r>
      <w:r>
        <w:rPr>
          <w:rFonts w:asciiTheme="minorHAnsi" w:eastAsia="Cambria" w:hAnsiTheme="minorHAnsi" w:cs="Cambria"/>
        </w:rPr>
        <w:t xml:space="preserve"> can lead to a deduction in participation points</w:t>
      </w:r>
      <w:r w:rsidR="00AC5C75" w:rsidRPr="00D13421">
        <w:rPr>
          <w:rFonts w:asciiTheme="minorHAnsi" w:eastAsia="Cambria" w:hAnsiTheme="minorHAnsi" w:cs="Cambria"/>
        </w:rPr>
        <w:t>.</w:t>
      </w:r>
    </w:p>
    <w:p w:rsidR="00F14BCF" w:rsidRPr="00D13421" w:rsidRDefault="00F14BCF">
      <w:pPr>
        <w:rPr>
          <w:rFonts w:asciiTheme="minorHAnsi" w:eastAsia="Cambria" w:hAnsiTheme="minorHAnsi" w:cs="Cambria"/>
        </w:rPr>
      </w:pPr>
    </w:p>
    <w:p w:rsidR="00C61C44" w:rsidRPr="00F050B4" w:rsidRDefault="00C61C44" w:rsidP="00C61C44">
      <w:pPr>
        <w:rPr>
          <w:rFonts w:ascii="Cambria" w:eastAsia="Cambria" w:hAnsi="Cambria" w:cs="Cambria"/>
        </w:rPr>
      </w:pPr>
      <w:r w:rsidRPr="00F050B4">
        <w:rPr>
          <w:rFonts w:ascii="Cambria" w:eastAsia="Cambria" w:hAnsi="Cambria" w:cs="Cambria"/>
        </w:rPr>
        <w:t>The class follows Academic Rule 12.4, with no more than 40-45% of the class receiving honors grades.</w:t>
      </w:r>
    </w:p>
    <w:p w:rsidR="00C61C44" w:rsidRDefault="00C61C44">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All interested students, whether enrolled or on the wait list, must attend the first session. Failure to attend the first class will be reported to the Registrar’s office.</w:t>
      </w:r>
    </w:p>
    <w:p w:rsidR="00F14BCF" w:rsidRPr="00D13421" w:rsidRDefault="00F14BCF">
      <w:pPr>
        <w:jc w:val="cente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Please save your written assignments as [your full name] – [Bargaining Plan #_] and email them to </w:t>
      </w:r>
      <w:hyperlink r:id="rId13" w:history="1">
        <w:r w:rsidR="00345749" w:rsidRPr="007C6D83">
          <w:rPr>
            <w:rStyle w:val="Hyperlink"/>
            <w:rFonts w:asciiTheme="minorHAnsi" w:eastAsia="Cambria" w:hAnsiTheme="minorHAnsi" w:cs="Cambria"/>
          </w:rPr>
          <w:t>sgupta@shirishgupta.com</w:t>
        </w:r>
      </w:hyperlink>
      <w:r w:rsidR="00345749">
        <w:rPr>
          <w:rFonts w:asciiTheme="minorHAnsi" w:eastAsia="Cambria" w:hAnsiTheme="minorHAnsi" w:cs="Cambria"/>
        </w:rPr>
        <w:t xml:space="preserve"> </w:t>
      </w:r>
      <w:r w:rsidRPr="00D13421">
        <w:rPr>
          <w:rFonts w:asciiTheme="minorHAnsi" w:eastAsia="Cambria" w:hAnsiTheme="minorHAnsi" w:cs="Cambria"/>
        </w:rPr>
        <w:t>by the start of class.</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b/>
          <w:u w:val="single"/>
        </w:rPr>
      </w:pPr>
      <w:r w:rsidRPr="00D13421">
        <w:rPr>
          <w:rFonts w:asciiTheme="minorHAnsi" w:eastAsia="Cambria" w:hAnsiTheme="minorHAnsi" w:cs="Cambria"/>
          <w:b/>
          <w:u w:val="single"/>
        </w:rPr>
        <w:t>Technology</w:t>
      </w:r>
    </w:p>
    <w:p w:rsidR="00F14BCF" w:rsidRPr="00D13421" w:rsidRDefault="00AC5C75">
      <w:pPr>
        <w:rPr>
          <w:rFonts w:asciiTheme="minorHAnsi" w:eastAsia="Cambria" w:hAnsiTheme="minorHAnsi" w:cs="Cambria"/>
        </w:rPr>
      </w:pPr>
      <w:r w:rsidRPr="00D13421">
        <w:rPr>
          <w:rFonts w:asciiTheme="minorHAnsi" w:eastAsia="Cambria" w:hAnsiTheme="minorHAnsi" w:cs="Cambria"/>
        </w:rPr>
        <w:lastRenderedPageBreak/>
        <w:t>Absent bandwidth issues, students must have their cameras on during class. If your exercise partner does not have their camera on, you may turn yours off for that exercise.</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Each student must have a WhatsApp account for the text-based negotiation by the start of the second class.</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The class follows the </w:t>
      </w:r>
      <w:r w:rsidR="00742D43">
        <w:rPr>
          <w:rFonts w:asciiTheme="minorHAnsi" w:eastAsia="Cambria" w:hAnsiTheme="minorHAnsi" w:cs="Cambria"/>
        </w:rPr>
        <w:t xml:space="preserve">School’s </w:t>
      </w:r>
      <w:r w:rsidRPr="00D13421">
        <w:rPr>
          <w:rFonts w:asciiTheme="minorHAnsi" w:eastAsia="Cambria" w:hAnsiTheme="minorHAnsi" w:cs="Cambria"/>
        </w:rPr>
        <w:t>video policy. Students may not make their own video recordings of the course.</w:t>
      </w:r>
    </w:p>
    <w:p w:rsidR="00F14BCF" w:rsidRPr="00D13421" w:rsidRDefault="00F14BCF">
      <w:pPr>
        <w:rPr>
          <w:rFonts w:asciiTheme="minorHAnsi" w:eastAsia="Cambria" w:hAnsiTheme="minorHAnsi" w:cs="Cambria"/>
        </w:rPr>
      </w:pPr>
    </w:p>
    <w:p w:rsidR="00F14BCF" w:rsidRPr="00D13421" w:rsidRDefault="00AC5C75" w:rsidP="00C61C44">
      <w:pPr>
        <w:keepNext/>
        <w:rPr>
          <w:rFonts w:asciiTheme="minorHAnsi" w:eastAsia="Cambria" w:hAnsiTheme="minorHAnsi" w:cs="Cambria"/>
        </w:rPr>
      </w:pPr>
      <w:r w:rsidRPr="00D13421">
        <w:rPr>
          <w:rFonts w:asciiTheme="minorHAnsi" w:eastAsia="Cambria" w:hAnsiTheme="minorHAnsi" w:cs="Cambria"/>
          <w:b/>
          <w:u w:val="single"/>
        </w:rPr>
        <w:t>Role Plays</w:t>
      </w: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Reading your role and the assigned reading are crucial.  </w:t>
      </w:r>
      <w:r w:rsidRPr="00D13421">
        <w:rPr>
          <w:rFonts w:asciiTheme="minorHAnsi" w:eastAsia="Cambria" w:hAnsiTheme="minorHAnsi" w:cs="Cambria"/>
          <w:b/>
        </w:rPr>
        <w:t xml:space="preserve">DO NOT READ FACTS OR ROLES OTHER THAN YOUR OWN.  </w:t>
      </w:r>
      <w:r w:rsidRPr="00D13421">
        <w:rPr>
          <w:rFonts w:asciiTheme="minorHAnsi" w:eastAsia="Cambria" w:hAnsiTheme="minorHAnsi" w:cs="Cambria"/>
        </w:rPr>
        <w:t xml:space="preserve">You may make </w:t>
      </w:r>
      <w:r w:rsidRPr="00D13421">
        <w:rPr>
          <w:rFonts w:asciiTheme="minorHAnsi" w:eastAsia="Cambria" w:hAnsiTheme="minorHAnsi" w:cs="Cambria"/>
          <w:b/>
        </w:rPr>
        <w:t xml:space="preserve">reasonable </w:t>
      </w:r>
      <w:r w:rsidRPr="00D13421">
        <w:rPr>
          <w:rFonts w:asciiTheme="minorHAnsi" w:eastAsia="Cambria" w:hAnsiTheme="minorHAnsi" w:cs="Cambria"/>
        </w:rPr>
        <w:t>assumptions to fill in gaps in the roles.</w:t>
      </w:r>
      <w:r w:rsidRPr="00D13421">
        <w:rPr>
          <w:rFonts w:asciiTheme="minorHAnsi" w:eastAsia="Cambria" w:hAnsiTheme="minorHAnsi" w:cs="Cambria"/>
          <w:b/>
        </w:rPr>
        <w:t xml:space="preserve"> </w:t>
      </w:r>
      <w:r w:rsidRPr="00D13421">
        <w:rPr>
          <w:rFonts w:asciiTheme="minorHAnsi" w:eastAsia="Cambria" w:hAnsiTheme="minorHAnsi" w:cs="Cambria"/>
        </w:rPr>
        <w:t xml:space="preserve">The role plays are available through </w:t>
      </w:r>
      <w:proofErr w:type="spellStart"/>
      <w:r w:rsidR="00742D43">
        <w:rPr>
          <w:rFonts w:asciiTheme="minorHAnsi" w:eastAsia="Cambria" w:hAnsiTheme="minorHAnsi" w:cs="Cambria"/>
        </w:rPr>
        <w:t>bCourses</w:t>
      </w:r>
      <w:proofErr w:type="spellEnd"/>
      <w:r w:rsidRPr="00D13421">
        <w:rPr>
          <w:rFonts w:asciiTheme="minorHAnsi" w:eastAsia="Cambria" w:hAnsiTheme="minorHAnsi" w:cs="Cambria"/>
        </w:rPr>
        <w:t xml:space="preserve">. </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After every negotiation, exchange bargaining plans and give your partner(s) written feedback on what they did that worked well and ways they can improve. You’re welcome to discuss the exercise with them verbally as well.</w:t>
      </w:r>
    </w:p>
    <w:p w:rsidR="00F14BCF" w:rsidRDefault="00F14BCF">
      <w:pPr>
        <w:rPr>
          <w:rFonts w:asciiTheme="minorHAnsi" w:eastAsia="Cambria" w:hAnsiTheme="minorHAnsi" w:cs="Cambria"/>
        </w:rPr>
      </w:pPr>
    </w:p>
    <w:p w:rsidR="00C61C44" w:rsidRPr="00F050B4" w:rsidRDefault="00C61C44" w:rsidP="00C61C44">
      <w:pPr>
        <w:rPr>
          <w:rFonts w:ascii="Cambria" w:eastAsia="Cambria" w:hAnsi="Cambria" w:cs="Cambria"/>
          <w:b/>
          <w:u w:val="single"/>
        </w:rPr>
      </w:pPr>
      <w:r w:rsidRPr="00F050B4">
        <w:rPr>
          <w:rFonts w:ascii="Cambria" w:eastAsia="Cambria" w:hAnsi="Cambria" w:cs="Cambria"/>
          <w:b/>
          <w:u w:val="single"/>
        </w:rPr>
        <w:t>School-wide Policies</w:t>
      </w:r>
    </w:p>
    <w:p w:rsidR="00C61C44" w:rsidRPr="00F050B4" w:rsidRDefault="00C61C44" w:rsidP="00C61C44">
      <w:pPr>
        <w:rPr>
          <w:rFonts w:ascii="Cambria" w:eastAsia="Cambria" w:hAnsi="Cambria" w:cs="Cambria"/>
        </w:rPr>
      </w:pPr>
      <w:r w:rsidRPr="00F050B4">
        <w:rPr>
          <w:rFonts w:ascii="Cambria" w:eastAsia="Cambria" w:hAnsi="Cambria" w:cs="Cambria"/>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w:t>
      </w:r>
    </w:p>
    <w:p w:rsidR="00C61C44" w:rsidRPr="00F050B4" w:rsidRDefault="00C61C44" w:rsidP="00C61C44">
      <w:pPr>
        <w:rPr>
          <w:rFonts w:ascii="Cambria" w:eastAsia="Cambria" w:hAnsi="Cambria" w:cs="Cambria"/>
        </w:rPr>
      </w:pPr>
    </w:p>
    <w:p w:rsidR="00C61C44" w:rsidRPr="00F050B4" w:rsidRDefault="00C61C44" w:rsidP="00C61C44">
      <w:pPr>
        <w:rPr>
          <w:rFonts w:ascii="Cambria" w:hAnsi="Cambria"/>
        </w:rPr>
      </w:pPr>
      <w:r w:rsidRPr="00F050B4">
        <w:rPr>
          <w:rFonts w:ascii="Cambria" w:hAnsi="Cambria"/>
        </w:rPr>
        <w:t>2) Students who need classroom accommodations or want to discuss implementation of their accommodations in this class are advised to contact Director of Student Services as soon as possible.</w:t>
      </w:r>
    </w:p>
    <w:p w:rsidR="00C61C44" w:rsidRPr="00F050B4" w:rsidRDefault="00C61C44" w:rsidP="00C61C44">
      <w:pPr>
        <w:rPr>
          <w:rFonts w:ascii="Cambria" w:hAnsi="Cambria"/>
        </w:rPr>
      </w:pPr>
    </w:p>
    <w:p w:rsidR="00C61C44" w:rsidRPr="00F050B4" w:rsidRDefault="00C61C44" w:rsidP="00C61C44">
      <w:pPr>
        <w:rPr>
          <w:rFonts w:ascii="Cambria" w:hAnsi="Cambria"/>
        </w:rPr>
      </w:pPr>
      <w:r w:rsidRPr="00F050B4">
        <w:rPr>
          <w:rFonts w:ascii="Cambria" w:hAnsi="Cambria"/>
        </w:rPr>
        <w:t xml:space="preserve">3) The </w:t>
      </w:r>
      <w:hyperlink r:id="rId14" w:history="1">
        <w:r w:rsidRPr="00F050B4">
          <w:rPr>
            <w:rStyle w:val="Hyperlink"/>
            <w:rFonts w:ascii="Cambria" w:hAnsi="Cambria"/>
          </w:rPr>
          <w:t>Academic Honor Code</w:t>
        </w:r>
      </w:hyperlink>
      <w:r w:rsidRPr="00F050B4">
        <w:rPr>
          <w:rFonts w:ascii="Cambria" w:hAnsi="Cambria"/>
        </w:rPr>
        <w:t xml:space="preserve"> governs the conduct of all students during examinations and in all other academic and pre-professional activities at Berkeley Law.</w:t>
      </w:r>
    </w:p>
    <w:p w:rsidR="00C61C44" w:rsidRDefault="00C61C44">
      <w:pPr>
        <w:rPr>
          <w:rFonts w:asciiTheme="minorHAnsi" w:eastAsia="Cambria" w:hAnsiTheme="minorHAnsi" w:cs="Cambria"/>
        </w:rPr>
      </w:pPr>
    </w:p>
    <w:p w:rsidR="00544C7B" w:rsidRPr="00544C7B" w:rsidRDefault="00544C7B" w:rsidP="00544C7B">
      <w:pPr>
        <w:rPr>
          <w:rFonts w:asciiTheme="minorHAnsi" w:hAnsiTheme="minorHAnsi"/>
        </w:rPr>
      </w:pPr>
      <w:r>
        <w:rPr>
          <w:rFonts w:asciiTheme="minorHAnsi" w:hAnsiTheme="minorHAnsi" w:cs="Arial"/>
          <w:b/>
          <w:bCs/>
          <w:color w:val="000000"/>
          <w:u w:val="single"/>
        </w:rPr>
        <w:t xml:space="preserve">Student Technology Help: </w:t>
      </w:r>
      <w:r w:rsidRPr="00544C7B">
        <w:rPr>
          <w:rFonts w:asciiTheme="minorHAnsi" w:hAnsiTheme="minorHAnsi" w:cs="Arial"/>
          <w:color w:val="000000"/>
        </w:rPr>
        <w:t>If technical difficulties prevent you from completing course work, please alert me immediately. However, understand that I cannot assist you with technical problems. Please use the technical support resources described below. Be sure to document (save emails and transaction numbers) for all interactions with tech support.</w:t>
      </w:r>
    </w:p>
    <w:p w:rsidR="00544C7B" w:rsidRPr="00544C7B" w:rsidRDefault="00544C7B" w:rsidP="00544C7B">
      <w:pPr>
        <w:rPr>
          <w:rFonts w:asciiTheme="minorHAnsi" w:hAnsiTheme="minorHAnsi"/>
        </w:rPr>
      </w:pPr>
    </w:p>
    <w:p w:rsidR="00544C7B" w:rsidRPr="00544C7B" w:rsidRDefault="00544C7B" w:rsidP="00544C7B">
      <w:pPr>
        <w:rPr>
          <w:rFonts w:asciiTheme="minorHAnsi" w:hAnsiTheme="minorHAnsi"/>
        </w:rPr>
      </w:pPr>
      <w:r w:rsidRPr="00544C7B">
        <w:rPr>
          <w:rFonts w:asciiTheme="minorHAnsi" w:hAnsiTheme="minorHAnsi" w:cs="Arial"/>
          <w:color w:val="000000"/>
        </w:rPr>
        <w:t xml:space="preserve">Berkeley Law students are entitled to general software support for their computers from the law school, and certain free software downloads from UC Berkeley, while enrolled.  If you have issues with internet access or computer equipment required to participate in </w:t>
      </w:r>
      <w:r w:rsidRPr="00544C7B">
        <w:rPr>
          <w:rFonts w:asciiTheme="minorHAnsi" w:hAnsiTheme="minorHAnsi" w:cs="Arial"/>
          <w:color w:val="000000"/>
        </w:rPr>
        <w:lastRenderedPageBreak/>
        <w:t xml:space="preserve">classes remotely, you should contact </w:t>
      </w:r>
      <w:hyperlink r:id="rId15" w:history="1">
        <w:r w:rsidRPr="00544C7B">
          <w:rPr>
            <w:rFonts w:asciiTheme="minorHAnsi" w:hAnsiTheme="minorHAnsi" w:cs="Arial"/>
            <w:color w:val="1155CC"/>
            <w:u w:val="single"/>
          </w:rPr>
          <w:t>studentcomputing@law.berkeley.edu</w:t>
        </w:r>
      </w:hyperlink>
      <w:r w:rsidRPr="00544C7B">
        <w:rPr>
          <w:rFonts w:asciiTheme="minorHAnsi" w:hAnsiTheme="minorHAnsi" w:cs="Arial"/>
          <w:color w:val="000000"/>
        </w:rPr>
        <w:t xml:space="preserve">. Information, links, and instructions for many common computer/technical questions can be found in the </w:t>
      </w:r>
      <w:hyperlink r:id="rId16" w:history="1">
        <w:r w:rsidRPr="00544C7B">
          <w:rPr>
            <w:rStyle w:val="Hyperlink"/>
            <w:rFonts w:asciiTheme="minorHAnsi" w:hAnsiTheme="minorHAnsi" w:cs="Arial"/>
          </w:rPr>
          <w:t>law library's online computing guide</w:t>
        </w:r>
      </w:hyperlink>
      <w:r w:rsidRPr="00544C7B">
        <w:rPr>
          <w:rFonts w:asciiTheme="minorHAnsi" w:hAnsiTheme="minorHAnsi" w:cs="Arial"/>
          <w:color w:val="000000"/>
        </w:rPr>
        <w:t xml:space="preserve">. For </w:t>
      </w:r>
      <w:proofErr w:type="spellStart"/>
      <w:r w:rsidRPr="00544C7B">
        <w:rPr>
          <w:rFonts w:asciiTheme="minorHAnsi" w:hAnsiTheme="minorHAnsi" w:cs="Arial"/>
          <w:color w:val="000000"/>
        </w:rPr>
        <w:t>bCourses</w:t>
      </w:r>
      <w:proofErr w:type="spellEnd"/>
      <w:r w:rsidRPr="00544C7B">
        <w:rPr>
          <w:rFonts w:asciiTheme="minorHAnsi" w:hAnsiTheme="minorHAnsi" w:cs="Arial"/>
          <w:color w:val="000000"/>
        </w:rPr>
        <w:t xml:space="preserve">, Zoom, and technical support questions, please email </w:t>
      </w:r>
      <w:hyperlink r:id="rId17" w:history="1">
        <w:r w:rsidRPr="00544C7B">
          <w:rPr>
            <w:rFonts w:asciiTheme="minorHAnsi" w:hAnsiTheme="minorHAnsi" w:cs="Arial"/>
            <w:color w:val="1155CC"/>
            <w:u w:val="single"/>
          </w:rPr>
          <w:t>studentcomputing@law.berkeley.edu</w:t>
        </w:r>
      </w:hyperlink>
      <w:r w:rsidRPr="00544C7B">
        <w:rPr>
          <w:rFonts w:asciiTheme="minorHAnsi" w:hAnsiTheme="minorHAnsi" w:cs="Arial"/>
          <w:color w:val="000000"/>
        </w:rPr>
        <w:t xml:space="preserve"> or you can use the </w:t>
      </w:r>
      <w:hyperlink r:id="rId18" w:history="1">
        <w:r w:rsidRPr="00544C7B">
          <w:rPr>
            <w:rStyle w:val="Hyperlink"/>
            <w:rFonts w:asciiTheme="minorHAnsi" w:hAnsiTheme="minorHAnsi" w:cs="Arial"/>
          </w:rPr>
          <w:t>Student Computing chat.</w:t>
        </w:r>
      </w:hyperlink>
      <w:r w:rsidRPr="00544C7B">
        <w:rPr>
          <w:rFonts w:asciiTheme="minorHAnsi" w:hAnsiTheme="minorHAnsi" w:cs="Arial"/>
          <w:color w:val="000000"/>
        </w:rPr>
        <w:t xml:space="preserve"> In both cases, someone will respond to you during our regular business hours.</w:t>
      </w:r>
      <w:r w:rsidRPr="00544C7B">
        <w:rPr>
          <w:rFonts w:asciiTheme="minorHAnsi" w:hAnsiTheme="minorHAnsi" w:cs="Arial"/>
          <w:color w:val="000000"/>
        </w:rPr>
        <w:br/>
      </w:r>
    </w:p>
    <w:p w:rsidR="00544C7B" w:rsidRPr="00544C7B" w:rsidRDefault="00544C7B" w:rsidP="00544C7B">
      <w:pPr>
        <w:rPr>
          <w:rFonts w:asciiTheme="minorHAnsi" w:hAnsiTheme="minorHAnsi"/>
        </w:rPr>
      </w:pPr>
      <w:r w:rsidRPr="00544C7B">
        <w:rPr>
          <w:rFonts w:asciiTheme="minorHAnsi" w:hAnsiTheme="minorHAnsi" w:cs="Arial"/>
          <w:color w:val="000000"/>
        </w:rPr>
        <w:t xml:space="preserve">If you have research-related questions, please contact the reference librarians by filling out the </w:t>
      </w:r>
      <w:hyperlink r:id="rId19" w:history="1">
        <w:r w:rsidRPr="00544C7B">
          <w:rPr>
            <w:rStyle w:val="Hyperlink"/>
            <w:rFonts w:asciiTheme="minorHAnsi" w:hAnsiTheme="minorHAnsi" w:cs="Arial"/>
          </w:rPr>
          <w:t>reference request form</w:t>
        </w:r>
      </w:hyperlink>
      <w:r w:rsidRPr="00544C7B">
        <w:rPr>
          <w:rFonts w:asciiTheme="minorHAnsi" w:hAnsiTheme="minorHAnsi" w:cs="Arial"/>
          <w:color w:val="000000"/>
        </w:rPr>
        <w:t>.</w:t>
      </w:r>
      <w:r w:rsidRPr="00544C7B">
        <w:rPr>
          <w:rFonts w:asciiTheme="minorHAnsi" w:hAnsiTheme="minorHAnsi"/>
        </w:rPr>
        <w:t xml:space="preserve"> </w:t>
      </w:r>
      <w:r w:rsidRPr="00544C7B">
        <w:rPr>
          <w:rFonts w:asciiTheme="minorHAnsi" w:hAnsiTheme="minorHAnsi" w:cs="Arial"/>
          <w:color w:val="000000"/>
        </w:rPr>
        <w:t xml:space="preserve">You can also reach reference librarians during business hours by using the </w:t>
      </w:r>
      <w:hyperlink r:id="rId20" w:history="1">
        <w:r w:rsidRPr="00544C7B">
          <w:rPr>
            <w:rStyle w:val="Hyperlink"/>
            <w:rFonts w:asciiTheme="minorHAnsi" w:hAnsiTheme="minorHAnsi" w:cs="Arial"/>
          </w:rPr>
          <w:t>law library’s chat service</w:t>
        </w:r>
      </w:hyperlink>
      <w:r w:rsidRPr="00544C7B">
        <w:rPr>
          <w:rFonts w:asciiTheme="minorHAnsi" w:hAnsiTheme="minorHAnsi" w:cs="Arial"/>
          <w:color w:val="000000"/>
        </w:rPr>
        <w:t>.</w:t>
      </w:r>
    </w:p>
    <w:p w:rsidR="00544C7B" w:rsidRPr="00D13421" w:rsidRDefault="00544C7B">
      <w:pPr>
        <w:rPr>
          <w:rFonts w:asciiTheme="minorHAnsi" w:eastAsia="Cambria" w:hAnsiTheme="minorHAnsi" w:cs="Cambria"/>
        </w:rPr>
      </w:pPr>
    </w:p>
    <w:p w:rsidR="00F14BCF" w:rsidRPr="00D13421" w:rsidRDefault="00F14BCF">
      <w:pPr>
        <w:rPr>
          <w:rFonts w:asciiTheme="minorHAnsi" w:eastAsia="Cambria" w:hAnsiTheme="minorHAnsi" w:cs="Cambria"/>
        </w:rPr>
      </w:pPr>
    </w:p>
    <w:tbl>
      <w:tblPr>
        <w:tblStyle w:val="a"/>
        <w:tblW w:w="912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75"/>
        <w:gridCol w:w="1230"/>
        <w:gridCol w:w="3720"/>
        <w:gridCol w:w="3795"/>
      </w:tblGrid>
      <w:tr w:rsidR="00F14BCF" w:rsidRPr="00D13421">
        <w:tc>
          <w:tcPr>
            <w:tcW w:w="3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b/>
                <w:highlight w:val="white"/>
              </w:rPr>
              <w:t>#</w:t>
            </w:r>
          </w:p>
        </w:tc>
        <w:tc>
          <w:tcPr>
            <w:tcW w:w="1230"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jc w:val="right"/>
              <w:rPr>
                <w:rFonts w:asciiTheme="minorHAnsi" w:eastAsia="Cambria" w:hAnsiTheme="minorHAnsi" w:cs="Cambria"/>
              </w:rPr>
            </w:pPr>
            <w:r w:rsidRPr="00D13421">
              <w:rPr>
                <w:rFonts w:asciiTheme="minorHAnsi" w:eastAsia="Cambria" w:hAnsiTheme="minorHAnsi" w:cs="Cambria"/>
                <w:b/>
                <w:highlight w:val="white"/>
              </w:rPr>
              <w:t>Date</w:t>
            </w:r>
          </w:p>
        </w:tc>
        <w:tc>
          <w:tcPr>
            <w:tcW w:w="3720"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b/>
                <w:highlight w:val="white"/>
              </w:rPr>
              <w:t>Topic</w:t>
            </w:r>
          </w:p>
        </w:tc>
        <w:tc>
          <w:tcPr>
            <w:tcW w:w="379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b/>
                <w:highlight w:val="white"/>
              </w:rPr>
              <w:t>Pre-class reading &amp; assignments</w:t>
            </w: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1</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1/19</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Course Introduction</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Course Overview and Expectations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w:t>
            </w:r>
            <w:r w:rsidRPr="00D13421">
              <w:rPr>
                <w:rFonts w:asciiTheme="minorHAnsi" w:eastAsia="Cambria" w:hAnsiTheme="minorHAnsi" w:cs="Cambria"/>
              </w:rPr>
              <w:t>Terminology</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Experience with Negotiation</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w:t>
            </w:r>
            <w:r w:rsidRPr="00D13421">
              <w:rPr>
                <w:rFonts w:asciiTheme="minorHAnsi" w:eastAsia="Cambria" w:hAnsiTheme="minorHAnsi" w:cs="Cambria"/>
              </w:rPr>
              <w:t>Haggling</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w:t>
            </w:r>
            <w:r w:rsidRPr="00D13421">
              <w:rPr>
                <w:rFonts w:asciiTheme="minorHAnsi" w:eastAsia="Cambria" w:hAnsiTheme="minorHAnsi" w:cs="Cambria"/>
              </w:rPr>
              <w:t>Good Guy Discount</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Information-Based Bargaining Plan</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Negotiation exercises</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xml:space="preserve">Reading for the first class: </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Bargaining for Advantage Ch.1-3</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Getting to Yes (to be completed by Class 4)</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Activity: Complete icebreaker at </w:t>
            </w:r>
            <w:hyperlink r:id="rId21">
              <w:r w:rsidRPr="00D13421">
                <w:rPr>
                  <w:rFonts w:asciiTheme="minorHAnsi" w:eastAsia="Cambria" w:hAnsiTheme="minorHAnsi" w:cs="Cambria"/>
                  <w:color w:val="0563C1"/>
                  <w:u w:val="single"/>
                </w:rPr>
                <w:t>https://forms.gle/YtQQAWHLqA7Jvvc56</w:t>
              </w:r>
            </w:hyperlink>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Listening: </w:t>
            </w:r>
            <w:hyperlink r:id="rId22" w:history="1">
              <w:r w:rsidRPr="00D13421">
                <w:rPr>
                  <w:rStyle w:val="Hyperlink"/>
                  <w:rFonts w:asciiTheme="minorHAnsi" w:eastAsia="Cambria" w:hAnsiTheme="minorHAnsi" w:cs="Cambria"/>
                </w:rPr>
                <w:t>The Good Guy Discount</w:t>
              </w:r>
            </w:hyperlink>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2</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1/26</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rsidP="003D7E71">
            <w:pPr>
              <w:rPr>
                <w:rFonts w:asciiTheme="minorHAnsi" w:eastAsia="Cambria" w:hAnsiTheme="minorHAnsi" w:cs="Cambria"/>
                <w:highlight w:val="white"/>
              </w:rPr>
            </w:pPr>
            <w:r w:rsidRPr="00D13421">
              <w:rPr>
                <w:rFonts w:asciiTheme="minorHAnsi" w:eastAsia="Cambria" w:hAnsiTheme="minorHAnsi" w:cs="Cambria"/>
                <w:highlight w:val="white"/>
              </w:rPr>
              <w:t>Ethic</w:t>
            </w:r>
            <w:r w:rsidRPr="00D13421">
              <w:rPr>
                <w:rFonts w:asciiTheme="minorHAnsi" w:eastAsia="Cambria" w:hAnsiTheme="minorHAnsi" w:cs="Cambria"/>
              </w:rPr>
              <w:t>al Issues in Negotiation</w:t>
            </w:r>
          </w:p>
          <w:p w:rsidR="00F14BCF" w:rsidRPr="00D13421" w:rsidRDefault="00F14BCF">
            <w:pPr>
              <w:rPr>
                <w:rFonts w:asciiTheme="minorHAnsi" w:eastAsia="Cambria" w:hAnsiTheme="minorHAnsi" w:cs="Cambria"/>
                <w:highlight w:val="white"/>
              </w:rPr>
            </w:pPr>
          </w:p>
          <w:p w:rsidR="00F14BCF" w:rsidRPr="00D13421" w:rsidRDefault="003D7E71">
            <w:pPr>
              <w:rPr>
                <w:rFonts w:asciiTheme="minorHAnsi" w:eastAsia="Cambria" w:hAnsiTheme="minorHAnsi" w:cs="Cambria"/>
                <w:highlight w:val="white"/>
              </w:rPr>
            </w:pPr>
            <w:r>
              <w:rPr>
                <w:rFonts w:asciiTheme="minorHAnsi" w:eastAsia="Cambria" w:hAnsiTheme="minorHAnsi" w:cs="Cambria"/>
                <w:highlight w:val="white"/>
              </w:rPr>
              <w:t xml:space="preserve">Negotiation Repossession with </w:t>
            </w:r>
            <w:r w:rsidR="00C46C7F">
              <w:rPr>
                <w:rFonts w:asciiTheme="minorHAnsi" w:eastAsia="Cambria" w:hAnsiTheme="minorHAnsi" w:cs="Cambria"/>
                <w:highlight w:val="white"/>
              </w:rPr>
              <w:t xml:space="preserve">Professor as </w:t>
            </w:r>
            <w:r>
              <w:rPr>
                <w:rFonts w:asciiTheme="minorHAnsi" w:eastAsia="Cambria" w:hAnsiTheme="minorHAnsi" w:cs="Cambria"/>
                <w:highlight w:val="white"/>
              </w:rPr>
              <w:t>mediator</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t>Reading:</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Bargaining for Advantage Ch. 1</w:t>
            </w:r>
            <w:r w:rsidRPr="00D13421">
              <w:rPr>
                <w:rFonts w:asciiTheme="minorHAnsi" w:eastAsia="Cambria" w:hAnsiTheme="minorHAnsi" w:cs="Cambria"/>
              </w:rPr>
              <w:t>2</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hyperlink r:id="rId23">
              <w:r w:rsidRPr="00D13421">
                <w:rPr>
                  <w:rFonts w:asciiTheme="minorHAnsi" w:eastAsia="Cambria" w:hAnsiTheme="minorHAnsi" w:cs="Cambria"/>
                  <w:color w:val="1155CC"/>
                  <w:u w:val="single"/>
                </w:rPr>
                <w:t>CRPC 1.0.1 Terminology</w:t>
              </w:r>
            </w:hyperlink>
            <w:r w:rsidRPr="00D13421">
              <w:rPr>
                <w:rFonts w:asciiTheme="minorHAnsi" w:eastAsia="Cambria" w:hAnsiTheme="minorHAnsi" w:cs="Cambria"/>
              </w:rPr>
              <w:t xml:space="preserve"> (Tribunal)</w:t>
            </w:r>
          </w:p>
          <w:p w:rsidR="00F14BCF" w:rsidRPr="00D13421" w:rsidRDefault="00AC5C75">
            <w:pPr>
              <w:pBdr>
                <w:top w:val="nil"/>
                <w:left w:val="nil"/>
                <w:bottom w:val="nil"/>
                <w:right w:val="nil"/>
                <w:between w:val="nil"/>
              </w:pBdr>
              <w:rPr>
                <w:rFonts w:asciiTheme="minorHAnsi" w:eastAsia="Cambria" w:hAnsiTheme="minorHAnsi" w:cs="Cambria"/>
                <w:color w:val="000000"/>
              </w:rPr>
            </w:pPr>
            <w:r w:rsidRPr="00D13421">
              <w:rPr>
                <w:rFonts w:asciiTheme="minorHAnsi" w:eastAsia="Cambria" w:hAnsiTheme="minorHAnsi" w:cs="Cambria"/>
                <w:color w:val="000000"/>
                <w:highlight w:val="white"/>
              </w:rPr>
              <w:t xml:space="preserve">· </w:t>
            </w:r>
            <w:hyperlink r:id="rId24">
              <w:r w:rsidRPr="00D13421">
                <w:rPr>
                  <w:rFonts w:asciiTheme="minorHAnsi" w:eastAsia="Cambria" w:hAnsiTheme="minorHAnsi" w:cs="Cambria"/>
                  <w:color w:val="0563C1"/>
                  <w:u w:val="single"/>
                </w:rPr>
                <w:t>CRPC 3.1 Meritorious Claims and Contentions</w:t>
              </w:r>
            </w:hyperlink>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hyperlink r:id="rId25">
              <w:r w:rsidRPr="00D13421">
                <w:rPr>
                  <w:rFonts w:asciiTheme="minorHAnsi" w:eastAsia="Cambria" w:hAnsiTheme="minorHAnsi" w:cs="Cambria"/>
                  <w:color w:val="1155CC"/>
                  <w:u w:val="single"/>
                </w:rPr>
                <w:t>CRPC 3.3 Candor Toward the Tribunal</w:t>
              </w:r>
            </w:hyperlink>
          </w:p>
          <w:p w:rsidR="00F14BCF" w:rsidRPr="00D13421" w:rsidRDefault="00AC5C75">
            <w:pPr>
              <w:pBdr>
                <w:top w:val="nil"/>
                <w:left w:val="nil"/>
                <w:bottom w:val="nil"/>
                <w:right w:val="nil"/>
                <w:between w:val="nil"/>
              </w:pBdr>
              <w:rPr>
                <w:rFonts w:asciiTheme="minorHAnsi" w:eastAsia="Cambria" w:hAnsiTheme="minorHAnsi" w:cs="Cambria"/>
                <w:color w:val="000000"/>
              </w:rPr>
            </w:pPr>
            <w:r w:rsidRPr="00D13421">
              <w:rPr>
                <w:rFonts w:asciiTheme="minorHAnsi" w:eastAsia="Cambria" w:hAnsiTheme="minorHAnsi" w:cs="Cambria"/>
                <w:color w:val="000000"/>
                <w:highlight w:val="white"/>
              </w:rPr>
              <w:t xml:space="preserve">· </w:t>
            </w:r>
            <w:hyperlink r:id="rId26">
              <w:r w:rsidRPr="00D13421">
                <w:rPr>
                  <w:rFonts w:asciiTheme="minorHAnsi" w:eastAsia="Cambria" w:hAnsiTheme="minorHAnsi" w:cs="Cambria"/>
                  <w:color w:val="1155CC"/>
                  <w:u w:val="single"/>
                </w:rPr>
                <w:t>CRPC 3.10 Threatening Criminal, Administrative, or Disciplinary Charges</w:t>
              </w:r>
            </w:hyperlink>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hyperlink r:id="rId27">
              <w:r w:rsidRPr="00D13421">
                <w:rPr>
                  <w:rFonts w:asciiTheme="minorHAnsi" w:eastAsia="Cambria" w:hAnsiTheme="minorHAnsi" w:cs="Cambria"/>
                  <w:color w:val="1155CC"/>
                  <w:u w:val="single"/>
                </w:rPr>
                <w:t>CRPC 4.1 Truthfulness in Statements to Others</w:t>
              </w:r>
            </w:hyperlink>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hyperlink r:id="rId28">
              <w:r w:rsidRPr="00D13421">
                <w:rPr>
                  <w:rFonts w:asciiTheme="minorHAnsi" w:eastAsia="Cambria" w:hAnsiTheme="minorHAnsi" w:cs="Cambria"/>
                  <w:color w:val="1155CC"/>
                  <w:u w:val="single"/>
                </w:rPr>
                <w:t>CRPC 8.4 Misconduct</w:t>
              </w:r>
            </w:hyperlink>
          </w:p>
          <w:p w:rsidR="00F14BCF" w:rsidRPr="00D13421" w:rsidRDefault="009B15EC">
            <w:pPr>
              <w:rPr>
                <w:rFonts w:asciiTheme="minorHAnsi" w:eastAsia="Cambria" w:hAnsiTheme="minorHAnsi" w:cs="Cambria"/>
              </w:rPr>
            </w:pPr>
            <w:hyperlink r:id="rId29">
              <w:r w:rsidR="00AC5C75" w:rsidRPr="00D13421">
                <w:rPr>
                  <w:rFonts w:asciiTheme="minorHAnsi" w:eastAsia="Cambria" w:hAnsiTheme="minorHAnsi" w:cs="Cambria"/>
                  <w:color w:val="1155CC"/>
                  <w:u w:val="single"/>
                </w:rPr>
                <w:t>California B&amp;P § 6068</w:t>
              </w:r>
            </w:hyperlink>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2020.7 Ethics letter re rogue attorney</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color w:val="0563C1"/>
                <w:u w:val="single"/>
              </w:rPr>
            </w:pPr>
            <w:r w:rsidRPr="00D13421">
              <w:rPr>
                <w:rFonts w:asciiTheme="minorHAnsi" w:eastAsia="Cambria" w:hAnsiTheme="minorHAnsi" w:cs="Cambria"/>
              </w:rPr>
              <w:lastRenderedPageBreak/>
              <w:t xml:space="preserve">Listening: </w:t>
            </w:r>
            <w:hyperlink r:id="rId30">
              <w:r w:rsidRPr="00D13421">
                <w:rPr>
                  <w:rFonts w:asciiTheme="minorHAnsi" w:eastAsia="Cambria" w:hAnsiTheme="minorHAnsi" w:cs="Cambria"/>
                  <w:color w:val="0563C1"/>
                  <w:u w:val="single"/>
                </w:rPr>
                <w:t>This American Life Ep 552 Act One</w:t>
              </w:r>
            </w:hyperlink>
          </w:p>
          <w:p w:rsidR="00F14BCF" w:rsidRPr="00D13421" w:rsidRDefault="00F14BCF" w:rsidP="00532739">
            <w:pPr>
              <w:rPr>
                <w:rFonts w:asciiTheme="minorHAnsi" w:eastAsia="Cambria" w:hAnsiTheme="minorHAnsi" w:cs="Cambria"/>
                <w:highlight w:val="white"/>
              </w:rPr>
            </w:pP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lastRenderedPageBreak/>
              <w:t>3</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2</w:t>
            </w:r>
            <w:r w:rsidR="00AC5C75" w:rsidRPr="00D13421">
              <w:rPr>
                <w:rFonts w:asciiTheme="minorHAnsi" w:eastAsia="Cambria" w:hAnsiTheme="minorHAnsi" w:cs="Cambria"/>
              </w:rPr>
              <w:t>/</w:t>
            </w:r>
            <w:r w:rsidRPr="00D13421">
              <w:rPr>
                <w:rFonts w:asciiTheme="minorHAnsi" w:eastAsia="Cambria" w:hAnsiTheme="minorHAnsi" w:cs="Cambria"/>
              </w:rPr>
              <w:t>2</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532739" w:rsidRDefault="00532739">
            <w:pPr>
              <w:rPr>
                <w:rFonts w:asciiTheme="minorHAnsi" w:eastAsia="Cambria" w:hAnsiTheme="minorHAnsi" w:cs="Cambria"/>
                <w:highlight w:val="white"/>
              </w:rPr>
            </w:pPr>
            <w:r w:rsidRPr="00D13421">
              <w:rPr>
                <w:rFonts w:asciiTheme="minorHAnsi" w:eastAsia="Cambria" w:hAnsiTheme="minorHAnsi" w:cs="Cambria"/>
                <w:highlight w:val="white"/>
              </w:rPr>
              <w:t>Negotiate Jack &amp; Diane</w:t>
            </w:r>
          </w:p>
          <w:p w:rsidR="00532739" w:rsidRDefault="00532739">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Negotiating Without Information</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The Prisoner’s Dilemma</w:t>
            </w:r>
          </w:p>
          <w:p w:rsidR="00F14BCF" w:rsidRPr="00D13421" w:rsidRDefault="00F14BCF">
            <w:pPr>
              <w:rPr>
                <w:rFonts w:asciiTheme="minorHAnsi" w:eastAsia="Cambria" w:hAnsiTheme="minorHAnsi" w:cs="Cambria"/>
              </w:rPr>
            </w:pPr>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Reading:</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Bargaining for Advantage Ch. 8</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Elena Rocco, Trust Breaks Down in Electronic Contexts</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Getting to Yes (to be completed by Class 4)</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Writing: None</w:t>
            </w:r>
          </w:p>
          <w:p w:rsidR="00F14BCF" w:rsidRPr="00D13421" w:rsidRDefault="00F14BCF">
            <w:pPr>
              <w:rPr>
                <w:rFonts w:asciiTheme="minorHAnsi" w:eastAsia="Cambria" w:hAnsiTheme="minorHAnsi" w:cs="Cambria"/>
              </w:rPr>
            </w:pPr>
          </w:p>
          <w:p w:rsidR="00F14BCF" w:rsidRDefault="00AC5C75">
            <w:pPr>
              <w:rPr>
                <w:rFonts w:asciiTheme="minorHAnsi" w:eastAsia="Cambria" w:hAnsiTheme="minorHAnsi" w:cs="Cambria"/>
              </w:rPr>
            </w:pPr>
            <w:r w:rsidRPr="00D13421">
              <w:rPr>
                <w:rFonts w:asciiTheme="minorHAnsi" w:eastAsia="Cambria" w:hAnsiTheme="minorHAnsi" w:cs="Cambria"/>
                <w:highlight w:val="white"/>
              </w:rPr>
              <w:t>Activity:</w:t>
            </w:r>
            <w:r w:rsidRPr="00D13421">
              <w:rPr>
                <w:rFonts w:asciiTheme="minorHAnsi" w:eastAsia="Cambria" w:hAnsiTheme="minorHAnsi" w:cs="Cambria"/>
              </w:rPr>
              <w:t xml:space="preserve"> Listen to </w:t>
            </w:r>
            <w:hyperlink r:id="rId31">
              <w:r w:rsidRPr="00D13421">
                <w:rPr>
                  <w:rFonts w:asciiTheme="minorHAnsi" w:eastAsia="Cambria" w:hAnsiTheme="minorHAnsi" w:cs="Cambria"/>
                  <w:color w:val="0563C1"/>
                  <w:u w:val="single"/>
                </w:rPr>
                <w:t>Radiolab</w:t>
              </w:r>
            </w:hyperlink>
            <w:r w:rsidRPr="00D13421">
              <w:rPr>
                <w:rFonts w:asciiTheme="minorHAnsi" w:eastAsia="Cambria" w:hAnsiTheme="minorHAnsi" w:cs="Cambria"/>
              </w:rPr>
              <w:t xml:space="preserve"> </w:t>
            </w:r>
          </w:p>
          <w:p w:rsidR="00532739" w:rsidRPr="00D13421" w:rsidRDefault="00532739" w:rsidP="00532739">
            <w:pPr>
              <w:rPr>
                <w:rFonts w:asciiTheme="minorHAnsi" w:eastAsia="Cambria" w:hAnsiTheme="minorHAnsi" w:cs="Cambria"/>
              </w:rPr>
            </w:pPr>
            <w:r w:rsidRPr="00D13421">
              <w:rPr>
                <w:rFonts w:asciiTheme="minorHAnsi" w:eastAsia="Cambria" w:hAnsiTheme="minorHAnsi" w:cs="Cambria"/>
                <w:highlight w:val="white"/>
              </w:rPr>
              <w:t>Activity: Jack &amp; Diane attorneys and clients meet</w:t>
            </w:r>
          </w:p>
          <w:p w:rsidR="00532739" w:rsidRPr="00D13421" w:rsidRDefault="00532739">
            <w:pPr>
              <w:rPr>
                <w:rFonts w:asciiTheme="minorHAnsi" w:eastAsia="Cambria" w:hAnsiTheme="minorHAnsi" w:cs="Cambria"/>
              </w:rPr>
            </w:pP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4</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2/9</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532739" w:rsidRDefault="00532739">
            <w:pPr>
              <w:rPr>
                <w:rFonts w:asciiTheme="minorHAnsi" w:eastAsia="Cambria" w:hAnsiTheme="minorHAnsi" w:cs="Cambria"/>
                <w:highlight w:val="white"/>
              </w:rPr>
            </w:pPr>
            <w:r w:rsidRPr="00D13421">
              <w:rPr>
                <w:rFonts w:asciiTheme="minorHAnsi" w:eastAsia="Cambria" w:hAnsiTheme="minorHAnsi" w:cs="Cambria"/>
                <w:highlight w:val="white"/>
              </w:rPr>
              <w:t xml:space="preserve">Negotiate Smartphone Wars - duopoly game </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Basic Concepts of Negotiations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Positions vs. Interests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Information Gathering</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Basic Negotiation Planning</w:t>
            </w:r>
          </w:p>
          <w:p w:rsidR="00F14BCF" w:rsidRPr="00D13421" w:rsidRDefault="00F14BCF">
            <w:pPr>
              <w:rPr>
                <w:rFonts w:asciiTheme="minorHAnsi" w:eastAsia="Cambria" w:hAnsiTheme="minorHAnsi" w:cs="Cambria"/>
              </w:rPr>
            </w:pPr>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xml:space="preserve">Reading: </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Getting to Yes (to be completed by Class 4)</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Bargaining for Advantage Ch. 7</w:t>
            </w:r>
          </w:p>
          <w:p w:rsidR="00F14BCF" w:rsidRPr="00D13421" w:rsidRDefault="00F14BCF">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Listen to </w:t>
            </w:r>
            <w:hyperlink r:id="rId32">
              <w:r w:rsidRPr="00D13421">
                <w:rPr>
                  <w:rFonts w:asciiTheme="minorHAnsi" w:eastAsia="Cambria" w:hAnsiTheme="minorHAnsi" w:cs="Cambria"/>
                  <w:color w:val="0563C1"/>
                  <w:u w:val="single"/>
                </w:rPr>
                <w:t>Radiolab</w:t>
              </w:r>
            </w:hyperlink>
            <w:r w:rsidRPr="00D13421">
              <w:rPr>
                <w:rFonts w:asciiTheme="minorHAnsi" w:eastAsia="Cambria" w:hAnsiTheme="minorHAnsi" w:cs="Cambria"/>
              </w:rPr>
              <w:t xml:space="preserve"> interview on Golden Balls: (mins 3-20)</w:t>
            </w: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5</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2/16</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532739" w:rsidRDefault="00532739">
            <w:pPr>
              <w:rPr>
                <w:rFonts w:asciiTheme="minorHAnsi" w:eastAsia="Cambria" w:hAnsiTheme="minorHAnsi" w:cs="Cambria"/>
                <w:highlight w:val="white"/>
              </w:rPr>
            </w:pPr>
            <w:r w:rsidRPr="00D13421">
              <w:rPr>
                <w:rFonts w:asciiTheme="minorHAnsi" w:eastAsia="Cambria" w:hAnsiTheme="minorHAnsi" w:cs="Cambria"/>
                <w:highlight w:val="white"/>
              </w:rPr>
              <w:t xml:space="preserve">Negotiate Batmobile, Governor </w:t>
            </w:r>
          </w:p>
          <w:p w:rsidR="00532739" w:rsidRDefault="00532739">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Distributive Bargaining</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Leverage</w:t>
            </w:r>
          </w:p>
          <w:p w:rsidR="00F14BCF" w:rsidRPr="00D13421" w:rsidRDefault="00F14BCF">
            <w:pPr>
              <w:rPr>
                <w:rFonts w:asciiTheme="minorHAnsi" w:eastAsia="Cambria" w:hAnsiTheme="minorHAnsi" w:cs="Cambria"/>
              </w:rPr>
            </w:pPr>
          </w:p>
          <w:p w:rsidR="00F14BCF" w:rsidRPr="00D13421" w:rsidRDefault="00F14BCF" w:rsidP="00532739">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Reading:</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Bargaining for Advantage Ch. </w:t>
            </w:r>
            <w:r w:rsidR="003122F3">
              <w:rPr>
                <w:rFonts w:asciiTheme="minorHAnsi" w:eastAsia="Cambria" w:hAnsiTheme="minorHAnsi" w:cs="Cambria"/>
                <w:highlight w:val="white"/>
              </w:rPr>
              <w:t xml:space="preserve">3, </w:t>
            </w:r>
            <w:r w:rsidRPr="00D13421">
              <w:rPr>
                <w:rFonts w:asciiTheme="minorHAnsi" w:eastAsia="Cambria" w:hAnsiTheme="minorHAnsi" w:cs="Cambria"/>
                <w:highlight w:val="white"/>
              </w:rPr>
              <w:t>6</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Dealmaking (complete by Class 6)</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Article: Want to Build Trust?, Order the Same Food</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Article: Exploiting Brexit Talks</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w:t>
            </w:r>
            <w:r w:rsidRPr="00D13421">
              <w:rPr>
                <w:rFonts w:asciiTheme="minorHAnsi" w:eastAsia="Cambria" w:hAnsiTheme="minorHAnsi" w:cs="Cambria"/>
              </w:rPr>
              <w:t xml:space="preserve"> Article: Having a Plan B</w:t>
            </w:r>
          </w:p>
          <w:p w:rsidR="00F14BCF" w:rsidRPr="00D13421" w:rsidRDefault="00F14BCF">
            <w:pPr>
              <w:rPr>
                <w:rFonts w:asciiTheme="minorHAnsi" w:eastAsia="Cambria" w:hAnsiTheme="minorHAnsi" w:cs="Cambria"/>
              </w:rPr>
            </w:pPr>
          </w:p>
          <w:p w:rsidR="00532739" w:rsidRPr="00D13421" w:rsidRDefault="00532739" w:rsidP="00532739">
            <w:pPr>
              <w:rPr>
                <w:rFonts w:asciiTheme="minorHAnsi" w:eastAsia="Cambria" w:hAnsiTheme="minorHAnsi" w:cs="Cambria"/>
              </w:rPr>
            </w:pPr>
            <w:r w:rsidRPr="00D13421">
              <w:rPr>
                <w:rFonts w:asciiTheme="minorHAnsi" w:eastAsia="Cambria" w:hAnsiTheme="minorHAnsi" w:cs="Cambria"/>
                <w:highlight w:val="white"/>
              </w:rPr>
              <w:t>Writing: Batmobile Bargaining Plan</w:t>
            </w:r>
          </w:p>
          <w:p w:rsidR="00F14BCF" w:rsidRPr="00D13421" w:rsidRDefault="00F14BCF">
            <w:pPr>
              <w:rPr>
                <w:rFonts w:asciiTheme="minorHAnsi" w:eastAsia="Cambria" w:hAnsiTheme="minorHAnsi" w:cs="Cambria"/>
              </w:rPr>
            </w:pP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6</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2/23</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532739" w:rsidRPr="00D13421" w:rsidRDefault="00532739" w:rsidP="00532739">
            <w:pPr>
              <w:rPr>
                <w:rFonts w:asciiTheme="minorHAnsi" w:eastAsia="Cambria" w:hAnsiTheme="minorHAnsi" w:cs="Cambria"/>
              </w:rPr>
            </w:pPr>
            <w:r w:rsidRPr="00D13421">
              <w:rPr>
                <w:rFonts w:asciiTheme="minorHAnsi" w:eastAsia="Cambria" w:hAnsiTheme="minorHAnsi" w:cs="Cambria"/>
                <w:highlight w:val="white"/>
              </w:rPr>
              <w:t xml:space="preserve">Negotiate </w:t>
            </w:r>
            <w:r w:rsidRPr="00D13421">
              <w:rPr>
                <w:rFonts w:asciiTheme="minorHAnsi" w:eastAsia="Cambria" w:hAnsiTheme="minorHAnsi" w:cs="Cambria"/>
              </w:rPr>
              <w:t>Airplane Fender Bender</w:t>
            </w:r>
          </w:p>
          <w:p w:rsidR="00532739" w:rsidRDefault="00532739">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Integrative Bargaining</w:t>
            </w:r>
          </w:p>
          <w:p w:rsidR="00F14BCF" w:rsidRPr="00D13421" w:rsidRDefault="00AC5C75">
            <w:pPr>
              <w:rPr>
                <w:rFonts w:asciiTheme="minorHAnsi" w:eastAsia="Cambria" w:hAnsiTheme="minorHAnsi" w:cs="Cambria"/>
                <w:highlight w:val="white"/>
              </w:rPr>
            </w:pPr>
            <w:r w:rsidRPr="00D13421">
              <w:rPr>
                <w:highlight w:val="white"/>
              </w:rPr>
              <w:t>●</w:t>
            </w:r>
            <w:r w:rsidRPr="00D13421">
              <w:rPr>
                <w:rFonts w:asciiTheme="minorHAnsi" w:eastAsia="Cambria" w:hAnsiTheme="minorHAnsi" w:cs="Cambria"/>
                <w:highlight w:val="white"/>
              </w:rPr>
              <w:t xml:space="preserve"> Phases of Negotiation</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Expanding the Pie: Exploring the Possibilities for Joint Gain</w:t>
            </w:r>
          </w:p>
          <w:p w:rsidR="00F14BCF" w:rsidRPr="00D13421" w:rsidRDefault="00AC5C75">
            <w:pPr>
              <w:rPr>
                <w:rFonts w:asciiTheme="minorHAnsi" w:eastAsia="Cambria" w:hAnsiTheme="minorHAnsi" w:cs="Cambria"/>
                <w:highlight w:val="white"/>
              </w:rPr>
            </w:pPr>
            <w:r w:rsidRPr="00D13421">
              <w:rPr>
                <w:highlight w:val="white"/>
              </w:rPr>
              <w:lastRenderedPageBreak/>
              <w:t>●</w:t>
            </w:r>
            <w:r w:rsidRPr="00D13421">
              <w:rPr>
                <w:rFonts w:asciiTheme="minorHAnsi" w:eastAsia="Cambria" w:hAnsiTheme="minorHAnsi" w:cs="Cambria"/>
                <w:highlight w:val="white"/>
              </w:rPr>
              <w:t xml:space="preserve"> Cialdini’s Negotiation Principles (Psychology)</w:t>
            </w:r>
          </w:p>
          <w:p w:rsidR="00F14BCF" w:rsidRPr="00D13421" w:rsidRDefault="00F14BCF">
            <w:pPr>
              <w:rPr>
                <w:rFonts w:asciiTheme="minorHAnsi" w:eastAsia="Cambria" w:hAnsiTheme="minorHAnsi" w:cs="Cambria"/>
              </w:rPr>
            </w:pPr>
          </w:p>
          <w:p w:rsidR="00F14BCF" w:rsidRPr="00D13421" w:rsidRDefault="003D7E71">
            <w:pPr>
              <w:rPr>
                <w:rFonts w:asciiTheme="minorHAnsi" w:eastAsia="Cambria" w:hAnsiTheme="minorHAnsi" w:cs="Cambria"/>
              </w:rPr>
            </w:pPr>
            <w:r>
              <w:rPr>
                <w:rFonts w:asciiTheme="minorHAnsi" w:eastAsia="Cambria" w:hAnsiTheme="minorHAnsi" w:cs="Cambria"/>
              </w:rPr>
              <w:t>Sale of website/</w:t>
            </w:r>
            <w:proofErr w:type="spellStart"/>
            <w:r>
              <w:rPr>
                <w:rFonts w:asciiTheme="minorHAnsi" w:eastAsia="Cambria" w:hAnsiTheme="minorHAnsi" w:cs="Cambria"/>
              </w:rPr>
              <w:t>urls</w:t>
            </w:r>
            <w:proofErr w:type="spellEnd"/>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lastRenderedPageBreak/>
              <w:t>Reading:</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Bargaining for Advantage Ch. 4,5</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Dealmaking (complete by Class 6)</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Article, In Negotiations, Givers are Smarter than Takers</w:t>
            </w:r>
          </w:p>
          <w:p w:rsidR="00F14BCF" w:rsidRPr="00D13421" w:rsidRDefault="00F14BCF">
            <w:pPr>
              <w:rPr>
                <w:rFonts w:asciiTheme="minorHAnsi" w:eastAsia="Cambria" w:hAnsiTheme="minorHAnsi" w:cs="Cambria"/>
              </w:rPr>
            </w:pPr>
          </w:p>
          <w:p w:rsidR="00F14BCF" w:rsidRPr="00D13421" w:rsidRDefault="00532739">
            <w:pPr>
              <w:rPr>
                <w:rFonts w:asciiTheme="minorHAnsi" w:eastAsia="Cambria" w:hAnsiTheme="minorHAnsi" w:cs="Cambria"/>
              </w:rPr>
            </w:pPr>
            <w:r w:rsidRPr="00D13421">
              <w:rPr>
                <w:rFonts w:asciiTheme="minorHAnsi" w:eastAsia="Cambria" w:hAnsiTheme="minorHAnsi" w:cs="Cambria"/>
                <w:highlight w:val="white"/>
              </w:rPr>
              <w:lastRenderedPageBreak/>
              <w:t xml:space="preserve">Writing: Airplane Fender Bender Bargaining Plan </w:t>
            </w: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F14BCF">
            <w:pPr>
              <w:rPr>
                <w:rFonts w:asciiTheme="minorHAnsi" w:eastAsia="Cambria" w:hAnsiTheme="minorHAnsi" w:cs="Cambria"/>
                <w:highlight w:val="white"/>
              </w:rPr>
            </w:pP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B1BF9">
            <w:pPr>
              <w:jc w:val="right"/>
              <w:rPr>
                <w:rFonts w:asciiTheme="minorHAnsi" w:eastAsia="Cambria" w:hAnsiTheme="minorHAnsi" w:cs="Cambria"/>
              </w:rPr>
            </w:pPr>
            <w:r>
              <w:rPr>
                <w:rFonts w:asciiTheme="minorHAnsi" w:eastAsia="Cambria" w:hAnsiTheme="minorHAnsi" w:cs="Cambria"/>
              </w:rPr>
              <w:t>3/5-3/14</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xml:space="preserve">Email Negotiation </w:t>
            </w:r>
          </w:p>
          <w:p w:rsidR="00E57B55" w:rsidRPr="00D13421" w:rsidRDefault="00E57B55">
            <w:pPr>
              <w:rPr>
                <w:rFonts w:asciiTheme="minorHAnsi" w:eastAsia="Cambria" w:hAnsiTheme="minorHAnsi" w:cs="Cambria"/>
                <w:highlight w:val="white"/>
              </w:rPr>
            </w:pPr>
            <w:r w:rsidRPr="00D13421">
              <w:rPr>
                <w:highlight w:val="white"/>
              </w:rPr>
              <w:t>●</w:t>
            </w:r>
            <w:r w:rsidRPr="00D13421">
              <w:rPr>
                <w:rFonts w:asciiTheme="minorHAnsi" w:hAnsiTheme="minorHAnsi"/>
                <w:highlight w:val="white"/>
              </w:rPr>
              <w:t xml:space="preserve"> Gender &amp; Race in Salary/Job Offers</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576383" w:rsidRDefault="00576383">
            <w:pPr>
              <w:rPr>
                <w:rFonts w:asciiTheme="minorHAnsi" w:eastAsia="Cambria" w:hAnsiTheme="minorHAnsi" w:cs="Cambria"/>
              </w:rPr>
            </w:pPr>
            <w:r>
              <w:rPr>
                <w:rFonts w:asciiTheme="minorHAnsi" w:eastAsia="Cambria" w:hAnsiTheme="minorHAnsi" w:cs="Cambria"/>
              </w:rPr>
              <w:t xml:space="preserve">Writing: Submit goals: </w:t>
            </w:r>
            <w:hyperlink r:id="rId33" w:history="1">
              <w:r w:rsidRPr="009E1777">
                <w:rPr>
                  <w:rStyle w:val="Hyperlink"/>
                  <w:rFonts w:asciiTheme="minorHAnsi" w:eastAsia="Cambria" w:hAnsiTheme="minorHAnsi" w:cs="Cambria"/>
                </w:rPr>
                <w:t>https://forms.gle/EH5RxEpn9KA9qsoG7</w:t>
              </w:r>
            </w:hyperlink>
            <w:r>
              <w:rPr>
                <w:rFonts w:asciiTheme="minorHAnsi" w:eastAsia="Cambria" w:hAnsiTheme="minorHAnsi" w:cs="Cambria"/>
              </w:rPr>
              <w:t xml:space="preserve"> </w:t>
            </w:r>
          </w:p>
          <w:p w:rsidR="00576383" w:rsidRDefault="00576383">
            <w:pPr>
              <w:rPr>
                <w:rFonts w:asciiTheme="minorHAnsi" w:eastAsia="Cambria" w:hAnsiTheme="minorHAnsi" w:cs="Cambria"/>
              </w:rPr>
            </w:pPr>
          </w:p>
          <w:p w:rsidR="00F14BCF" w:rsidRDefault="00AC5C75">
            <w:pPr>
              <w:rPr>
                <w:rFonts w:asciiTheme="minorHAnsi" w:eastAsia="Cambria" w:hAnsiTheme="minorHAnsi" w:cs="Cambria"/>
              </w:rPr>
            </w:pPr>
            <w:r w:rsidRPr="00D13421">
              <w:rPr>
                <w:rFonts w:asciiTheme="minorHAnsi" w:eastAsia="Cambria" w:hAnsiTheme="minorHAnsi" w:cs="Cambria"/>
              </w:rPr>
              <w:t xml:space="preserve">Reading: </w:t>
            </w:r>
          </w:p>
          <w:p w:rsidR="00F901CE" w:rsidRPr="00D13421" w:rsidRDefault="00F901CE">
            <w:pPr>
              <w:rPr>
                <w:rFonts w:asciiTheme="minorHAnsi" w:eastAsia="Cambria" w:hAnsiTheme="minorHAnsi" w:cs="Cambria"/>
              </w:rPr>
            </w:pPr>
            <w:r>
              <w:rPr>
                <w:rFonts w:asciiTheme="minorHAnsi" w:eastAsia="Cambria" w:hAnsiTheme="minorHAnsi" w:cs="Cambria"/>
              </w:rPr>
              <w:t xml:space="preserve">Article, </w:t>
            </w:r>
            <w:hyperlink r:id="rId34" w:history="1">
              <w:r w:rsidRPr="00F901CE">
                <w:rPr>
                  <w:rStyle w:val="Hyperlink"/>
                  <w:rFonts w:asciiTheme="minorHAnsi" w:eastAsia="Cambria" w:hAnsiTheme="minorHAnsi" w:cs="Cambria"/>
                </w:rPr>
                <w:t>Berkeley Offers and Negotiation</w:t>
              </w:r>
            </w:hyperlink>
            <w:r>
              <w:rPr>
                <w:rFonts w:asciiTheme="minorHAnsi" w:eastAsia="Cambria" w:hAnsiTheme="minorHAnsi" w:cs="Cambria"/>
              </w:rPr>
              <w:t xml:space="preserve"> </w:t>
            </w:r>
          </w:p>
          <w:p w:rsidR="00E57B55" w:rsidRPr="00D13421" w:rsidRDefault="00AC5C75">
            <w:pPr>
              <w:rPr>
                <w:rFonts w:asciiTheme="minorHAnsi" w:eastAsia="Cambria" w:hAnsiTheme="minorHAnsi" w:cs="Cambria"/>
                <w:color w:val="0563C1"/>
                <w:u w:val="single"/>
              </w:rPr>
            </w:pPr>
            <w:r w:rsidRPr="00D13421">
              <w:rPr>
                <w:rFonts w:asciiTheme="minorHAnsi" w:eastAsia="Cambria" w:hAnsiTheme="minorHAnsi" w:cs="Cambria"/>
                <w:highlight w:val="white"/>
              </w:rPr>
              <w:t xml:space="preserve">· </w:t>
            </w:r>
            <w:r w:rsidRPr="00D13421">
              <w:rPr>
                <w:rFonts w:asciiTheme="minorHAnsi" w:eastAsia="Cambria" w:hAnsiTheme="minorHAnsi" w:cs="Cambria"/>
              </w:rPr>
              <w:t xml:space="preserve">Article, </w:t>
            </w:r>
            <w:hyperlink r:id="rId35">
              <w:r w:rsidRPr="00D13421">
                <w:rPr>
                  <w:rFonts w:asciiTheme="minorHAnsi" w:eastAsia="Cambria" w:hAnsiTheme="minorHAnsi" w:cs="Cambria"/>
                  <w:color w:val="0563C1"/>
                  <w:u w:val="single"/>
                </w:rPr>
                <w:t>Why Women Don’t Negotiate Their Job Offers</w:t>
              </w:r>
            </w:hyperlink>
          </w:p>
          <w:p w:rsidR="00E57B55" w:rsidRPr="00D13421" w:rsidRDefault="00E57B55" w:rsidP="00E57B55">
            <w:pPr>
              <w:rPr>
                <w:rFonts w:asciiTheme="minorHAnsi" w:eastAsia="Cambria" w:hAnsiTheme="minorHAnsi" w:cs="Cambria"/>
              </w:rPr>
            </w:pPr>
            <w:r w:rsidRPr="00D13421">
              <w:rPr>
                <w:rFonts w:asciiTheme="minorHAnsi" w:eastAsia="Cambria" w:hAnsiTheme="minorHAnsi" w:cs="Cambria"/>
                <w:highlight w:val="white"/>
              </w:rPr>
              <w:t xml:space="preserve">· Article, </w:t>
            </w:r>
            <w:hyperlink r:id="rId36" w:history="1">
              <w:r w:rsidRPr="00D13421">
                <w:rPr>
                  <w:rStyle w:val="Hyperlink"/>
                  <w:rFonts w:asciiTheme="minorHAnsi" w:eastAsia="Cambria" w:hAnsiTheme="minorHAnsi" w:cs="Cambria"/>
                </w:rPr>
                <w:t>A Hard Bargain: Race and Salary Negotiations</w:t>
              </w:r>
            </w:hyperlink>
            <w:r w:rsidRPr="00D13421">
              <w:rPr>
                <w:rFonts w:asciiTheme="minorHAnsi" w:eastAsia="Cambria" w:hAnsiTheme="minorHAnsi" w:cs="Cambria"/>
              </w:rPr>
              <w:t xml:space="preserve"> </w:t>
            </w:r>
          </w:p>
          <w:p w:rsidR="00E57B55" w:rsidRPr="00D13421" w:rsidRDefault="00E57B55" w:rsidP="00E57B55">
            <w:pPr>
              <w:rPr>
                <w:rFonts w:asciiTheme="minorHAnsi" w:hAnsiTheme="minorHAnsi"/>
              </w:rPr>
            </w:pPr>
            <w:r w:rsidRPr="00D13421">
              <w:rPr>
                <w:rFonts w:asciiTheme="minorHAnsi" w:eastAsia="Cambria" w:hAnsiTheme="minorHAnsi" w:cs="Cambria"/>
                <w:highlight w:val="white"/>
              </w:rPr>
              <w:t>· Article</w:t>
            </w:r>
            <w:r w:rsidRPr="00D13421">
              <w:rPr>
                <w:rFonts w:asciiTheme="minorHAnsi" w:eastAsia="Cambria" w:hAnsiTheme="minorHAnsi" w:cs="Cambria"/>
              </w:rPr>
              <w:t>,</w:t>
            </w:r>
            <w:r w:rsidRPr="00D13421">
              <w:rPr>
                <w:rFonts w:asciiTheme="minorHAnsi" w:hAnsiTheme="minorHAnsi"/>
              </w:rPr>
              <w:t xml:space="preserve"> </w:t>
            </w:r>
            <w:hyperlink r:id="rId37" w:history="1">
              <w:r w:rsidRPr="00D13421">
                <w:rPr>
                  <w:rStyle w:val="Hyperlink"/>
                  <w:rFonts w:asciiTheme="minorHAnsi" w:hAnsiTheme="minorHAnsi"/>
                </w:rPr>
                <w:t>Want to Close the Pay Gap_ Pay Transparency Will Help</w:t>
              </w:r>
            </w:hyperlink>
          </w:p>
          <w:p w:rsidR="00E57B55" w:rsidRDefault="00A209E6">
            <w:pPr>
              <w:rPr>
                <w:rStyle w:val="Hyperlink"/>
                <w:rFonts w:asciiTheme="minorHAnsi" w:eastAsia="Cambria" w:hAnsiTheme="minorHAnsi" w:cs="Cambria"/>
              </w:rPr>
            </w:pPr>
            <w:r w:rsidRPr="00D13421">
              <w:rPr>
                <w:rFonts w:asciiTheme="minorHAnsi" w:eastAsia="Cambria" w:hAnsiTheme="minorHAnsi" w:cs="Cambria"/>
                <w:highlight w:val="white"/>
              </w:rPr>
              <w:t>· Article</w:t>
            </w:r>
            <w:r w:rsidRPr="00D13421">
              <w:rPr>
                <w:rFonts w:asciiTheme="minorHAnsi" w:eastAsia="Cambria" w:hAnsiTheme="minorHAnsi" w:cs="Cambria"/>
              </w:rPr>
              <w:t xml:space="preserve">, </w:t>
            </w:r>
            <w:hyperlink r:id="rId38" w:history="1">
              <w:r w:rsidRPr="00D13421">
                <w:rPr>
                  <w:rStyle w:val="Hyperlink"/>
                  <w:rFonts w:asciiTheme="minorHAnsi" w:eastAsia="Cambria" w:hAnsiTheme="minorHAnsi" w:cs="Cambria"/>
                </w:rPr>
                <w:t>Why Do I Make Less Than My Male Co-Stars</w:t>
              </w:r>
            </w:hyperlink>
          </w:p>
          <w:p w:rsidR="006461DD" w:rsidRPr="00D13421" w:rsidRDefault="006461DD">
            <w:pPr>
              <w:rPr>
                <w:rFonts w:asciiTheme="minorHAnsi" w:eastAsia="Cambria" w:hAnsiTheme="minorHAnsi" w:cs="Cambria"/>
              </w:rPr>
            </w:pPr>
            <w:r w:rsidRPr="00D13421">
              <w:rPr>
                <w:rFonts w:asciiTheme="minorHAnsi" w:eastAsia="Cambria" w:hAnsiTheme="minorHAnsi" w:cs="Cambria"/>
                <w:highlight w:val="white"/>
              </w:rPr>
              <w:t xml:space="preserve">· </w:t>
            </w:r>
            <w:hyperlink r:id="rId39" w:history="1">
              <w:r w:rsidRPr="006461DD">
                <w:rPr>
                  <w:rStyle w:val="Hyperlink"/>
                  <w:rFonts w:asciiTheme="minorHAnsi" w:eastAsia="Cambria" w:hAnsiTheme="minorHAnsi" w:cs="Cambria"/>
                </w:rPr>
                <w:t>Cal Labor Code 432.3</w:t>
              </w:r>
            </w:hyperlink>
          </w:p>
          <w:p w:rsidR="00A209E6" w:rsidRPr="00D13421" w:rsidRDefault="00A209E6">
            <w:pPr>
              <w:rPr>
                <w:rFonts w:asciiTheme="minorHAnsi" w:eastAsia="Cambria" w:hAnsiTheme="minorHAnsi" w:cs="Cambria"/>
                <w:highlight w:val="white"/>
              </w:rPr>
            </w:pPr>
          </w:p>
          <w:p w:rsidR="00F14BCF" w:rsidRPr="00D13421" w:rsidRDefault="00E57B55">
            <w:pPr>
              <w:rPr>
                <w:rFonts w:asciiTheme="minorHAnsi" w:eastAsia="Cambria" w:hAnsiTheme="minorHAnsi" w:cs="Cambria"/>
              </w:rPr>
            </w:pPr>
            <w:r w:rsidRPr="00D13421">
              <w:rPr>
                <w:rFonts w:asciiTheme="minorHAnsi" w:eastAsia="Cambria" w:hAnsiTheme="minorHAnsi" w:cs="Cambria"/>
                <w:highlight w:val="white"/>
              </w:rPr>
              <w:t>Optional:</w:t>
            </w:r>
            <w:r w:rsidR="00AC5C75" w:rsidRPr="00D13421">
              <w:rPr>
                <w:rFonts w:asciiTheme="minorHAnsi" w:eastAsia="Cambria" w:hAnsiTheme="minorHAnsi" w:cs="Cambria"/>
                <w:highlight w:val="white"/>
              </w:rPr>
              <w:t xml:space="preserve"> </w:t>
            </w:r>
            <w:r w:rsidR="00AC5C75" w:rsidRPr="00D13421">
              <w:rPr>
                <w:rFonts w:asciiTheme="minorHAnsi" w:eastAsia="Cambria" w:hAnsiTheme="minorHAnsi" w:cs="Cambria"/>
              </w:rPr>
              <w:t xml:space="preserve">Article, </w:t>
            </w:r>
            <w:hyperlink r:id="rId40">
              <w:r w:rsidR="00AC5C75" w:rsidRPr="00D13421">
                <w:rPr>
                  <w:rFonts w:asciiTheme="minorHAnsi" w:eastAsia="Cambria" w:hAnsiTheme="minorHAnsi" w:cs="Cambria"/>
                  <w:color w:val="0563C1"/>
                  <w:u w:val="single"/>
                </w:rPr>
                <w:t>Bargaining While Black</w:t>
              </w:r>
            </w:hyperlink>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t>7</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3/2</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532739" w:rsidRDefault="00532739">
            <w:pPr>
              <w:rPr>
                <w:rFonts w:asciiTheme="minorHAnsi" w:eastAsia="Cambria" w:hAnsiTheme="minorHAnsi" w:cs="Cambria"/>
                <w:highlight w:val="white"/>
              </w:rPr>
            </w:pPr>
            <w:r w:rsidRPr="00D13421">
              <w:rPr>
                <w:rFonts w:asciiTheme="minorHAnsi" w:eastAsia="Cambria" w:hAnsiTheme="minorHAnsi" w:cs="Cambria"/>
                <w:highlight w:val="white"/>
              </w:rPr>
              <w:t xml:space="preserve">Negotiate </w:t>
            </w:r>
            <w:r w:rsidRPr="00D13421">
              <w:rPr>
                <w:rFonts w:asciiTheme="minorHAnsi" w:eastAsia="Cambria" w:hAnsiTheme="minorHAnsi" w:cs="Cambria"/>
              </w:rPr>
              <w:t>surf.net</w:t>
            </w:r>
            <w:r w:rsidRPr="00D13421">
              <w:rPr>
                <w:rFonts w:asciiTheme="minorHAnsi" w:eastAsia="Cambria" w:hAnsiTheme="minorHAnsi" w:cs="Cambria"/>
                <w:highlight w:val="white"/>
              </w:rPr>
              <w:t xml:space="preserve"> </w:t>
            </w:r>
          </w:p>
          <w:p w:rsidR="00532739" w:rsidRDefault="00532739">
            <w:pPr>
              <w:rPr>
                <w:rFonts w:asciiTheme="minorHAnsi" w:eastAsia="Cambria" w:hAnsiTheme="minorHAnsi" w:cs="Cambria"/>
                <w:highlight w:val="white"/>
              </w:rPr>
            </w:pPr>
          </w:p>
          <w:p w:rsidR="00421F1D" w:rsidRPr="00D13421" w:rsidRDefault="00421F1D" w:rsidP="00421F1D">
            <w:pPr>
              <w:rPr>
                <w:rFonts w:asciiTheme="minorHAnsi" w:eastAsia="Cambria" w:hAnsiTheme="minorHAnsi" w:cs="Cambria"/>
              </w:rPr>
            </w:pPr>
            <w:proofErr w:type="spellStart"/>
            <w:r w:rsidRPr="00D13421">
              <w:rPr>
                <w:rFonts w:asciiTheme="minorHAnsi" w:eastAsia="Cambria" w:hAnsiTheme="minorHAnsi" w:cs="Cambria"/>
              </w:rPr>
              <w:t>Negotiauctions</w:t>
            </w:r>
            <w:proofErr w:type="spellEnd"/>
          </w:p>
          <w:p w:rsidR="00421F1D" w:rsidRPr="00D13421" w:rsidRDefault="00421F1D" w:rsidP="00421F1D">
            <w:pPr>
              <w:rPr>
                <w:rFonts w:asciiTheme="minorHAnsi" w:eastAsia="Cambria" w:hAnsiTheme="minorHAnsi" w:cs="Cambria"/>
              </w:rPr>
            </w:pPr>
            <w:r w:rsidRPr="00D13421">
              <w:rPr>
                <w:rFonts w:asciiTheme="minorHAnsi" w:eastAsia="Cambria" w:hAnsiTheme="minorHAnsi" w:cs="Cambria"/>
              </w:rPr>
              <w:t>Multi-party negotiation</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Text Negotiation</w:t>
            </w:r>
          </w:p>
          <w:p w:rsidR="00F14BCF" w:rsidRPr="00D13421" w:rsidRDefault="00F14BCF">
            <w:pPr>
              <w:rPr>
                <w:rFonts w:asciiTheme="minorHAnsi" w:eastAsia="Cambria" w:hAnsiTheme="minorHAnsi" w:cs="Cambria"/>
              </w:rPr>
            </w:pPr>
          </w:p>
          <w:p w:rsidR="00F14BCF" w:rsidRPr="00D13421" w:rsidRDefault="00F14BCF" w:rsidP="00421F1D">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t>Reading: How Crisis Negotiators Use Text Messaging</w:t>
            </w:r>
          </w:p>
          <w:p w:rsidR="004311B2" w:rsidRPr="00D13421" w:rsidRDefault="004311B2">
            <w:pPr>
              <w:rPr>
                <w:rFonts w:asciiTheme="minorHAnsi" w:eastAsia="Cambria" w:hAnsiTheme="minorHAnsi" w:cs="Cambria"/>
                <w:highlight w:val="white"/>
              </w:rPr>
            </w:pPr>
            <w:r w:rsidRPr="00D13421">
              <w:rPr>
                <w:rFonts w:asciiTheme="minorHAnsi" w:eastAsia="Cambria" w:hAnsiTheme="minorHAnsi" w:cs="Cambria"/>
              </w:rPr>
              <w:t>2020 Text Negotiation with Costco</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Optional: Emoji’s and the Law</w:t>
            </w:r>
          </w:p>
          <w:p w:rsidR="00F14BCF" w:rsidRPr="00D13421" w:rsidRDefault="00F14BCF">
            <w:pPr>
              <w:rPr>
                <w:rFonts w:asciiTheme="minorHAnsi" w:eastAsia="Cambria" w:hAnsiTheme="minorHAnsi" w:cs="Cambria"/>
                <w:highlight w:val="white"/>
              </w:rPr>
            </w:pPr>
          </w:p>
          <w:p w:rsidR="00532739" w:rsidRDefault="00532739">
            <w:pPr>
              <w:rPr>
                <w:rFonts w:asciiTheme="minorHAnsi" w:eastAsia="Cambria" w:hAnsiTheme="minorHAnsi" w:cs="Cambria"/>
              </w:rPr>
            </w:pPr>
            <w:r w:rsidRPr="00D13421">
              <w:rPr>
                <w:rFonts w:asciiTheme="minorHAnsi" w:eastAsia="Cambria" w:hAnsiTheme="minorHAnsi" w:cs="Cambria"/>
                <w:highlight w:val="white"/>
              </w:rPr>
              <w:t xml:space="preserve">Writing: surf.net Bargaining Plan </w:t>
            </w:r>
            <w:r w:rsidRPr="00D13421">
              <w:rPr>
                <w:rFonts w:asciiTheme="minorHAnsi" w:eastAsia="Cambria" w:hAnsiTheme="minorHAnsi" w:cs="Cambria"/>
              </w:rPr>
              <w:t>(graded)</w:t>
            </w:r>
          </w:p>
          <w:p w:rsidR="00F14BCF" w:rsidRPr="00D13421" w:rsidRDefault="00F14BCF">
            <w:pPr>
              <w:rPr>
                <w:rFonts w:asciiTheme="minorHAnsi" w:eastAsia="Cambria" w:hAnsiTheme="minorHAnsi" w:cs="Cambria"/>
              </w:rPr>
            </w:pP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t>8</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3/9</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Pr="00D13421" w:rsidRDefault="00421F1D" w:rsidP="00421F1D">
            <w:pPr>
              <w:rPr>
                <w:rFonts w:asciiTheme="minorHAnsi" w:eastAsia="Cambria" w:hAnsiTheme="minorHAnsi" w:cs="Cambria"/>
              </w:rPr>
            </w:pPr>
            <w:r w:rsidRPr="00D13421">
              <w:rPr>
                <w:rFonts w:asciiTheme="minorHAnsi" w:eastAsia="Cambria" w:hAnsiTheme="minorHAnsi" w:cs="Cambria"/>
              </w:rPr>
              <w:t>Negotiate Miguel’s</w:t>
            </w:r>
          </w:p>
          <w:p w:rsidR="00421F1D" w:rsidRDefault="00421F1D">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Critical Negotiator Tools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Framing Issues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Concession Strategies</w:t>
            </w:r>
          </w:p>
          <w:p w:rsidR="00F14BCF" w:rsidRPr="00D13421" w:rsidRDefault="00AC5C75">
            <w:pPr>
              <w:rPr>
                <w:rFonts w:asciiTheme="minorHAnsi" w:eastAsia="Cambria" w:hAnsiTheme="minorHAnsi" w:cs="Cambria"/>
                <w:highlight w:val="white"/>
              </w:rPr>
            </w:pPr>
            <w:r w:rsidRPr="00D13421">
              <w:rPr>
                <w:highlight w:val="white"/>
              </w:rPr>
              <w:t>●</w:t>
            </w:r>
            <w:r w:rsidRPr="00D13421">
              <w:rPr>
                <w:rFonts w:asciiTheme="minorHAnsi" w:eastAsia="Cambria" w:hAnsiTheme="minorHAnsi" w:cs="Cambria"/>
                <w:highlight w:val="white"/>
              </w:rPr>
              <w:t xml:space="preserve"> Closing Moves</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Securing Commitment</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w:t>
            </w:r>
            <w:r w:rsidRPr="00D13421">
              <w:rPr>
                <w:rFonts w:asciiTheme="minorHAnsi" w:eastAsia="Cambria" w:hAnsiTheme="minorHAnsi" w:cs="Cambria"/>
              </w:rPr>
              <w:t>Press Releases</w:t>
            </w:r>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Reading:</w:t>
            </w:r>
            <w:r w:rsidRPr="00D13421">
              <w:rPr>
                <w:rFonts w:asciiTheme="minorHAnsi" w:eastAsia="Cambria" w:hAnsiTheme="minorHAnsi" w:cs="Cambria"/>
              </w:rPr>
              <w:t xml:space="preserve"> </w:t>
            </w:r>
            <w:r w:rsidRPr="00D13421">
              <w:rPr>
                <w:rFonts w:asciiTheme="minorHAnsi" w:eastAsia="Cambria" w:hAnsiTheme="minorHAnsi" w:cs="Cambria"/>
                <w:highlight w:val="white"/>
              </w:rPr>
              <w:t>Bargaining for Advantage Ch. 9 -10</w:t>
            </w:r>
          </w:p>
          <w:p w:rsidR="00F14BCF" w:rsidRPr="00D13421" w:rsidRDefault="00F14BCF">
            <w:pPr>
              <w:rPr>
                <w:rFonts w:asciiTheme="minorHAnsi" w:eastAsia="Cambria" w:hAnsiTheme="minorHAnsi" w:cs="Cambria"/>
              </w:rPr>
            </w:pPr>
          </w:p>
          <w:p w:rsidR="00F14BCF" w:rsidRPr="00D13421" w:rsidRDefault="00421F1D">
            <w:pPr>
              <w:rPr>
                <w:rFonts w:asciiTheme="minorHAnsi" w:eastAsia="Cambria" w:hAnsiTheme="minorHAnsi" w:cs="Cambria"/>
                <w:highlight w:val="white"/>
              </w:rPr>
            </w:pPr>
            <w:r w:rsidRPr="00D13421">
              <w:rPr>
                <w:rFonts w:asciiTheme="minorHAnsi" w:eastAsia="Cambria" w:hAnsiTheme="minorHAnsi" w:cs="Cambria"/>
                <w:highlight w:val="white"/>
              </w:rPr>
              <w:t xml:space="preserve">Writing: Miguel’s Bargaining Plan </w:t>
            </w:r>
          </w:p>
          <w:p w:rsidR="00F14BCF" w:rsidRPr="00D13421" w:rsidRDefault="00F14BCF">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Watching: Press Releases parts 1 &amp; 2</w:t>
            </w: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lastRenderedPageBreak/>
              <w:t>9</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3/16</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Default="00421F1D">
            <w:pPr>
              <w:rPr>
                <w:rFonts w:asciiTheme="minorHAnsi" w:eastAsia="Cambria" w:hAnsiTheme="minorHAnsi" w:cs="Cambria"/>
              </w:rPr>
            </w:pPr>
            <w:r w:rsidRPr="00D13421">
              <w:rPr>
                <w:rFonts w:asciiTheme="minorHAnsi" w:eastAsia="Cambria" w:hAnsiTheme="minorHAnsi" w:cs="Cambria"/>
                <w:highlight w:val="white"/>
              </w:rPr>
              <w:t xml:space="preserve">Negotiate </w:t>
            </w:r>
            <w:proofErr w:type="gramStart"/>
            <w:r w:rsidRPr="00D13421">
              <w:rPr>
                <w:rFonts w:asciiTheme="minorHAnsi" w:eastAsia="Cambria" w:hAnsiTheme="minorHAnsi" w:cs="Cambria"/>
              </w:rPr>
              <w:t>The</w:t>
            </w:r>
            <w:proofErr w:type="gramEnd"/>
            <w:r w:rsidRPr="00D13421">
              <w:rPr>
                <w:rFonts w:asciiTheme="minorHAnsi" w:eastAsia="Cambria" w:hAnsiTheme="minorHAnsi" w:cs="Cambria"/>
              </w:rPr>
              <w:t xml:space="preserve"> Great River </w:t>
            </w:r>
          </w:p>
          <w:p w:rsidR="00421F1D" w:rsidRDefault="00421F1D">
            <w:pPr>
              <w:rPr>
                <w:rFonts w:asciiTheme="minorHAnsi" w:eastAsia="Cambria" w:hAnsiTheme="minorHAnsi" w:cs="Cambria"/>
              </w:rPr>
            </w:pPr>
          </w:p>
          <w:p w:rsidR="00F14BCF" w:rsidRPr="00D13421" w:rsidRDefault="00AC5C75">
            <w:pPr>
              <w:rPr>
                <w:rFonts w:asciiTheme="minorHAnsi" w:eastAsia="Cambria" w:hAnsiTheme="minorHAnsi" w:cs="Cambria"/>
              </w:rPr>
            </w:pPr>
            <w:r w:rsidRPr="00D13421">
              <w:rPr>
                <w:rFonts w:asciiTheme="minorHAnsi" w:eastAsia="Cambria" w:hAnsiTheme="minorHAnsi" w:cs="Cambria"/>
              </w:rPr>
              <w:t>Documenting the Deal</w:t>
            </w:r>
          </w:p>
          <w:p w:rsidR="00F14BCF" w:rsidRPr="00D13421" w:rsidRDefault="00AC5C75">
            <w:pPr>
              <w:rPr>
                <w:rFonts w:asciiTheme="minorHAnsi" w:eastAsia="Cambria" w:hAnsiTheme="minorHAnsi" w:cs="Cambria"/>
              </w:rPr>
            </w:pPr>
            <w:r w:rsidRPr="00D13421">
              <w:rPr>
                <w:highlight w:val="white"/>
              </w:rPr>
              <w:t>●</w:t>
            </w:r>
            <w:r w:rsidRPr="00D13421">
              <w:rPr>
                <w:rFonts w:asciiTheme="minorHAnsi" w:eastAsia="Cambria" w:hAnsiTheme="minorHAnsi" w:cs="Cambria"/>
                <w:highlight w:val="white"/>
              </w:rPr>
              <w:t xml:space="preserve"> </w:t>
            </w:r>
            <w:r w:rsidRPr="00D13421">
              <w:rPr>
                <w:rFonts w:asciiTheme="minorHAnsi" w:eastAsia="Cambria" w:hAnsiTheme="minorHAnsi" w:cs="Cambria"/>
              </w:rPr>
              <w:t>Negotiating strategies when documenting an oral agreement</w:t>
            </w:r>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rPr>
              <w:t xml:space="preserve">Read: JAMS Settlement Agreement </w:t>
            </w:r>
          </w:p>
          <w:p w:rsidR="00F14BCF" w:rsidRDefault="00F14BCF">
            <w:pPr>
              <w:rPr>
                <w:rFonts w:asciiTheme="minorHAnsi" w:eastAsia="Cambria" w:hAnsiTheme="minorHAnsi" w:cs="Cambria"/>
              </w:rPr>
            </w:pPr>
          </w:p>
          <w:p w:rsidR="00421F1D" w:rsidRPr="00D13421" w:rsidRDefault="00421F1D">
            <w:pPr>
              <w:rPr>
                <w:rFonts w:asciiTheme="minorHAnsi" w:eastAsia="Cambria" w:hAnsiTheme="minorHAnsi" w:cs="Cambria"/>
              </w:rPr>
            </w:pPr>
            <w:r w:rsidRPr="00D13421">
              <w:rPr>
                <w:rFonts w:asciiTheme="minorHAnsi" w:eastAsia="Cambria" w:hAnsiTheme="minorHAnsi" w:cs="Cambria"/>
                <w:highlight w:val="white"/>
              </w:rPr>
              <w:t>Writing: The Great River Bargaining Plan</w:t>
            </w:r>
            <w:r>
              <w:rPr>
                <w:rFonts w:asciiTheme="minorHAnsi" w:eastAsia="Cambria" w:hAnsiTheme="minorHAnsi" w:cs="Cambria"/>
                <w:highlight w:val="white"/>
              </w:rPr>
              <w:t xml:space="preserve"> – address what you plan to include in your PR</w:t>
            </w:r>
            <w:r w:rsidRPr="00D13421">
              <w:rPr>
                <w:rFonts w:asciiTheme="minorHAnsi" w:eastAsia="Cambria" w:hAnsiTheme="minorHAnsi" w:cs="Cambria"/>
                <w:highlight w:val="white"/>
              </w:rPr>
              <w:t xml:space="preserve"> (graded)</w:t>
            </w:r>
          </w:p>
          <w:p w:rsidR="00F14BCF" w:rsidRPr="00D13421" w:rsidRDefault="00F14BCF" w:rsidP="00421F1D">
            <w:pPr>
              <w:rPr>
                <w:rFonts w:asciiTheme="minorHAnsi" w:eastAsia="Cambria" w:hAnsiTheme="minorHAnsi" w:cs="Cambria"/>
              </w:rPr>
            </w:pPr>
          </w:p>
        </w:tc>
      </w:tr>
      <w:tr w:rsidR="00D13421"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13421" w:rsidRPr="00D13421" w:rsidRDefault="00D13421">
            <w:pPr>
              <w:rPr>
                <w:rFonts w:asciiTheme="minorHAnsi" w:eastAsia="Cambria" w:hAnsiTheme="minorHAnsi" w:cs="Cambria"/>
                <w:highlight w:val="white"/>
              </w:rPr>
            </w:pP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D13421" w:rsidRPr="00D13421" w:rsidRDefault="00D13421">
            <w:pPr>
              <w:jc w:val="right"/>
              <w:rPr>
                <w:rFonts w:asciiTheme="minorHAnsi" w:eastAsia="Cambria" w:hAnsiTheme="minorHAnsi" w:cs="Cambria"/>
              </w:rPr>
            </w:pPr>
            <w:r w:rsidRPr="00D13421">
              <w:rPr>
                <w:rFonts w:asciiTheme="minorHAnsi" w:eastAsia="Cambria" w:hAnsiTheme="minorHAnsi" w:cs="Cambria"/>
              </w:rPr>
              <w:t>3/23</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D13421" w:rsidRPr="00D13421" w:rsidRDefault="00D13421">
            <w:pPr>
              <w:rPr>
                <w:rFonts w:asciiTheme="minorHAnsi" w:eastAsia="Cambria" w:hAnsiTheme="minorHAnsi" w:cs="Cambria"/>
                <w:highlight w:val="white"/>
              </w:rPr>
            </w:pPr>
            <w:r w:rsidRPr="00D13421">
              <w:rPr>
                <w:rFonts w:asciiTheme="minorHAnsi" w:eastAsia="Cambria" w:hAnsiTheme="minorHAnsi" w:cs="Cambria"/>
                <w:highlight w:val="white"/>
              </w:rPr>
              <w:t>Spring Break</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D13421" w:rsidRPr="00D13421" w:rsidRDefault="00D13421">
            <w:pPr>
              <w:rPr>
                <w:rFonts w:asciiTheme="minorHAnsi" w:eastAsia="Cambria" w:hAnsiTheme="minorHAnsi" w:cs="Cambria"/>
                <w:highlight w:val="white"/>
              </w:rPr>
            </w:pPr>
          </w:p>
        </w:tc>
      </w:tr>
      <w:tr w:rsidR="00F14BCF"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10</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F14BCF" w:rsidRPr="00D13421" w:rsidRDefault="00D13421">
            <w:pPr>
              <w:jc w:val="right"/>
              <w:rPr>
                <w:rFonts w:asciiTheme="minorHAnsi" w:eastAsia="Cambria" w:hAnsiTheme="minorHAnsi" w:cs="Cambria"/>
              </w:rPr>
            </w:pPr>
            <w:r w:rsidRPr="00D13421">
              <w:rPr>
                <w:rFonts w:asciiTheme="minorHAnsi" w:eastAsia="Cambria" w:hAnsiTheme="minorHAnsi" w:cs="Cambria"/>
              </w:rPr>
              <w:t>3/30</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Default="00421F1D">
            <w:pPr>
              <w:rPr>
                <w:rFonts w:asciiTheme="minorHAnsi" w:eastAsia="Cambria" w:hAnsiTheme="minorHAnsi" w:cs="Cambria"/>
                <w:highlight w:val="white"/>
              </w:rPr>
            </w:pPr>
            <w:r>
              <w:rPr>
                <w:rFonts w:asciiTheme="minorHAnsi" w:eastAsia="Cambria" w:hAnsiTheme="minorHAnsi" w:cs="Cambria"/>
              </w:rPr>
              <w:t>Negotiate</w:t>
            </w:r>
            <w:r w:rsidRPr="00D13421">
              <w:rPr>
                <w:rFonts w:asciiTheme="minorHAnsi" w:eastAsia="Cambria" w:hAnsiTheme="minorHAnsi" w:cs="Cambria"/>
              </w:rPr>
              <w:t xml:space="preserve"> Where’s the Beef</w:t>
            </w:r>
            <w:r w:rsidRPr="00D13421">
              <w:rPr>
                <w:rFonts w:asciiTheme="minorHAnsi" w:eastAsia="Cambria" w:hAnsiTheme="minorHAnsi" w:cs="Cambria"/>
                <w:highlight w:val="white"/>
              </w:rPr>
              <w:t xml:space="preserve"> </w:t>
            </w:r>
          </w:p>
          <w:p w:rsidR="00421F1D" w:rsidRDefault="00421F1D">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 xml:space="preserve">Common Negotiation Tactics/ </w:t>
            </w: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Active Listening</w:t>
            </w:r>
            <w:r w:rsidRPr="00D13421">
              <w:rPr>
                <w:rFonts w:asciiTheme="minorHAnsi" w:eastAsia="Cambria" w:hAnsiTheme="minorHAnsi" w:cs="Cambria"/>
              </w:rPr>
              <w:t>/Keeping in Control of Your Emotions</w:t>
            </w:r>
          </w:p>
          <w:p w:rsidR="00F14BCF" w:rsidRPr="00D13421" w:rsidRDefault="00F14BCF">
            <w:pPr>
              <w:rPr>
                <w:rFonts w:asciiTheme="minorHAnsi" w:eastAsia="Cambria" w:hAnsiTheme="minorHAnsi" w:cs="Cambria"/>
              </w:rPr>
            </w:pPr>
          </w:p>
          <w:p w:rsidR="00F14BCF" w:rsidRPr="00D13421" w:rsidRDefault="00F14BCF">
            <w:pPr>
              <w:rPr>
                <w:rFonts w:asciiTheme="minorHAnsi" w:eastAsia="Cambria" w:hAnsiTheme="minorHAnsi" w:cs="Cambria"/>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Default="00421F1D">
            <w:pPr>
              <w:rPr>
                <w:rFonts w:asciiTheme="minorHAnsi" w:eastAsia="Cambria" w:hAnsiTheme="minorHAnsi" w:cs="Cambria"/>
                <w:highlight w:val="white"/>
              </w:rPr>
            </w:pP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xml:space="preserve">Reading: </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Getting to Yes, Ch. 8</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Article, Phone taps, power plays and sarcasm</w:t>
            </w:r>
          </w:p>
          <w:p w:rsidR="00F14BCF" w:rsidRPr="00D13421" w:rsidRDefault="00F14BCF">
            <w:pPr>
              <w:rPr>
                <w:rFonts w:asciiTheme="minorHAnsi" w:eastAsia="Cambria" w:hAnsiTheme="minorHAnsi" w:cs="Cambria"/>
                <w:highlight w:val="white"/>
              </w:rPr>
            </w:pPr>
          </w:p>
          <w:p w:rsidR="00F14BCF" w:rsidRPr="00D13421" w:rsidRDefault="00AC5C75">
            <w:pPr>
              <w:rPr>
                <w:rFonts w:asciiTheme="minorHAnsi" w:eastAsia="Cambria" w:hAnsiTheme="minorHAnsi" w:cs="Cambria"/>
              </w:rPr>
            </w:pPr>
            <w:r w:rsidRPr="00D13421">
              <w:rPr>
                <w:rFonts w:asciiTheme="minorHAnsi" w:eastAsia="Cambria" w:hAnsiTheme="minorHAnsi" w:cs="Cambria"/>
                <w:highlight w:val="white"/>
              </w:rPr>
              <w:t>Activities:</w:t>
            </w:r>
          </w:p>
          <w:p w:rsidR="00F14BCF" w:rsidRPr="00D13421" w:rsidRDefault="00AC5C75">
            <w:pPr>
              <w:rPr>
                <w:rFonts w:asciiTheme="minorHAnsi" w:eastAsia="Cambria" w:hAnsiTheme="minorHAnsi" w:cs="Cambria"/>
                <w:highlight w:val="white"/>
              </w:rPr>
            </w:pPr>
            <w:r w:rsidRPr="00D13421">
              <w:rPr>
                <w:rFonts w:asciiTheme="minorHAnsi" w:eastAsia="Cambria" w:hAnsiTheme="minorHAnsi" w:cs="Cambria"/>
                <w:highlight w:val="white"/>
              </w:rPr>
              <w:t xml:space="preserve">· Aunt Martha’s Kitchens attorneys and clients meet </w:t>
            </w:r>
          </w:p>
          <w:p w:rsidR="00F14BCF" w:rsidRPr="00D13421" w:rsidRDefault="00F14BCF">
            <w:pPr>
              <w:rPr>
                <w:rFonts w:asciiTheme="minorHAnsi" w:eastAsia="Cambria" w:hAnsiTheme="minorHAnsi" w:cs="Cambria"/>
                <w:highlight w:val="white"/>
              </w:rPr>
            </w:pPr>
          </w:p>
          <w:p w:rsidR="00421F1D" w:rsidRPr="00D13421" w:rsidRDefault="00421F1D" w:rsidP="00421F1D">
            <w:pPr>
              <w:rPr>
                <w:rFonts w:asciiTheme="minorHAnsi" w:eastAsia="Cambria" w:hAnsiTheme="minorHAnsi" w:cs="Cambria"/>
              </w:rPr>
            </w:pPr>
            <w:r w:rsidRPr="00D13421">
              <w:rPr>
                <w:rFonts w:asciiTheme="minorHAnsi" w:eastAsia="Cambria" w:hAnsiTheme="minorHAnsi" w:cs="Cambria"/>
              </w:rPr>
              <w:t>Writing: Where’s the Beef Bargaining Plan</w:t>
            </w:r>
            <w:r>
              <w:rPr>
                <w:rFonts w:asciiTheme="minorHAnsi" w:eastAsia="Cambria" w:hAnsiTheme="minorHAnsi" w:cs="Cambria"/>
              </w:rPr>
              <w:t xml:space="preserve"> - </w:t>
            </w:r>
            <w:r>
              <w:rPr>
                <w:rFonts w:asciiTheme="minorHAnsi" w:eastAsia="Cambria" w:hAnsiTheme="minorHAnsi" w:cs="Cambria"/>
                <w:highlight w:val="white"/>
              </w:rPr>
              <w:t xml:space="preserve">address what you plan to include in your </w:t>
            </w:r>
            <w:r>
              <w:rPr>
                <w:rFonts w:asciiTheme="minorHAnsi" w:eastAsia="Cambria" w:hAnsiTheme="minorHAnsi" w:cs="Cambria"/>
              </w:rPr>
              <w:t>settlement agreement</w:t>
            </w:r>
          </w:p>
          <w:p w:rsidR="00F14BCF" w:rsidRPr="00D13421" w:rsidRDefault="00F14BCF" w:rsidP="00421F1D">
            <w:pPr>
              <w:rPr>
                <w:rFonts w:asciiTheme="minorHAnsi" w:eastAsia="Cambria" w:hAnsiTheme="minorHAnsi" w:cs="Cambria"/>
              </w:rPr>
            </w:pPr>
          </w:p>
        </w:tc>
      </w:tr>
      <w:tr w:rsidR="00D24A6E"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rsidP="00D24A6E">
            <w:pPr>
              <w:rPr>
                <w:rFonts w:asciiTheme="minorHAnsi" w:eastAsia="Cambria" w:hAnsiTheme="minorHAnsi" w:cs="Cambria"/>
              </w:rPr>
            </w:pPr>
            <w:r w:rsidRPr="00D13421">
              <w:rPr>
                <w:rFonts w:asciiTheme="minorHAnsi" w:eastAsia="Cambria" w:hAnsiTheme="minorHAnsi" w:cs="Cambria"/>
              </w:rPr>
              <w:t>11</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rsidP="00D24A6E">
            <w:pPr>
              <w:jc w:val="right"/>
              <w:rPr>
                <w:rFonts w:asciiTheme="minorHAnsi" w:eastAsia="Cambria" w:hAnsiTheme="minorHAnsi" w:cs="Cambria"/>
              </w:rPr>
            </w:pPr>
            <w:r w:rsidRPr="00D13421">
              <w:rPr>
                <w:rFonts w:asciiTheme="minorHAnsi" w:eastAsia="Cambria" w:hAnsiTheme="minorHAnsi" w:cs="Cambria"/>
              </w:rPr>
              <w:t>Sat 4/</w:t>
            </w:r>
            <w:r>
              <w:rPr>
                <w:rFonts w:asciiTheme="minorHAnsi" w:eastAsia="Cambria" w:hAnsiTheme="minorHAnsi" w:cs="Cambria"/>
              </w:rPr>
              <w:t>3</w:t>
            </w:r>
          </w:p>
          <w:p w:rsidR="00D24A6E" w:rsidRPr="00D13421" w:rsidRDefault="00D24A6E" w:rsidP="00D24A6E">
            <w:pPr>
              <w:jc w:val="right"/>
              <w:rPr>
                <w:rFonts w:asciiTheme="minorHAnsi" w:eastAsia="Cambria" w:hAnsiTheme="minorHAnsi" w:cs="Cambria"/>
              </w:rPr>
            </w:pPr>
            <w:r w:rsidRPr="00D13421">
              <w:rPr>
                <w:rFonts w:asciiTheme="minorHAnsi" w:eastAsia="Cambria" w:hAnsiTheme="minorHAnsi" w:cs="Cambria"/>
                <w:highlight w:val="white"/>
              </w:rPr>
              <w:t>9am-</w:t>
            </w:r>
            <w:r w:rsidRPr="00D13421">
              <w:rPr>
                <w:rFonts w:asciiTheme="minorHAnsi" w:eastAsia="Cambria" w:hAnsiTheme="minorHAnsi" w:cs="Cambria"/>
              </w:rPr>
              <w:t>noon</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rsidP="00D24A6E">
            <w:pPr>
              <w:rPr>
                <w:rFonts w:asciiTheme="minorHAnsi" w:eastAsia="Cambria" w:hAnsiTheme="minorHAnsi" w:cs="Cambria"/>
                <w:highlight w:val="white"/>
              </w:rPr>
            </w:pPr>
            <w:r w:rsidRPr="00D13421">
              <w:rPr>
                <w:rFonts w:asciiTheme="minorHAnsi" w:eastAsia="Cambria" w:hAnsiTheme="minorHAnsi" w:cs="Cambria"/>
                <w:highlight w:val="white"/>
              </w:rPr>
              <w:t>Cross-class exercise</w:t>
            </w:r>
          </w:p>
          <w:p w:rsidR="00D24A6E" w:rsidRPr="00D13421" w:rsidRDefault="00D24A6E" w:rsidP="00D24A6E">
            <w:pPr>
              <w:rPr>
                <w:rFonts w:asciiTheme="minorHAnsi" w:eastAsia="Cambria" w:hAnsiTheme="minorHAnsi" w:cs="Cambria"/>
                <w:highlight w:val="white"/>
              </w:rPr>
            </w:pPr>
          </w:p>
          <w:p w:rsidR="00D24A6E" w:rsidRPr="00D13421" w:rsidRDefault="00D24A6E" w:rsidP="00D24A6E">
            <w:pPr>
              <w:rPr>
                <w:rFonts w:asciiTheme="minorHAnsi" w:eastAsia="Cambria" w:hAnsiTheme="minorHAnsi" w:cs="Cambria"/>
                <w:highlight w:val="white"/>
              </w:rPr>
            </w:pPr>
            <w:r w:rsidRPr="00D13421">
              <w:rPr>
                <w:rFonts w:asciiTheme="minorHAnsi" w:eastAsia="Cambria" w:hAnsiTheme="minorHAnsi" w:cs="Cambria"/>
                <w:highlight w:val="white"/>
              </w:rPr>
              <w:t xml:space="preserve">Negotiate </w:t>
            </w:r>
            <w:r>
              <w:rPr>
                <w:rFonts w:asciiTheme="minorHAnsi" w:eastAsia="Cambria" w:hAnsiTheme="minorHAnsi" w:cs="Cambria"/>
                <w:highlight w:val="white"/>
              </w:rPr>
              <w:t>Water Shut Off</w:t>
            </w:r>
          </w:p>
          <w:p w:rsidR="00D24A6E" w:rsidRPr="00D13421" w:rsidRDefault="00D24A6E" w:rsidP="00D24A6E">
            <w:pPr>
              <w:rPr>
                <w:rFonts w:asciiTheme="minorHAnsi" w:eastAsia="Cambria" w:hAnsiTheme="minorHAnsi" w:cs="Cambria"/>
                <w:highlight w:val="white"/>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4D5F08" w:rsidRPr="004D5F08" w:rsidRDefault="004D5F08" w:rsidP="00D24A6E">
            <w:pPr>
              <w:rPr>
                <w:rFonts w:asciiTheme="minorHAnsi" w:eastAsia="Cambria" w:hAnsiTheme="minorHAnsi" w:cs="Cambria"/>
                <w:highlight w:val="white"/>
              </w:rPr>
            </w:pPr>
            <w:r w:rsidRPr="004D5F08">
              <w:rPr>
                <w:rFonts w:asciiTheme="minorHAnsi" w:eastAsia="Cambria" w:hAnsiTheme="minorHAnsi" w:cs="Cambria"/>
                <w:highlight w:val="white"/>
              </w:rPr>
              <w:t>Reading:</w:t>
            </w:r>
          </w:p>
          <w:p w:rsidR="004D5F08" w:rsidRDefault="004D5F08" w:rsidP="004D5F08">
            <w:pPr>
              <w:shd w:val="clear" w:color="auto" w:fill="FFFFFF"/>
              <w:rPr>
                <w:rFonts w:asciiTheme="minorHAnsi" w:eastAsia="Cambria" w:hAnsiTheme="minorHAnsi" w:cs="Cambria"/>
                <w:u w:val="single"/>
              </w:rPr>
            </w:pPr>
            <w:r w:rsidRPr="00D13421">
              <w:rPr>
                <w:rFonts w:asciiTheme="minorHAnsi" w:eastAsia="Cambria" w:hAnsiTheme="minorHAnsi" w:cs="Cambria"/>
                <w:highlight w:val="white"/>
              </w:rPr>
              <w:t>·</w:t>
            </w:r>
            <w:r>
              <w:rPr>
                <w:rFonts w:asciiTheme="minorHAnsi" w:eastAsia="Cambria" w:hAnsiTheme="minorHAnsi" w:cs="Cambria"/>
              </w:rPr>
              <w:t xml:space="preserve">Clark, </w:t>
            </w:r>
            <w:r w:rsidRPr="004D5F08">
              <w:rPr>
                <w:rFonts w:asciiTheme="minorHAnsi" w:eastAsia="Cambria" w:hAnsiTheme="minorHAnsi" w:cs="Cambria"/>
                <w:u w:val="single"/>
              </w:rPr>
              <w:t>The Poisoned City</w:t>
            </w:r>
            <w:r>
              <w:rPr>
                <w:rFonts w:asciiTheme="minorHAnsi" w:eastAsia="Cambria" w:hAnsiTheme="minorHAnsi" w:cs="Cambria"/>
                <w:u w:val="single"/>
              </w:rPr>
              <w:t>, pp. 2-19, 31-61</w:t>
            </w:r>
          </w:p>
          <w:p w:rsidR="004D5F08" w:rsidRDefault="004D5F08" w:rsidP="004D5F08">
            <w:pPr>
              <w:shd w:val="clear" w:color="auto" w:fill="FFFFFF"/>
              <w:rPr>
                <w:rFonts w:asciiTheme="minorHAnsi" w:eastAsia="Cambria" w:hAnsiTheme="minorHAnsi" w:cs="Cambria"/>
              </w:rPr>
            </w:pPr>
          </w:p>
          <w:p w:rsidR="004D5F08" w:rsidRPr="004D5F08" w:rsidRDefault="004D5F08" w:rsidP="004D5F08">
            <w:pPr>
              <w:shd w:val="clear" w:color="auto" w:fill="FFFFFF"/>
              <w:rPr>
                <w:rFonts w:asciiTheme="minorHAnsi" w:hAnsiTheme="minorHAnsi" w:cs="Arial"/>
                <w:color w:val="000000"/>
              </w:rPr>
            </w:pPr>
            <w:r w:rsidRPr="00D13421">
              <w:rPr>
                <w:rFonts w:asciiTheme="minorHAnsi" w:eastAsia="Cambria" w:hAnsiTheme="minorHAnsi" w:cs="Cambria"/>
                <w:highlight w:val="white"/>
              </w:rPr>
              <w:t>·</w:t>
            </w:r>
            <w:hyperlink r:id="rId41" w:history="1">
              <w:r w:rsidRPr="00787F49">
                <w:rPr>
                  <w:rStyle w:val="Hyperlink"/>
                  <w:rFonts w:asciiTheme="minorHAnsi" w:hAnsiTheme="minorHAnsi" w:cs="Arial"/>
                </w:rPr>
                <w:t>https://theconversation.com/flints-water-crisis-is-a-blatant-example-of-environmental-injustice-53553</w:t>
              </w:r>
            </w:hyperlink>
          </w:p>
          <w:p w:rsidR="004D5F08" w:rsidRPr="004D5F08" w:rsidRDefault="004D5F08" w:rsidP="004D5F08">
            <w:pPr>
              <w:shd w:val="clear" w:color="auto" w:fill="FFFFFF"/>
              <w:rPr>
                <w:rFonts w:asciiTheme="minorHAnsi" w:hAnsiTheme="minorHAnsi" w:cs="Arial"/>
                <w:color w:val="000000"/>
              </w:rPr>
            </w:pPr>
          </w:p>
          <w:p w:rsidR="004D5F08" w:rsidRPr="000B4078" w:rsidRDefault="004D5F08" w:rsidP="000B4078">
            <w:pPr>
              <w:shd w:val="clear" w:color="auto" w:fill="FFFFFF"/>
              <w:rPr>
                <w:rFonts w:asciiTheme="minorHAnsi" w:hAnsiTheme="minorHAnsi" w:cs="Arial"/>
                <w:color w:val="000000"/>
              </w:rPr>
            </w:pPr>
            <w:r w:rsidRPr="00D13421">
              <w:rPr>
                <w:rFonts w:asciiTheme="minorHAnsi" w:eastAsia="Cambria" w:hAnsiTheme="minorHAnsi" w:cs="Cambria"/>
                <w:highlight w:val="white"/>
              </w:rPr>
              <w:t>·</w:t>
            </w:r>
            <w:hyperlink r:id="rId42" w:tgtFrame="_blank" w:history="1">
              <w:r w:rsidRPr="004D5F08">
                <w:rPr>
                  <w:rStyle w:val="Hyperlink"/>
                  <w:rFonts w:asciiTheme="minorHAnsi" w:hAnsiTheme="minorHAnsi" w:cs="Arial"/>
                  <w:color w:val="1155CC"/>
                </w:rPr>
                <w:t>https://www.ejnet.org/ej/principles.html "</w:t>
              </w:r>
              <w:r w:rsidRPr="004D5F08">
                <w:rPr>
                  <w:rFonts w:asciiTheme="minorHAnsi" w:hAnsiTheme="minorHAnsi" w:cs="Arial"/>
                  <w:color w:val="1155CC"/>
                  <w:u w:val="single"/>
                </w:rPr>
                <w:br/>
              </w:r>
            </w:hyperlink>
          </w:p>
          <w:p w:rsidR="00D24A6E" w:rsidRPr="004D5F08" w:rsidRDefault="00D24A6E" w:rsidP="00D24A6E">
            <w:pPr>
              <w:rPr>
                <w:rFonts w:asciiTheme="minorHAnsi" w:eastAsia="Cambria" w:hAnsiTheme="minorHAnsi" w:cs="Cambria"/>
              </w:rPr>
            </w:pPr>
            <w:r w:rsidRPr="004D5F08">
              <w:rPr>
                <w:rFonts w:asciiTheme="minorHAnsi" w:eastAsia="Cambria" w:hAnsiTheme="minorHAnsi" w:cs="Cambria"/>
                <w:highlight w:val="white"/>
              </w:rPr>
              <w:t xml:space="preserve">Writing: </w:t>
            </w:r>
            <w:r w:rsidRPr="004D5F08">
              <w:rPr>
                <w:rFonts w:asciiTheme="minorHAnsi" w:eastAsia="Cambria" w:hAnsiTheme="minorHAnsi" w:cs="Cambria"/>
              </w:rPr>
              <w:t>Water Shut Off Bargaining Plan</w:t>
            </w:r>
          </w:p>
          <w:p w:rsidR="00D24A6E" w:rsidRPr="004D5F08" w:rsidRDefault="00D24A6E" w:rsidP="00D24A6E">
            <w:pPr>
              <w:rPr>
                <w:rFonts w:asciiTheme="minorHAnsi" w:eastAsia="Cambria" w:hAnsiTheme="minorHAnsi" w:cs="Cambria"/>
              </w:rPr>
            </w:pPr>
          </w:p>
        </w:tc>
      </w:tr>
      <w:tr w:rsidR="00D24A6E"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rPr>
                <w:rFonts w:asciiTheme="minorHAnsi" w:eastAsia="Cambria" w:hAnsiTheme="minorHAnsi" w:cs="Cambria"/>
              </w:rPr>
            </w:pPr>
            <w:r w:rsidRPr="00D13421">
              <w:rPr>
                <w:rFonts w:asciiTheme="minorHAnsi" w:eastAsia="Cambria" w:hAnsiTheme="minorHAnsi" w:cs="Cambria"/>
              </w:rPr>
              <w:t>12</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jc w:val="right"/>
              <w:rPr>
                <w:rFonts w:asciiTheme="minorHAnsi" w:eastAsia="Cambria" w:hAnsiTheme="minorHAnsi" w:cs="Cambria"/>
              </w:rPr>
            </w:pPr>
            <w:r w:rsidRPr="00D13421">
              <w:rPr>
                <w:rFonts w:asciiTheme="minorHAnsi" w:eastAsia="Cambria" w:hAnsiTheme="minorHAnsi" w:cs="Cambria"/>
              </w:rPr>
              <w:t>4/6</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Default="00421F1D">
            <w:pPr>
              <w:rPr>
                <w:rFonts w:asciiTheme="minorHAnsi" w:eastAsia="Cambria" w:hAnsiTheme="minorHAnsi" w:cs="Cambria"/>
                <w:highlight w:val="white"/>
              </w:rPr>
            </w:pPr>
            <w:r w:rsidRPr="00D13421">
              <w:rPr>
                <w:rFonts w:asciiTheme="minorHAnsi" w:eastAsia="Cambria" w:hAnsiTheme="minorHAnsi" w:cs="Cambria"/>
                <w:highlight w:val="white"/>
              </w:rPr>
              <w:t xml:space="preserve">Negotiate Aunt Martha’s Kitchens </w:t>
            </w:r>
          </w:p>
          <w:p w:rsidR="00421F1D" w:rsidRDefault="00421F1D">
            <w:pPr>
              <w:rPr>
                <w:rFonts w:asciiTheme="minorHAnsi" w:eastAsia="Cambria" w:hAnsiTheme="minorHAnsi" w:cs="Cambria"/>
                <w:highlight w:val="white"/>
              </w:rPr>
            </w:pPr>
          </w:p>
          <w:p w:rsidR="00D24A6E" w:rsidRPr="00D13421" w:rsidRDefault="00D24A6E">
            <w:pPr>
              <w:rPr>
                <w:rFonts w:asciiTheme="minorHAnsi" w:eastAsia="Cambria" w:hAnsiTheme="minorHAnsi" w:cs="Cambria"/>
              </w:rPr>
            </w:pPr>
            <w:r w:rsidRPr="00D13421">
              <w:rPr>
                <w:rFonts w:asciiTheme="minorHAnsi" w:eastAsia="Cambria" w:hAnsiTheme="minorHAnsi" w:cs="Cambria"/>
                <w:highlight w:val="white"/>
              </w:rPr>
              <w:t>Facilitated Settlement (Mediation</w:t>
            </w:r>
            <w:r w:rsidRPr="00D13421">
              <w:rPr>
                <w:rFonts w:asciiTheme="minorHAnsi" w:eastAsia="Cambria" w:hAnsiTheme="minorHAnsi" w:cs="Cambria"/>
              </w:rPr>
              <w:t>)</w:t>
            </w:r>
          </w:p>
          <w:p w:rsidR="00D24A6E" w:rsidRPr="00D13421" w:rsidRDefault="00D24A6E">
            <w:pPr>
              <w:rPr>
                <w:rFonts w:asciiTheme="minorHAnsi" w:eastAsia="Cambria" w:hAnsiTheme="minorHAnsi" w:cs="Cambria"/>
              </w:rPr>
            </w:pPr>
            <w:r w:rsidRPr="00D13421">
              <w:rPr>
                <w:highlight w:val="white"/>
              </w:rPr>
              <w:t>●</w:t>
            </w:r>
            <w:r w:rsidRPr="00D13421">
              <w:rPr>
                <w:rFonts w:asciiTheme="minorHAnsi" w:eastAsia="Cambria" w:hAnsiTheme="minorHAnsi" w:cs="Cambria"/>
              </w:rPr>
              <w:t xml:space="preserve"> Overview of a mediation</w:t>
            </w:r>
          </w:p>
          <w:p w:rsidR="00D24A6E" w:rsidRPr="00D13421" w:rsidRDefault="00D24A6E">
            <w:pPr>
              <w:rPr>
                <w:rFonts w:asciiTheme="minorHAnsi" w:eastAsia="Cambria" w:hAnsiTheme="minorHAnsi" w:cs="Cambria"/>
              </w:rPr>
            </w:pPr>
            <w:r w:rsidRPr="00D13421">
              <w:rPr>
                <w:highlight w:val="white"/>
              </w:rPr>
              <w:t>●</w:t>
            </w:r>
            <w:r w:rsidRPr="00D13421">
              <w:rPr>
                <w:rFonts w:asciiTheme="minorHAnsi" w:eastAsia="Cambria" w:hAnsiTheme="minorHAnsi" w:cs="Cambria"/>
              </w:rPr>
              <w:t xml:space="preserve"> Role of the mediator</w:t>
            </w:r>
          </w:p>
          <w:p w:rsidR="00532739" w:rsidRPr="00D13421" w:rsidRDefault="00532739" w:rsidP="00421F1D">
            <w:pPr>
              <w:rPr>
                <w:rFonts w:asciiTheme="minorHAnsi" w:eastAsia="Cambria" w:hAnsiTheme="minorHAnsi" w:cs="Cambria"/>
                <w:highlight w:val="white"/>
              </w:rPr>
            </w:pP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rPr>
                <w:rFonts w:asciiTheme="minorHAnsi" w:eastAsia="Cambria" w:hAnsiTheme="minorHAnsi" w:cs="Cambria"/>
              </w:rPr>
            </w:pPr>
            <w:r w:rsidRPr="00D13421">
              <w:rPr>
                <w:rFonts w:asciiTheme="minorHAnsi" w:eastAsia="Cambria" w:hAnsiTheme="minorHAnsi" w:cs="Cambria"/>
              </w:rPr>
              <w:lastRenderedPageBreak/>
              <w:t>Reading:</w:t>
            </w:r>
          </w:p>
          <w:p w:rsidR="00D24A6E" w:rsidRPr="00D13421" w:rsidRDefault="009B15EC">
            <w:pPr>
              <w:pBdr>
                <w:top w:val="nil"/>
                <w:left w:val="nil"/>
                <w:bottom w:val="nil"/>
                <w:right w:val="nil"/>
                <w:between w:val="nil"/>
              </w:pBdr>
              <w:rPr>
                <w:rFonts w:asciiTheme="minorHAnsi" w:eastAsia="Cambria" w:hAnsiTheme="minorHAnsi" w:cs="Cambria"/>
                <w:color w:val="000000"/>
              </w:rPr>
            </w:pPr>
            <w:hyperlink r:id="rId43">
              <w:r w:rsidR="00D24A6E" w:rsidRPr="00D13421">
                <w:rPr>
                  <w:rFonts w:asciiTheme="minorHAnsi" w:eastAsia="Cambria" w:hAnsiTheme="minorHAnsi" w:cs="Cambria"/>
                  <w:color w:val="1155CC"/>
                  <w:sz w:val="22"/>
                  <w:szCs w:val="22"/>
                  <w:u w:val="single"/>
                </w:rPr>
                <w:t>CRPC 2.4 Lawyer as Third-Party Neutral</w:t>
              </w:r>
            </w:hyperlink>
          </w:p>
          <w:p w:rsidR="00D24A6E" w:rsidRPr="00D13421" w:rsidRDefault="009B15EC">
            <w:pPr>
              <w:rPr>
                <w:rFonts w:asciiTheme="minorHAnsi" w:eastAsia="Cambria" w:hAnsiTheme="minorHAnsi" w:cs="Cambria"/>
              </w:rPr>
            </w:pPr>
            <w:hyperlink r:id="rId44">
              <w:r w:rsidR="00D24A6E" w:rsidRPr="00D13421">
                <w:rPr>
                  <w:rFonts w:asciiTheme="minorHAnsi" w:eastAsia="Cambria" w:hAnsiTheme="minorHAnsi" w:cs="Cambria"/>
                  <w:color w:val="0563C1"/>
                  <w:u w:val="single"/>
                </w:rPr>
                <w:t xml:space="preserve">Wayne Brazil, Specific Ways That Participation by a Neutral in a </w:t>
              </w:r>
              <w:r w:rsidR="00D24A6E" w:rsidRPr="00D13421">
                <w:rPr>
                  <w:rFonts w:asciiTheme="minorHAnsi" w:eastAsia="Cambria" w:hAnsiTheme="minorHAnsi" w:cs="Cambria"/>
                  <w:color w:val="0563C1"/>
                  <w:u w:val="single"/>
                </w:rPr>
                <w:lastRenderedPageBreak/>
                <w:t>Settlement Dynamic Can Increase the Likelihood of Success</w:t>
              </w:r>
            </w:hyperlink>
          </w:p>
          <w:p w:rsidR="00D24A6E" w:rsidRPr="00D13421" w:rsidRDefault="00D24A6E">
            <w:pPr>
              <w:rPr>
                <w:rFonts w:asciiTheme="minorHAnsi" w:eastAsia="Cambria" w:hAnsiTheme="minorHAnsi" w:cs="Cambria"/>
                <w:highlight w:val="white"/>
              </w:rPr>
            </w:pPr>
          </w:p>
          <w:p w:rsidR="00421F1D" w:rsidRPr="00D13421" w:rsidRDefault="00421F1D" w:rsidP="00421F1D">
            <w:pPr>
              <w:rPr>
                <w:rFonts w:asciiTheme="minorHAnsi" w:eastAsia="Cambria" w:hAnsiTheme="minorHAnsi" w:cs="Cambria"/>
              </w:rPr>
            </w:pPr>
            <w:r w:rsidRPr="00D13421">
              <w:rPr>
                <w:rFonts w:asciiTheme="minorHAnsi" w:eastAsia="Cambria" w:hAnsiTheme="minorHAnsi" w:cs="Cambria"/>
              </w:rPr>
              <w:t>Writing: Aunt Martha’s Bargaining Plan (graded)</w:t>
            </w:r>
          </w:p>
          <w:p w:rsidR="00D24A6E" w:rsidRPr="00D13421" w:rsidRDefault="00D24A6E">
            <w:pPr>
              <w:rPr>
                <w:rFonts w:asciiTheme="minorHAnsi" w:eastAsia="Cambria" w:hAnsiTheme="minorHAnsi" w:cs="Cambria"/>
              </w:rPr>
            </w:pPr>
          </w:p>
          <w:p w:rsidR="00D24A6E" w:rsidRPr="00D13421" w:rsidRDefault="00D24A6E">
            <w:pPr>
              <w:rPr>
                <w:rFonts w:asciiTheme="minorHAnsi" w:eastAsia="Cambria" w:hAnsiTheme="minorHAnsi" w:cs="Cambria"/>
              </w:rPr>
            </w:pPr>
          </w:p>
        </w:tc>
      </w:tr>
      <w:tr w:rsidR="00D24A6E" w:rsidRPr="00D13421">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rPr>
                <w:rFonts w:asciiTheme="minorHAnsi" w:eastAsia="Cambria" w:hAnsiTheme="minorHAnsi" w:cs="Cambria"/>
              </w:rPr>
            </w:pPr>
            <w:r w:rsidRPr="00D13421">
              <w:rPr>
                <w:rFonts w:asciiTheme="minorHAnsi" w:eastAsia="Cambria" w:hAnsiTheme="minorHAnsi" w:cs="Cambria"/>
              </w:rPr>
              <w:lastRenderedPageBreak/>
              <w:t>13</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jc w:val="right"/>
              <w:rPr>
                <w:rFonts w:asciiTheme="minorHAnsi" w:eastAsia="Cambria" w:hAnsiTheme="minorHAnsi" w:cs="Cambria"/>
              </w:rPr>
            </w:pPr>
            <w:r w:rsidRPr="00D13421">
              <w:rPr>
                <w:rFonts w:asciiTheme="minorHAnsi" w:eastAsia="Cambria" w:hAnsiTheme="minorHAnsi" w:cs="Cambria"/>
              </w:rPr>
              <w:t>4/13</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keepNext/>
              <w:rPr>
                <w:rFonts w:asciiTheme="minorHAnsi" w:eastAsia="Cambria" w:hAnsiTheme="minorHAnsi" w:cs="Cambria"/>
                <w:highlight w:val="white"/>
              </w:rPr>
            </w:pPr>
            <w:r w:rsidRPr="00D13421">
              <w:rPr>
                <w:rFonts w:asciiTheme="minorHAnsi" w:eastAsia="Cambria" w:hAnsiTheme="minorHAnsi" w:cs="Cambria"/>
                <w:highlight w:val="white"/>
              </w:rPr>
              <w:t>Facilitated Settlement (Mediation</w:t>
            </w:r>
            <w:r w:rsidRPr="00D13421">
              <w:rPr>
                <w:rFonts w:asciiTheme="minorHAnsi" w:eastAsia="Cambria" w:hAnsiTheme="minorHAnsi" w:cs="Cambria"/>
              </w:rPr>
              <w:t>) Part II</w:t>
            </w:r>
          </w:p>
          <w:p w:rsidR="00D24A6E" w:rsidRPr="00D13421" w:rsidRDefault="00D24A6E">
            <w:pPr>
              <w:keepNext/>
              <w:rPr>
                <w:rFonts w:asciiTheme="minorHAnsi" w:eastAsia="Cambria" w:hAnsiTheme="minorHAnsi" w:cs="Cambria"/>
              </w:rPr>
            </w:pPr>
            <w:r w:rsidRPr="00D13421">
              <w:rPr>
                <w:highlight w:val="white"/>
              </w:rPr>
              <w:t>●</w:t>
            </w:r>
            <w:r w:rsidRPr="00D13421">
              <w:rPr>
                <w:rFonts w:asciiTheme="minorHAnsi" w:eastAsia="Cambria" w:hAnsiTheme="minorHAnsi" w:cs="Cambria"/>
              </w:rPr>
              <w:t xml:space="preserve"> Using a mediator effectively</w:t>
            </w:r>
          </w:p>
          <w:p w:rsidR="00421F1D" w:rsidRPr="00D13421" w:rsidRDefault="00421F1D" w:rsidP="00421F1D">
            <w:pPr>
              <w:rPr>
                <w:rFonts w:asciiTheme="minorHAnsi" w:eastAsia="Cambria" w:hAnsiTheme="minorHAnsi" w:cs="Cambria"/>
              </w:rPr>
            </w:pPr>
            <w:r w:rsidRPr="00D13421">
              <w:rPr>
                <w:highlight w:val="white"/>
              </w:rPr>
              <w:t>●</w:t>
            </w:r>
            <w:r w:rsidRPr="00D13421">
              <w:rPr>
                <w:rFonts w:asciiTheme="minorHAnsi" w:eastAsia="Cambria" w:hAnsiTheme="minorHAnsi" w:cs="Cambria"/>
              </w:rPr>
              <w:t xml:space="preserve"> </w:t>
            </w:r>
            <w:r>
              <w:rPr>
                <w:rFonts w:asciiTheme="minorHAnsi" w:eastAsia="Cambria" w:hAnsiTheme="minorHAnsi" w:cs="Cambria"/>
              </w:rPr>
              <w:t>ADA Mediations</w:t>
            </w:r>
          </w:p>
          <w:p w:rsidR="00D24A6E" w:rsidRPr="00D13421" w:rsidRDefault="00D24A6E">
            <w:pPr>
              <w:keepNext/>
              <w:rPr>
                <w:rFonts w:asciiTheme="minorHAnsi" w:eastAsia="Cambria" w:hAnsiTheme="minorHAnsi" w:cs="Cambria"/>
              </w:rPr>
            </w:pPr>
          </w:p>
          <w:p w:rsidR="00D24A6E" w:rsidRPr="00D13421" w:rsidRDefault="00D24A6E">
            <w:pPr>
              <w:rPr>
                <w:rFonts w:asciiTheme="minorHAnsi" w:eastAsia="Cambria" w:hAnsiTheme="minorHAnsi" w:cs="Cambria"/>
              </w:rPr>
            </w:pPr>
            <w:r w:rsidRPr="00D13421">
              <w:rPr>
                <w:rFonts w:asciiTheme="minorHAnsi" w:eastAsia="Cambria" w:hAnsiTheme="minorHAnsi" w:cs="Cambria"/>
              </w:rPr>
              <w:t xml:space="preserve">Negotiate </w:t>
            </w:r>
            <w:r w:rsidR="00421F1D">
              <w:rPr>
                <w:rFonts w:asciiTheme="minorHAnsi" w:eastAsia="Cambria" w:hAnsiTheme="minorHAnsi" w:cs="Cambria"/>
              </w:rPr>
              <w:t xml:space="preserve">New Hire-New Fire </w:t>
            </w:r>
            <w:r w:rsidRPr="00D13421">
              <w:rPr>
                <w:rFonts w:asciiTheme="minorHAnsi" w:eastAsia="Cambria" w:hAnsiTheme="minorHAnsi" w:cs="Cambria"/>
              </w:rPr>
              <w:t>with mediators</w:t>
            </w:r>
          </w:p>
          <w:p w:rsidR="00D24A6E" w:rsidRPr="00D13421" w:rsidRDefault="00D24A6E">
            <w:pPr>
              <w:rPr>
                <w:rFonts w:asciiTheme="minorHAnsi" w:eastAsia="Cambria" w:hAnsiTheme="minorHAnsi" w:cs="Cambria"/>
              </w:rPr>
            </w:pPr>
          </w:p>
          <w:p w:rsidR="00D24A6E" w:rsidRPr="00D13421" w:rsidRDefault="00D24A6E" w:rsidP="00532739">
            <w:pPr>
              <w:rPr>
                <w:rFonts w:asciiTheme="minorHAnsi" w:eastAsia="Cambria" w:hAnsiTheme="minorHAnsi" w:cs="Cambria"/>
                <w:highlight w:val="white"/>
              </w:rPr>
            </w:pPr>
            <w:r w:rsidRPr="00D13421">
              <w:rPr>
                <w:highlight w:val="white"/>
              </w:rPr>
              <w:t>●</w:t>
            </w:r>
            <w:r w:rsidRPr="00D13421">
              <w:rPr>
                <w:rFonts w:asciiTheme="minorHAnsi" w:eastAsia="Cambria" w:hAnsiTheme="minorHAnsi" w:cs="Cambria"/>
                <w:highlight w:val="white"/>
              </w:rPr>
              <w:t xml:space="preserve"> </w:t>
            </w:r>
            <w:r w:rsidR="00532739">
              <w:rPr>
                <w:rFonts w:asciiTheme="minorHAnsi" w:eastAsia="Cambria" w:hAnsiTheme="minorHAnsi" w:cs="Cambria"/>
                <w:highlight w:val="white"/>
              </w:rPr>
              <w:t>Collateral Insurance</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pPr>
              <w:rPr>
                <w:rFonts w:asciiTheme="minorHAnsi" w:eastAsia="Cambria" w:hAnsiTheme="minorHAnsi" w:cs="Cambria"/>
              </w:rPr>
            </w:pPr>
            <w:r w:rsidRPr="00D13421">
              <w:rPr>
                <w:rFonts w:asciiTheme="minorHAnsi" w:eastAsia="Cambria" w:hAnsiTheme="minorHAnsi" w:cs="Cambria"/>
              </w:rPr>
              <w:t xml:space="preserve">Reading: </w:t>
            </w:r>
            <w:hyperlink r:id="rId45">
              <w:r w:rsidRPr="00D13421">
                <w:rPr>
                  <w:rFonts w:asciiTheme="minorHAnsi" w:eastAsia="Cambria" w:hAnsiTheme="minorHAnsi" w:cs="Cambria"/>
                  <w:color w:val="0563C1"/>
                  <w:u w:val="single"/>
                </w:rPr>
                <w:t>Shirish Gupta, Mediations Need a Plan of Action</w:t>
              </w:r>
            </w:hyperlink>
          </w:p>
          <w:p w:rsidR="00D24A6E" w:rsidRPr="00D13421" w:rsidRDefault="00D24A6E">
            <w:pPr>
              <w:rPr>
                <w:rFonts w:asciiTheme="minorHAnsi" w:eastAsia="Cambria" w:hAnsiTheme="minorHAnsi" w:cs="Cambria"/>
              </w:rPr>
            </w:pPr>
          </w:p>
          <w:p w:rsidR="00421F1D" w:rsidRDefault="00421F1D">
            <w:pPr>
              <w:rPr>
                <w:rFonts w:asciiTheme="minorHAnsi" w:eastAsia="Cambria" w:hAnsiTheme="minorHAnsi" w:cs="Cambria"/>
              </w:rPr>
            </w:pPr>
            <w:r w:rsidRPr="00D13421">
              <w:rPr>
                <w:rFonts w:asciiTheme="minorHAnsi" w:eastAsia="Cambria" w:hAnsiTheme="minorHAnsi" w:cs="Cambria"/>
                <w:highlight w:val="white"/>
              </w:rPr>
              <w:t>Writing: New Hire-New Fire Bargaining Plan</w:t>
            </w:r>
            <w:r w:rsidRPr="00D13421">
              <w:rPr>
                <w:rFonts w:asciiTheme="minorHAnsi" w:eastAsia="Cambria" w:hAnsiTheme="minorHAnsi" w:cs="Cambria"/>
              </w:rPr>
              <w:t xml:space="preserve"> </w:t>
            </w:r>
          </w:p>
          <w:p w:rsidR="00421F1D" w:rsidRDefault="00421F1D">
            <w:pPr>
              <w:rPr>
                <w:rFonts w:asciiTheme="minorHAnsi" w:eastAsia="Cambria" w:hAnsiTheme="minorHAnsi" w:cs="Cambria"/>
              </w:rPr>
            </w:pPr>
          </w:p>
          <w:p w:rsidR="00D24A6E" w:rsidRPr="00D13421" w:rsidRDefault="00D24A6E" w:rsidP="00421F1D">
            <w:pPr>
              <w:rPr>
                <w:rFonts w:asciiTheme="minorHAnsi" w:eastAsia="Cambria" w:hAnsiTheme="minorHAnsi" w:cs="Cambria"/>
              </w:rPr>
            </w:pPr>
          </w:p>
        </w:tc>
      </w:tr>
      <w:tr w:rsidR="00D24A6E" w:rsidRPr="00D13421" w:rsidTr="005F682D">
        <w:tc>
          <w:tcPr>
            <w:tcW w:w="37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rsidP="00D24A6E">
            <w:pPr>
              <w:rPr>
                <w:rFonts w:asciiTheme="minorHAnsi" w:eastAsia="Cambria" w:hAnsiTheme="minorHAnsi" w:cs="Cambria"/>
              </w:rPr>
            </w:pPr>
            <w:r w:rsidRPr="00D13421">
              <w:rPr>
                <w:rFonts w:asciiTheme="minorHAnsi" w:eastAsia="Cambria" w:hAnsiTheme="minorHAnsi" w:cs="Cambria"/>
              </w:rPr>
              <w:t>14</w:t>
            </w:r>
          </w:p>
        </w:tc>
        <w:tc>
          <w:tcPr>
            <w:tcW w:w="1230" w:type="dxa"/>
            <w:tcBorders>
              <w:bottom w:val="single" w:sz="6" w:space="0" w:color="000000"/>
              <w:right w:val="single" w:sz="6" w:space="0" w:color="000000"/>
            </w:tcBorders>
            <w:shd w:val="clear" w:color="auto" w:fill="FFFFFF"/>
            <w:tcMar>
              <w:top w:w="40" w:type="dxa"/>
              <w:left w:w="40" w:type="dxa"/>
              <w:bottom w:w="40" w:type="dxa"/>
              <w:right w:w="40" w:type="dxa"/>
            </w:tcMar>
          </w:tcPr>
          <w:p w:rsidR="00D24A6E" w:rsidRPr="00D13421" w:rsidRDefault="00D24A6E" w:rsidP="00D24A6E">
            <w:pPr>
              <w:jc w:val="right"/>
              <w:rPr>
                <w:rFonts w:asciiTheme="minorHAnsi" w:eastAsia="Cambria" w:hAnsiTheme="minorHAnsi" w:cs="Cambria"/>
              </w:rPr>
            </w:pPr>
            <w:r w:rsidRPr="00D13421">
              <w:rPr>
                <w:rFonts w:asciiTheme="minorHAnsi" w:eastAsia="Cambria" w:hAnsiTheme="minorHAnsi" w:cs="Cambria"/>
              </w:rPr>
              <w:t>4/20</w:t>
            </w:r>
            <w:r w:rsidR="00C44732">
              <w:rPr>
                <w:rFonts w:asciiTheme="minorHAnsi" w:eastAsia="Cambria" w:hAnsiTheme="minorHAnsi" w:cs="Cambria"/>
              </w:rPr>
              <w:t xml:space="preserve"> </w:t>
            </w:r>
            <w:r w:rsidR="00C44732" w:rsidRPr="00D13421">
              <w:rPr>
                <w:rFonts w:asciiTheme="minorHAnsi" w:eastAsia="Cambria" w:hAnsiTheme="minorHAnsi" w:cs="Cambria"/>
              </w:rPr>
              <w:t>Last</w:t>
            </w:r>
            <w:r w:rsidR="00C44732">
              <w:rPr>
                <w:rFonts w:asciiTheme="minorHAnsi" w:eastAsia="Cambria" w:hAnsiTheme="minorHAnsi" w:cs="Cambria"/>
              </w:rPr>
              <w:t> </w:t>
            </w:r>
            <w:r w:rsidR="00C44732" w:rsidRPr="00D13421">
              <w:rPr>
                <w:rFonts w:asciiTheme="minorHAnsi" w:eastAsia="Cambria" w:hAnsiTheme="minorHAnsi" w:cs="Cambria"/>
              </w:rPr>
              <w:t>Class</w:t>
            </w:r>
          </w:p>
        </w:tc>
        <w:tc>
          <w:tcPr>
            <w:tcW w:w="3720" w:type="dxa"/>
            <w:tcBorders>
              <w:bottom w:val="single" w:sz="6" w:space="0" w:color="000000"/>
              <w:right w:val="single" w:sz="6" w:space="0" w:color="000000"/>
            </w:tcBorders>
            <w:shd w:val="clear" w:color="auto" w:fill="FFFFFF"/>
            <w:tcMar>
              <w:top w:w="40" w:type="dxa"/>
              <w:left w:w="40" w:type="dxa"/>
              <w:bottom w:w="40" w:type="dxa"/>
              <w:right w:w="40" w:type="dxa"/>
            </w:tcMar>
          </w:tcPr>
          <w:p w:rsidR="00C44732" w:rsidRDefault="00C44732" w:rsidP="00C44732">
            <w:pPr>
              <w:keepNext/>
              <w:rPr>
                <w:rFonts w:asciiTheme="minorHAnsi" w:eastAsia="Cambria" w:hAnsiTheme="minorHAnsi" w:cs="Cambria"/>
              </w:rPr>
            </w:pPr>
            <w:r w:rsidRPr="00D13421">
              <w:rPr>
                <w:rFonts w:asciiTheme="minorHAnsi" w:eastAsia="Cambria" w:hAnsiTheme="minorHAnsi" w:cs="Cambria"/>
                <w:highlight w:val="white"/>
              </w:rPr>
              <w:t>Facilitated Settlement (Mediation</w:t>
            </w:r>
            <w:r w:rsidRPr="00D13421">
              <w:rPr>
                <w:rFonts w:asciiTheme="minorHAnsi" w:eastAsia="Cambria" w:hAnsiTheme="minorHAnsi" w:cs="Cambria"/>
              </w:rPr>
              <w:t>) Part II</w:t>
            </w:r>
          </w:p>
          <w:p w:rsidR="00C44732" w:rsidRDefault="00C44732" w:rsidP="00C44732">
            <w:pPr>
              <w:keepNext/>
              <w:rPr>
                <w:rFonts w:asciiTheme="minorHAnsi" w:eastAsia="Cambria" w:hAnsiTheme="minorHAnsi" w:cs="Cambria"/>
              </w:rPr>
            </w:pPr>
          </w:p>
          <w:p w:rsidR="00C44732" w:rsidRPr="00D13421" w:rsidRDefault="00C44732" w:rsidP="00C44732">
            <w:pPr>
              <w:keepNext/>
              <w:rPr>
                <w:rFonts w:asciiTheme="minorHAnsi" w:eastAsia="Cambria" w:hAnsiTheme="minorHAnsi" w:cs="Cambria"/>
                <w:highlight w:val="white"/>
              </w:rPr>
            </w:pPr>
            <w:r>
              <w:rPr>
                <w:rFonts w:asciiTheme="minorHAnsi" w:eastAsia="Cambria" w:hAnsiTheme="minorHAnsi" w:cs="Cambria"/>
              </w:rPr>
              <w:t xml:space="preserve">Negotiate </w:t>
            </w:r>
            <w:r w:rsidR="00421F1D">
              <w:rPr>
                <w:rFonts w:asciiTheme="minorHAnsi" w:eastAsia="Cambria" w:hAnsiTheme="minorHAnsi" w:cs="Cambria"/>
              </w:rPr>
              <w:t>Sharma-Gymboree with mediators</w:t>
            </w:r>
          </w:p>
          <w:p w:rsidR="00D24A6E" w:rsidRPr="00D13421" w:rsidRDefault="00D24A6E" w:rsidP="00D24A6E">
            <w:pPr>
              <w:rPr>
                <w:rFonts w:asciiTheme="minorHAnsi" w:eastAsia="Cambria" w:hAnsiTheme="minorHAnsi" w:cs="Cambria"/>
              </w:rPr>
            </w:pPr>
            <w:r w:rsidRPr="00D13421">
              <w:rPr>
                <w:rFonts w:asciiTheme="minorHAnsi" w:eastAsia="Cambria" w:hAnsiTheme="minorHAnsi" w:cs="Cambria"/>
              </w:rPr>
              <w:t xml:space="preserve"> </w:t>
            </w:r>
          </w:p>
        </w:tc>
        <w:tc>
          <w:tcPr>
            <w:tcW w:w="3795" w:type="dxa"/>
            <w:tcBorders>
              <w:bottom w:val="single" w:sz="6" w:space="0" w:color="000000"/>
              <w:right w:val="single" w:sz="6" w:space="0" w:color="000000"/>
            </w:tcBorders>
            <w:shd w:val="clear" w:color="auto" w:fill="FFFFFF"/>
            <w:tcMar>
              <w:top w:w="40" w:type="dxa"/>
              <w:left w:w="40" w:type="dxa"/>
              <w:bottom w:w="40" w:type="dxa"/>
              <w:right w:w="40" w:type="dxa"/>
            </w:tcMar>
          </w:tcPr>
          <w:p w:rsidR="00421F1D" w:rsidRPr="00D13421" w:rsidRDefault="00421F1D" w:rsidP="00421F1D">
            <w:pPr>
              <w:rPr>
                <w:rFonts w:asciiTheme="minorHAnsi" w:eastAsia="Cambria" w:hAnsiTheme="minorHAnsi" w:cs="Cambria"/>
              </w:rPr>
            </w:pPr>
            <w:r w:rsidRPr="00D13421">
              <w:rPr>
                <w:rFonts w:asciiTheme="minorHAnsi" w:eastAsia="Cambria" w:hAnsiTheme="minorHAnsi" w:cs="Cambria"/>
              </w:rPr>
              <w:t>Writing: Sharma-Gymboree Bargaining Plan</w:t>
            </w:r>
          </w:p>
          <w:p w:rsidR="00D24A6E" w:rsidRPr="00D13421" w:rsidRDefault="00D24A6E" w:rsidP="00D24A6E">
            <w:pPr>
              <w:rPr>
                <w:rFonts w:asciiTheme="minorHAnsi" w:eastAsia="Cambria" w:hAnsiTheme="minorHAnsi" w:cs="Cambria"/>
              </w:rPr>
            </w:pPr>
          </w:p>
        </w:tc>
      </w:tr>
    </w:tbl>
    <w:p w:rsidR="00F14BCF" w:rsidRPr="00D13421" w:rsidRDefault="00F14BCF">
      <w:pPr>
        <w:rPr>
          <w:rFonts w:asciiTheme="minorHAnsi" w:eastAsia="Cambria" w:hAnsiTheme="minorHAnsi" w:cs="Cambria"/>
        </w:rPr>
      </w:pPr>
    </w:p>
    <w:sectPr w:rsidR="00F14BCF" w:rsidRPr="00D13421">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5EC" w:rsidRDefault="009B15EC">
      <w:r>
        <w:separator/>
      </w:r>
    </w:p>
  </w:endnote>
  <w:endnote w:type="continuationSeparator" w:id="0">
    <w:p w:rsidR="009B15EC" w:rsidRDefault="009B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F14B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AC5C75">
    <w:pPr>
      <w:jc w:val="right"/>
    </w:pPr>
    <w:r>
      <w:fldChar w:fldCharType="begin"/>
    </w:r>
    <w:r>
      <w:instrText>PAGE</w:instrText>
    </w:r>
    <w:r>
      <w:fldChar w:fldCharType="separate"/>
    </w:r>
    <w:r w:rsidR="006A777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F14B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5EC" w:rsidRDefault="009B15EC">
      <w:r>
        <w:separator/>
      </w:r>
    </w:p>
  </w:footnote>
  <w:footnote w:type="continuationSeparator" w:id="0">
    <w:p w:rsidR="009B15EC" w:rsidRDefault="009B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F14B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AC5C75">
    <w:pPr>
      <w:jc w:val="center"/>
      <w:rPr>
        <w:rFonts w:ascii="Cambria" w:eastAsia="Cambria" w:hAnsi="Cambria" w:cs="Cambria"/>
        <w:b/>
      </w:rPr>
    </w:pPr>
    <w:r>
      <w:rPr>
        <w:rFonts w:ascii="Cambria" w:eastAsia="Cambria" w:hAnsi="Cambria" w:cs="Cambria"/>
        <w:b/>
      </w:rPr>
      <w:t>Syllabus for Negotiations (</w:t>
    </w:r>
    <w:r w:rsidR="00D13421">
      <w:rPr>
        <w:rFonts w:ascii="Cambria" w:eastAsia="Cambria" w:hAnsi="Cambria" w:cs="Cambria"/>
        <w:b/>
      </w:rPr>
      <w:t xml:space="preserve">Law 245 – Section </w:t>
    </w:r>
    <w:r w:rsidR="000B4078">
      <w:rPr>
        <w:rFonts w:ascii="Cambria" w:eastAsia="Cambria" w:hAnsi="Cambria" w:cs="Cambria"/>
        <w:b/>
      </w:rPr>
      <w:t>001</w:t>
    </w:r>
    <w:r>
      <w:rPr>
        <w:rFonts w:ascii="Cambria" w:eastAsia="Cambria" w:hAnsi="Cambria" w:cs="Cambria"/>
        <w:b/>
      </w:rPr>
      <w:t xml:space="preserve">) </w:t>
    </w:r>
    <w:r w:rsidR="00D13421">
      <w:rPr>
        <w:rFonts w:ascii="Cambria" w:eastAsia="Cambria" w:hAnsi="Cambria" w:cs="Cambria"/>
        <w:b/>
      </w:rPr>
      <w:t>Spring</w:t>
    </w:r>
    <w:r>
      <w:rPr>
        <w:rFonts w:ascii="Cambria" w:eastAsia="Cambria" w:hAnsi="Cambria" w:cs="Cambria"/>
        <w:b/>
      </w:rPr>
      <w:t xml:space="preserve"> 202</w:t>
    </w:r>
    <w:r w:rsidR="00D13421">
      <w:rPr>
        <w:rFonts w:ascii="Cambria" w:eastAsia="Cambria" w:hAnsi="Cambria" w:cs="Cambria"/>
        <w:b/>
      </w:rPr>
      <w:t>1</w:t>
    </w:r>
    <w:r>
      <w:rPr>
        <w:rFonts w:ascii="Cambria" w:eastAsia="Cambria" w:hAnsi="Cambria" w:cs="Cambria"/>
        <w:b/>
      </w:rPr>
      <w:t xml:space="preserve"> (rev. </w:t>
    </w:r>
    <w:r w:rsidR="000B4078">
      <w:rPr>
        <w:rFonts w:ascii="Cambria" w:eastAsia="Cambria" w:hAnsi="Cambria" w:cs="Cambria"/>
        <w:b/>
      </w:rPr>
      <w:t>1</w:t>
    </w:r>
    <w:r>
      <w:rPr>
        <w:rFonts w:ascii="Cambria" w:eastAsia="Cambria" w:hAnsi="Cambria" w:cs="Cambria"/>
        <w:b/>
      </w:rPr>
      <w:t>/</w:t>
    </w:r>
    <w:r w:rsidR="00194CC7">
      <w:rPr>
        <w:rFonts w:ascii="Cambria" w:eastAsia="Cambria" w:hAnsi="Cambria" w:cs="Cambria"/>
        <w:b/>
      </w:rPr>
      <w:t>1</w:t>
    </w:r>
    <w:r w:rsidR="00C734D8">
      <w:rPr>
        <w:rFonts w:ascii="Cambria" w:eastAsia="Cambria" w:hAnsi="Cambria" w:cs="Cambria"/>
        <w:b/>
      </w:rPr>
      <w:t>5</w:t>
    </w:r>
    <w:r>
      <w:rPr>
        <w:rFonts w:ascii="Cambria" w:eastAsia="Cambria" w:hAnsi="Cambria" w:cs="Cambria"/>
        <w:b/>
      </w:rPr>
      <w:t>/2</w:t>
    </w:r>
    <w:r w:rsidR="00194CC7">
      <w:rPr>
        <w:rFonts w:ascii="Cambria" w:eastAsia="Cambria" w:hAnsi="Cambria" w:cs="Cambria"/>
        <w:b/>
      </w:rPr>
      <w:t>1</w:t>
    </w:r>
    <w:r>
      <w:rPr>
        <w:rFonts w:ascii="Cambria" w:eastAsia="Cambria" w:hAnsi="Cambria" w:cs="Cambria"/>
        <w:b/>
      </w:rPr>
      <w:t>)</w:t>
    </w:r>
  </w:p>
  <w:p w:rsidR="00F14BCF" w:rsidRDefault="00AC5C75">
    <w:pPr>
      <w:jc w:val="center"/>
      <w:rPr>
        <w:rFonts w:ascii="Cambria" w:eastAsia="Cambria" w:hAnsi="Cambria" w:cs="Cambria"/>
        <w:b/>
      </w:rPr>
    </w:pPr>
    <w:r>
      <w:rPr>
        <w:rFonts w:ascii="Cambria" w:eastAsia="Cambria" w:hAnsi="Cambria" w:cs="Cambria"/>
        <w:b/>
      </w:rPr>
      <w:t>Shirish Gupta</w:t>
    </w:r>
  </w:p>
  <w:p w:rsidR="00F14BCF" w:rsidRDefault="00AC5C75">
    <w:pPr>
      <w:jc w:val="center"/>
      <w:rPr>
        <w:rFonts w:ascii="Cambria" w:eastAsia="Cambria" w:hAnsi="Cambria" w:cs="Cambria"/>
        <w:b/>
      </w:rPr>
    </w:pPr>
    <w:r>
      <w:rPr>
        <w:rFonts w:ascii="Cambria" w:eastAsia="Cambria" w:hAnsi="Cambria" w:cs="Cambria"/>
        <w:b/>
      </w:rPr>
      <w:t xml:space="preserve">UC </w:t>
    </w:r>
    <w:r w:rsidR="00D13421">
      <w:rPr>
        <w:rFonts w:ascii="Cambria" w:eastAsia="Cambria" w:hAnsi="Cambria" w:cs="Cambria"/>
        <w:b/>
      </w:rPr>
      <w:t>Berkeley Law School Lecturer</w:t>
    </w:r>
  </w:p>
  <w:p w:rsidR="00F14BCF" w:rsidRDefault="00D13421">
    <w:pPr>
      <w:jc w:val="center"/>
    </w:pPr>
    <w:r>
      <w:rPr>
        <w:rFonts w:ascii="Cambria" w:eastAsia="Cambria" w:hAnsi="Cambria" w:cs="Cambria"/>
        <w:b/>
      </w:rPr>
      <w:t>sgupta@</w:t>
    </w:r>
    <w:r w:rsidR="00345749">
      <w:rPr>
        <w:rFonts w:ascii="Cambria" w:eastAsia="Cambria" w:hAnsi="Cambria" w:cs="Cambria"/>
        <w:b/>
      </w:rPr>
      <w:t>shirishgupta</w:t>
    </w:r>
    <w:r>
      <w:rPr>
        <w:rFonts w:ascii="Cambria" w:eastAsia="Cambria" w:hAnsi="Cambria" w:cs="Cambria"/>
        <w:b/>
      </w:rPr>
      <w:t>.com</w:t>
    </w:r>
    <w:r w:rsidR="00AC5C75">
      <w:rPr>
        <w:rFonts w:ascii="Cambria" w:eastAsia="Cambria" w:hAnsi="Cambria" w:cs="Cambria"/>
        <w:b/>
      </w:rPr>
      <w:t>; 650 283-5539</w:t>
    </w:r>
  </w:p>
  <w:p w:rsidR="00F14BCF" w:rsidRDefault="00AC5C75">
    <w:pPr>
      <w:jc w:val="center"/>
    </w:pP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BCF" w:rsidRDefault="00F14B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0DB1"/>
    <w:multiLevelType w:val="multilevel"/>
    <w:tmpl w:val="C01EF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A241B"/>
    <w:multiLevelType w:val="multilevel"/>
    <w:tmpl w:val="BDF85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CF"/>
    <w:rsid w:val="000204AC"/>
    <w:rsid w:val="00035BB9"/>
    <w:rsid w:val="000A761A"/>
    <w:rsid w:val="000B4078"/>
    <w:rsid w:val="000B64F0"/>
    <w:rsid w:val="00115C79"/>
    <w:rsid w:val="00130EFE"/>
    <w:rsid w:val="00194CC7"/>
    <w:rsid w:val="001A52CE"/>
    <w:rsid w:val="001A61AB"/>
    <w:rsid w:val="001C5E25"/>
    <w:rsid w:val="002818A5"/>
    <w:rsid w:val="003122F3"/>
    <w:rsid w:val="00345749"/>
    <w:rsid w:val="00374187"/>
    <w:rsid w:val="003D1E43"/>
    <w:rsid w:val="003D7E71"/>
    <w:rsid w:val="00404B77"/>
    <w:rsid w:val="00421F1D"/>
    <w:rsid w:val="004311B2"/>
    <w:rsid w:val="00440580"/>
    <w:rsid w:val="00475716"/>
    <w:rsid w:val="004D5F08"/>
    <w:rsid w:val="005202D2"/>
    <w:rsid w:val="00532739"/>
    <w:rsid w:val="00536154"/>
    <w:rsid w:val="00544C7B"/>
    <w:rsid w:val="00576383"/>
    <w:rsid w:val="006461DD"/>
    <w:rsid w:val="006541DF"/>
    <w:rsid w:val="006924B5"/>
    <w:rsid w:val="006A7779"/>
    <w:rsid w:val="006B2401"/>
    <w:rsid w:val="00742D43"/>
    <w:rsid w:val="00745D0B"/>
    <w:rsid w:val="00786581"/>
    <w:rsid w:val="00795CEA"/>
    <w:rsid w:val="00826B2E"/>
    <w:rsid w:val="008E4858"/>
    <w:rsid w:val="008E7CC0"/>
    <w:rsid w:val="00907CAA"/>
    <w:rsid w:val="0098038D"/>
    <w:rsid w:val="009A7E59"/>
    <w:rsid w:val="009B15EC"/>
    <w:rsid w:val="00A209E6"/>
    <w:rsid w:val="00AB1BF9"/>
    <w:rsid w:val="00AC5C75"/>
    <w:rsid w:val="00BD23DC"/>
    <w:rsid w:val="00BD2F05"/>
    <w:rsid w:val="00C32702"/>
    <w:rsid w:val="00C44732"/>
    <w:rsid w:val="00C46C7F"/>
    <w:rsid w:val="00C61C44"/>
    <w:rsid w:val="00C734D8"/>
    <w:rsid w:val="00CF1CFF"/>
    <w:rsid w:val="00D13421"/>
    <w:rsid w:val="00D24A6E"/>
    <w:rsid w:val="00DA01BC"/>
    <w:rsid w:val="00DF64D0"/>
    <w:rsid w:val="00E57B55"/>
    <w:rsid w:val="00EF3E5C"/>
    <w:rsid w:val="00EF47DB"/>
    <w:rsid w:val="00F02809"/>
    <w:rsid w:val="00F14BCF"/>
    <w:rsid w:val="00F901CE"/>
    <w:rsid w:val="00F926B0"/>
    <w:rsid w:val="00FB526E"/>
    <w:rsid w:val="00FB59B7"/>
    <w:rsid w:val="00FE03FC"/>
    <w:rsid w:val="00F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7BF3"/>
  <w15:docId w15:val="{CF91FF4D-C790-9E43-9AAE-07AD152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57B55"/>
    <w:rPr>
      <w:color w:val="0000FF"/>
      <w:u w:val="single"/>
    </w:rPr>
  </w:style>
  <w:style w:type="character" w:styleId="UnresolvedMention">
    <w:name w:val="Unresolved Mention"/>
    <w:basedOn w:val="DefaultParagraphFont"/>
    <w:uiPriority w:val="99"/>
    <w:semiHidden/>
    <w:unhideWhenUsed/>
    <w:rsid w:val="00E57B55"/>
    <w:rPr>
      <w:color w:val="605E5C"/>
      <w:shd w:val="clear" w:color="auto" w:fill="E1DFDD"/>
    </w:rPr>
  </w:style>
  <w:style w:type="paragraph" w:styleId="BalloonText">
    <w:name w:val="Balloon Text"/>
    <w:basedOn w:val="Normal"/>
    <w:link w:val="BalloonTextChar"/>
    <w:uiPriority w:val="99"/>
    <w:semiHidden/>
    <w:unhideWhenUsed/>
    <w:rsid w:val="006461DD"/>
    <w:rPr>
      <w:sz w:val="18"/>
      <w:szCs w:val="18"/>
    </w:rPr>
  </w:style>
  <w:style w:type="character" w:customStyle="1" w:styleId="BalloonTextChar">
    <w:name w:val="Balloon Text Char"/>
    <w:basedOn w:val="DefaultParagraphFont"/>
    <w:link w:val="BalloonText"/>
    <w:uiPriority w:val="99"/>
    <w:semiHidden/>
    <w:rsid w:val="006461DD"/>
    <w:rPr>
      <w:sz w:val="18"/>
      <w:szCs w:val="18"/>
    </w:rPr>
  </w:style>
  <w:style w:type="character" w:styleId="FollowedHyperlink">
    <w:name w:val="FollowedHyperlink"/>
    <w:basedOn w:val="DefaultParagraphFont"/>
    <w:uiPriority w:val="99"/>
    <w:semiHidden/>
    <w:unhideWhenUsed/>
    <w:rsid w:val="00692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9556">
      <w:bodyDiv w:val="1"/>
      <w:marLeft w:val="0"/>
      <w:marRight w:val="0"/>
      <w:marTop w:val="0"/>
      <w:marBottom w:val="0"/>
      <w:divBdr>
        <w:top w:val="none" w:sz="0" w:space="0" w:color="auto"/>
        <w:left w:val="none" w:sz="0" w:space="0" w:color="auto"/>
        <w:bottom w:val="none" w:sz="0" w:space="0" w:color="auto"/>
        <w:right w:val="none" w:sz="0" w:space="0" w:color="auto"/>
      </w:divBdr>
    </w:div>
    <w:div w:id="1238829447">
      <w:bodyDiv w:val="1"/>
      <w:marLeft w:val="0"/>
      <w:marRight w:val="0"/>
      <w:marTop w:val="0"/>
      <w:marBottom w:val="0"/>
      <w:divBdr>
        <w:top w:val="none" w:sz="0" w:space="0" w:color="auto"/>
        <w:left w:val="none" w:sz="0" w:space="0" w:color="auto"/>
        <w:bottom w:val="none" w:sz="0" w:space="0" w:color="auto"/>
        <w:right w:val="none" w:sz="0" w:space="0" w:color="auto"/>
      </w:divBdr>
    </w:div>
    <w:div w:id="1343510833">
      <w:bodyDiv w:val="1"/>
      <w:marLeft w:val="0"/>
      <w:marRight w:val="0"/>
      <w:marTop w:val="0"/>
      <w:marBottom w:val="0"/>
      <w:divBdr>
        <w:top w:val="none" w:sz="0" w:space="0" w:color="auto"/>
        <w:left w:val="none" w:sz="0" w:space="0" w:color="auto"/>
        <w:bottom w:val="none" w:sz="0" w:space="0" w:color="auto"/>
        <w:right w:val="none" w:sz="0" w:space="0" w:color="auto"/>
      </w:divBdr>
      <w:divsChild>
        <w:div w:id="2056659245">
          <w:marLeft w:val="0"/>
          <w:marRight w:val="0"/>
          <w:marTop w:val="0"/>
          <w:marBottom w:val="0"/>
          <w:divBdr>
            <w:top w:val="none" w:sz="0" w:space="0" w:color="auto"/>
            <w:left w:val="none" w:sz="0" w:space="0" w:color="auto"/>
            <w:bottom w:val="none" w:sz="0" w:space="0" w:color="auto"/>
            <w:right w:val="none" w:sz="0" w:space="0" w:color="auto"/>
          </w:divBdr>
        </w:div>
        <w:div w:id="1035620168">
          <w:marLeft w:val="0"/>
          <w:marRight w:val="0"/>
          <w:marTop w:val="0"/>
          <w:marBottom w:val="0"/>
          <w:divBdr>
            <w:top w:val="none" w:sz="0" w:space="0" w:color="auto"/>
            <w:left w:val="none" w:sz="0" w:space="0" w:color="auto"/>
            <w:bottom w:val="none" w:sz="0" w:space="0" w:color="auto"/>
            <w:right w:val="none" w:sz="0" w:space="0" w:color="auto"/>
          </w:divBdr>
        </w:div>
        <w:div w:id="589505979">
          <w:marLeft w:val="0"/>
          <w:marRight w:val="0"/>
          <w:marTop w:val="0"/>
          <w:marBottom w:val="0"/>
          <w:divBdr>
            <w:top w:val="none" w:sz="0" w:space="0" w:color="auto"/>
            <w:left w:val="none" w:sz="0" w:space="0" w:color="auto"/>
            <w:bottom w:val="none" w:sz="0" w:space="0" w:color="auto"/>
            <w:right w:val="none" w:sz="0" w:space="0" w:color="auto"/>
          </w:divBdr>
        </w:div>
        <w:div w:id="2021076341">
          <w:marLeft w:val="0"/>
          <w:marRight w:val="0"/>
          <w:marTop w:val="0"/>
          <w:marBottom w:val="0"/>
          <w:divBdr>
            <w:top w:val="none" w:sz="0" w:space="0" w:color="auto"/>
            <w:left w:val="none" w:sz="0" w:space="0" w:color="auto"/>
            <w:bottom w:val="none" w:sz="0" w:space="0" w:color="auto"/>
            <w:right w:val="none" w:sz="0" w:space="0" w:color="auto"/>
          </w:divBdr>
        </w:div>
        <w:div w:id="1843620944">
          <w:marLeft w:val="0"/>
          <w:marRight w:val="0"/>
          <w:marTop w:val="0"/>
          <w:marBottom w:val="0"/>
          <w:divBdr>
            <w:top w:val="none" w:sz="0" w:space="0" w:color="auto"/>
            <w:left w:val="none" w:sz="0" w:space="0" w:color="auto"/>
            <w:bottom w:val="none" w:sz="0" w:space="0" w:color="auto"/>
            <w:right w:val="none" w:sz="0" w:space="0" w:color="auto"/>
          </w:divBdr>
        </w:div>
      </w:divsChild>
    </w:div>
    <w:div w:id="166254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gupta@shirishgupta.com" TargetMode="External"/><Relationship Id="rId18" Type="http://schemas.openxmlformats.org/officeDocument/2006/relationships/hyperlink" Target="https://www.law.berkeley.edu/library/internal/techChat.php" TargetMode="External"/><Relationship Id="rId26" Type="http://schemas.openxmlformats.org/officeDocument/2006/relationships/hyperlink" Target="http://www.calbar.ca.gov/Portals/0/documents/rules/Rule_3.10-Exec_Summary-Redline.pdf" TargetMode="External"/><Relationship Id="rId39" Type="http://schemas.openxmlformats.org/officeDocument/2006/relationships/hyperlink" Target="https://leginfo.legislature.ca.gov/faces/codes_displaySection.xhtml?sectionNum=432.3.&amp;lawCode=LAB" TargetMode="External"/><Relationship Id="rId21" Type="http://schemas.openxmlformats.org/officeDocument/2006/relationships/hyperlink" Target="https://forms.gle/YtQQAWHLqA7Jvvc56" TargetMode="External"/><Relationship Id="rId34" Type="http://schemas.openxmlformats.org/officeDocument/2006/relationships/hyperlink" Target="https://career.berkeley.edu/sites/default/files/pdf/Guide/OffersNegotiat.pdf" TargetMode="External"/><Relationship Id="rId42" Type="http://schemas.openxmlformats.org/officeDocument/2006/relationships/hyperlink" Target="https://www.ejnet.org/ej/principles.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berkeley.zoom.us/j/98056522932?pwd=MStLM2d3QlRjcjM1QnBqQXUzTkk2QT09" TargetMode="External"/><Relationship Id="rId2" Type="http://schemas.openxmlformats.org/officeDocument/2006/relationships/styles" Target="styles.xml"/><Relationship Id="rId16" Type="http://schemas.openxmlformats.org/officeDocument/2006/relationships/hyperlink" Target="http://libguides.law.berkeley.edu/computing/home" TargetMode="External"/><Relationship Id="rId29" Type="http://schemas.openxmlformats.org/officeDocument/2006/relationships/hyperlink" Target="http://leginfo.legislature.ca.gov/faces/codes_displaySection.xhtml?lawCode=BPC&amp;sectionNum=6068." TargetMode="External"/><Relationship Id="rId11" Type="http://schemas.openxmlformats.org/officeDocument/2006/relationships/hyperlink" Target="https://www.amazon.com/Dealmaking-New-Strategy-Negotiauctions-Second-dp-0393358399/dp/0393358399/ref=dp_ob_title_bk" TargetMode="External"/><Relationship Id="rId24" Type="http://schemas.openxmlformats.org/officeDocument/2006/relationships/hyperlink" Target="http://www.calbar.ca.gov/Portals/0/documents/rules/Rule_3.1-Exec_Summary-Redline.pdf" TargetMode="External"/><Relationship Id="rId32" Type="http://schemas.openxmlformats.org/officeDocument/2006/relationships/hyperlink" Target="https://www.wnycstudios.org/story/whats-left-when-youre-right/" TargetMode="External"/><Relationship Id="rId37" Type="http://schemas.openxmlformats.org/officeDocument/2006/relationships/hyperlink" Target="https://www.nytimes.com/2019/01/20/smarter-living/pay-wage-gap-salary-secrecy-transparency.html" TargetMode="External"/><Relationship Id="rId40" Type="http://schemas.openxmlformats.org/officeDocument/2006/relationships/hyperlink" Target="https://www.apa.org/pubs/journals/releases/apl-apl0000363.pdf" TargetMode="External"/><Relationship Id="rId45" Type="http://schemas.openxmlformats.org/officeDocument/2006/relationships/hyperlink" Target="https://www.dropbox.com/s/vbrhq836irm6mwp/2015.10.16%20Mediations%20Need%20a%20Plan%20of%20Action%20Article.pdf?dl=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en.wikipedia.org/wiki/Getting_to_Yes" TargetMode="External"/><Relationship Id="rId19" Type="http://schemas.openxmlformats.org/officeDocument/2006/relationships/hyperlink" Target="https://www.law.berkeley.edu/library/dynamic/students/researchRequest.php" TargetMode="External"/><Relationship Id="rId31" Type="http://schemas.openxmlformats.org/officeDocument/2006/relationships/hyperlink" Target="https://www.wnycstudios.org/story/104010-one-good-deed-deserves-another" TargetMode="External"/><Relationship Id="rId44" Type="http://schemas.openxmlformats.org/officeDocument/2006/relationships/hyperlink" Target="https://www.dropbox.com/s/w2t2um1e1ucf4v2/Wayne%20Brazil.pdf?dl=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Bargaining-Advantage-Negotiation-Strategies-Reasonable/dp/0143036971" TargetMode="External"/><Relationship Id="rId14" Type="http://schemas.openxmlformats.org/officeDocument/2006/relationships/hyperlink" Target="https://www.law.berkeley.edu/academics/registrar/academic-rules/academic-honor-code/" TargetMode="External"/><Relationship Id="rId22" Type="http://schemas.openxmlformats.org/officeDocument/2006/relationships/hyperlink" Target="http://tal.fm/515/0" TargetMode="External"/><Relationship Id="rId27" Type="http://schemas.openxmlformats.org/officeDocument/2006/relationships/hyperlink" Target="http://www.calbar.ca.gov/Portals/0/documents/rules/Rule_4.1-Exec_Summary-Redline.pdf" TargetMode="External"/><Relationship Id="rId30" Type="http://schemas.openxmlformats.org/officeDocument/2006/relationships/hyperlink" Target="https://www.thisamericanlife.org/552/need-to-know-basis" TargetMode="External"/><Relationship Id="rId35" Type="http://schemas.openxmlformats.org/officeDocument/2006/relationships/hyperlink" Target="https://hbr.org/2014/06/why-women-dont-negotiate-their-job-offers" TargetMode="External"/><Relationship Id="rId43" Type="http://schemas.openxmlformats.org/officeDocument/2006/relationships/hyperlink" Target="http://www.calbar.ca.gov/Portals/0/documents/rules/Rule_2.4-Exec_Summary-Redline.pdf" TargetMode="External"/><Relationship Id="rId48" Type="http://schemas.openxmlformats.org/officeDocument/2006/relationships/footer" Target="footer1.xml"/><Relationship Id="rId8" Type="http://schemas.openxmlformats.org/officeDocument/2006/relationships/hyperlink" Target="https://bcourses.berkeley.edu/courses/1500569"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amazon.com/Influence-Psychology-Persuasion-Business-Essentials/dp/006124189X" TargetMode="External"/><Relationship Id="rId17" Type="http://schemas.openxmlformats.org/officeDocument/2006/relationships/hyperlink" Target="mailto:studentcomputing@law.berkeley.edu" TargetMode="External"/><Relationship Id="rId25" Type="http://schemas.openxmlformats.org/officeDocument/2006/relationships/hyperlink" Target="http://www.calbar.ca.gov/Portals/0/documents/rules/Rule_3.3-Exec_Summary-Redline.pdf" TargetMode="External"/><Relationship Id="rId33" Type="http://schemas.openxmlformats.org/officeDocument/2006/relationships/hyperlink" Target="https://forms.gle/EH5RxEpn9KA9qsoG7" TargetMode="External"/><Relationship Id="rId38" Type="http://schemas.openxmlformats.org/officeDocument/2006/relationships/hyperlink" Target="https://www.lennyletter.com/story/jennifer-lawrence-why-do-i-make-less-than-my-male-costars" TargetMode="External"/><Relationship Id="rId46" Type="http://schemas.openxmlformats.org/officeDocument/2006/relationships/header" Target="header1.xml"/><Relationship Id="rId20" Type="http://schemas.openxmlformats.org/officeDocument/2006/relationships/hyperlink" Target="https://www.law.berkeley.edu/library/dynamic/internal/chat.php" TargetMode="External"/><Relationship Id="rId41" Type="http://schemas.openxmlformats.org/officeDocument/2006/relationships/hyperlink" Target="https://theconversation.com/flints-water-crisis-is-a-blatant-example-of-environmental-injustice-535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dentcomputing@law.berkeley.edu" TargetMode="External"/><Relationship Id="rId23" Type="http://schemas.openxmlformats.org/officeDocument/2006/relationships/hyperlink" Target="http://www.calbar.ca.gov/Portals/0/documents/rules/Rule_1.0.1-Exec_Summary-Redline.pdf" TargetMode="External"/><Relationship Id="rId28" Type="http://schemas.openxmlformats.org/officeDocument/2006/relationships/hyperlink" Target="http://www.calbar.ca.gov/Portals/0/documents/rules/Rule_8.4-Exec_Summary-Redline.pdf" TargetMode="External"/><Relationship Id="rId36" Type="http://schemas.openxmlformats.org/officeDocument/2006/relationships/hyperlink" Target="https://ideas.darden.virginia.edu/a-hard-bargain-race-and-salary-negotiation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Gupta, Shirish</cp:lastModifiedBy>
  <cp:revision>17</cp:revision>
  <dcterms:created xsi:type="dcterms:W3CDTF">2020-08-23T20:06:00Z</dcterms:created>
  <dcterms:modified xsi:type="dcterms:W3CDTF">2021-01-15T21:31:00Z</dcterms:modified>
</cp:coreProperties>
</file>