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3CFEC" w14:textId="6D599FB9" w:rsidR="006C30D1" w:rsidRPr="00FF60DB" w:rsidRDefault="006C30D1" w:rsidP="006C30D1">
      <w:pPr>
        <w:jc w:val="center"/>
        <w:rPr>
          <w:rFonts w:cstheme="minorHAnsi"/>
          <w:b/>
          <w:bCs/>
        </w:rPr>
      </w:pPr>
      <w:r w:rsidRPr="00FF60DB">
        <w:rPr>
          <w:rFonts w:cstheme="minorHAnsi"/>
          <w:b/>
          <w:bCs/>
        </w:rPr>
        <w:t>TRANSCRIPT</w:t>
      </w:r>
    </w:p>
    <w:p w14:paraId="0FB9FE33" w14:textId="77777777" w:rsidR="006C30D1" w:rsidRPr="00FF60DB" w:rsidRDefault="006C30D1">
      <w:pPr>
        <w:rPr>
          <w:rFonts w:cstheme="minorHAnsi"/>
          <w:b/>
          <w:bCs/>
        </w:rPr>
      </w:pPr>
    </w:p>
    <w:p w14:paraId="73F86EE5" w14:textId="58D952C9" w:rsidR="00A14F56" w:rsidRPr="00FF60DB" w:rsidRDefault="006C30D1">
      <w:pPr>
        <w:rPr>
          <w:rFonts w:cstheme="minorHAnsi"/>
          <w:b/>
          <w:bCs/>
        </w:rPr>
      </w:pPr>
      <w:r w:rsidRPr="00FF60DB">
        <w:rPr>
          <w:rFonts w:cstheme="minorHAnsi"/>
          <w:b/>
          <w:bCs/>
        </w:rPr>
        <w:t>‘Disability Rights and Workplace Discrimination in the Time of COV</w:t>
      </w:r>
      <w:r w:rsidR="002E2AD8">
        <w:rPr>
          <w:rFonts w:cstheme="minorHAnsi"/>
          <w:b/>
          <w:bCs/>
        </w:rPr>
        <w:t>I</w:t>
      </w:r>
      <w:r w:rsidRPr="00FF60DB">
        <w:rPr>
          <w:rFonts w:cstheme="minorHAnsi"/>
          <w:b/>
          <w:bCs/>
        </w:rPr>
        <w:t>D-</w:t>
      </w:r>
      <w:proofErr w:type="gramStart"/>
      <w:r w:rsidRPr="00FF60DB">
        <w:rPr>
          <w:rFonts w:cstheme="minorHAnsi"/>
          <w:b/>
          <w:bCs/>
        </w:rPr>
        <w:t>19</w:t>
      </w:r>
      <w:r w:rsidR="0036490B" w:rsidRPr="00FF60DB">
        <w:rPr>
          <w:rFonts w:cstheme="minorHAnsi"/>
          <w:b/>
          <w:bCs/>
        </w:rPr>
        <w:t>‘</w:t>
      </w:r>
      <w:r w:rsidRPr="00FF60DB">
        <w:rPr>
          <w:rFonts w:cstheme="minorHAnsi"/>
          <w:b/>
          <w:bCs/>
        </w:rPr>
        <w:t xml:space="preserve"> </w:t>
      </w:r>
      <w:r w:rsidR="00726544">
        <w:rPr>
          <w:rFonts w:cstheme="minorHAnsi"/>
          <w:b/>
          <w:bCs/>
        </w:rPr>
        <w:t>Discussion</w:t>
      </w:r>
      <w:proofErr w:type="gramEnd"/>
      <w:r w:rsidR="00726544">
        <w:rPr>
          <w:rFonts w:cstheme="minorHAnsi"/>
          <w:b/>
          <w:bCs/>
        </w:rPr>
        <w:t xml:space="preserve"> </w:t>
      </w:r>
      <w:r w:rsidR="0036490B" w:rsidRPr="00FF60DB">
        <w:rPr>
          <w:rFonts w:cstheme="minorHAnsi"/>
          <w:b/>
          <w:bCs/>
        </w:rPr>
        <w:t>Panel</w:t>
      </w:r>
    </w:p>
    <w:p w14:paraId="7A465EE4" w14:textId="77777777" w:rsidR="003F4562" w:rsidRPr="00FF60DB" w:rsidRDefault="003F4562">
      <w:pPr>
        <w:rPr>
          <w:rFonts w:cstheme="minorHAnsi"/>
          <w:b/>
          <w:bCs/>
        </w:rPr>
      </w:pPr>
    </w:p>
    <w:p w14:paraId="48657E5F" w14:textId="05AA8895" w:rsidR="006C30D1" w:rsidRPr="00FF60DB" w:rsidRDefault="006C30D1">
      <w:pPr>
        <w:rPr>
          <w:rFonts w:cstheme="minorHAnsi"/>
          <w:b/>
          <w:bCs/>
        </w:rPr>
      </w:pPr>
      <w:r w:rsidRPr="00FF60DB">
        <w:rPr>
          <w:rFonts w:cstheme="minorHAnsi"/>
          <w:b/>
          <w:bCs/>
        </w:rPr>
        <w:t>September 22, 2020 08:00AM PDT</w:t>
      </w:r>
    </w:p>
    <w:p w14:paraId="651295BC" w14:textId="1507335A" w:rsidR="0036490B" w:rsidRPr="00FF60DB" w:rsidRDefault="0036490B">
      <w:pPr>
        <w:rPr>
          <w:rFonts w:cstheme="minorHAnsi"/>
          <w:b/>
          <w:bCs/>
        </w:rPr>
      </w:pPr>
    </w:p>
    <w:p w14:paraId="5049C64E" w14:textId="1BDA791A" w:rsidR="0036490B" w:rsidRPr="00FF60DB" w:rsidRDefault="0036490B">
      <w:pPr>
        <w:rPr>
          <w:rFonts w:cstheme="minorHAnsi"/>
          <w:b/>
          <w:bCs/>
        </w:rPr>
      </w:pPr>
      <w:r w:rsidRPr="00FF60DB">
        <w:rPr>
          <w:rFonts w:cstheme="minorHAnsi"/>
          <w:b/>
          <w:bCs/>
        </w:rPr>
        <w:t>Organ</w:t>
      </w:r>
      <w:r w:rsidR="00A91F63">
        <w:rPr>
          <w:rFonts w:cstheme="minorHAnsi"/>
          <w:b/>
          <w:bCs/>
        </w:rPr>
        <w:t>ize</w:t>
      </w:r>
      <w:r w:rsidRPr="00FF60DB">
        <w:rPr>
          <w:rFonts w:cstheme="minorHAnsi"/>
          <w:b/>
          <w:bCs/>
        </w:rPr>
        <w:t>d by the COVID-19 Working Group’s Disability Rights Hub</w:t>
      </w:r>
    </w:p>
    <w:p w14:paraId="63ACDF02" w14:textId="0DB6D671" w:rsidR="0036490B" w:rsidRPr="00FF60DB" w:rsidRDefault="0036490B">
      <w:pPr>
        <w:rPr>
          <w:rFonts w:cstheme="minorHAnsi"/>
        </w:rPr>
      </w:pPr>
    </w:p>
    <w:p w14:paraId="3A4D6DF0" w14:textId="5B965B03" w:rsidR="0036490B" w:rsidRPr="00FF60DB" w:rsidRDefault="0036490B">
      <w:pPr>
        <w:rPr>
          <w:rFonts w:cstheme="minorHAnsi"/>
        </w:rPr>
      </w:pPr>
      <w:r w:rsidRPr="00FF60DB">
        <w:rPr>
          <w:rFonts w:cstheme="minorHAnsi"/>
        </w:rPr>
        <w:t>Organ</w:t>
      </w:r>
      <w:r w:rsidR="00A91F63">
        <w:rPr>
          <w:rFonts w:cstheme="minorHAnsi"/>
        </w:rPr>
        <w:t>ize</w:t>
      </w:r>
      <w:r w:rsidRPr="00FF60DB">
        <w:rPr>
          <w:rFonts w:cstheme="minorHAnsi"/>
        </w:rPr>
        <w:t>rs:</w:t>
      </w:r>
    </w:p>
    <w:p w14:paraId="43DC98E5" w14:textId="44BEFC38" w:rsidR="0036490B" w:rsidRPr="00FF60DB" w:rsidRDefault="0036490B" w:rsidP="0036490B">
      <w:pPr>
        <w:rPr>
          <w:rFonts w:cstheme="minorHAnsi"/>
        </w:rPr>
      </w:pPr>
      <w:r w:rsidRPr="00FF60DB">
        <w:rPr>
          <w:rFonts w:cstheme="minorHAnsi"/>
        </w:rPr>
        <w:t xml:space="preserve">Timothy Bott </w:t>
      </w:r>
      <w:hyperlink r:id="rId6" w:history="1">
        <w:r w:rsidRPr="00FF60DB">
          <w:rPr>
            <w:rStyle w:val="Hyperlink"/>
            <w:rFonts w:cstheme="minorHAnsi"/>
          </w:rPr>
          <w:t>tbott@berkeley.edu</w:t>
        </w:r>
      </w:hyperlink>
      <w:r w:rsidRPr="00FF60DB">
        <w:rPr>
          <w:rFonts w:cstheme="minorHAnsi"/>
        </w:rPr>
        <w:t xml:space="preserve"> </w:t>
      </w:r>
    </w:p>
    <w:p w14:paraId="769B263F" w14:textId="6B4AF7CF" w:rsidR="0036490B" w:rsidRPr="00FF60DB" w:rsidRDefault="0036490B">
      <w:pPr>
        <w:rPr>
          <w:rFonts w:cstheme="minorHAnsi"/>
        </w:rPr>
      </w:pPr>
      <w:proofErr w:type="spellStart"/>
      <w:r w:rsidRPr="00FF60DB">
        <w:rPr>
          <w:rFonts w:cstheme="minorHAnsi"/>
        </w:rPr>
        <w:t>Patrisha</w:t>
      </w:r>
      <w:proofErr w:type="spellEnd"/>
      <w:r w:rsidRPr="00FF60DB">
        <w:rPr>
          <w:rFonts w:cstheme="minorHAnsi"/>
        </w:rPr>
        <w:t xml:space="preserve"> Domingo </w:t>
      </w:r>
      <w:hyperlink r:id="rId7" w:history="1">
        <w:r w:rsidRPr="00FF60DB">
          <w:rPr>
            <w:rStyle w:val="Hyperlink"/>
            <w:rFonts w:cstheme="minorHAnsi"/>
          </w:rPr>
          <w:t>patrisha.domingo@student.uts.edu.au</w:t>
        </w:r>
      </w:hyperlink>
      <w:r w:rsidRPr="00FF60DB">
        <w:rPr>
          <w:rFonts w:cstheme="minorHAnsi"/>
        </w:rPr>
        <w:t xml:space="preserve"> </w:t>
      </w:r>
    </w:p>
    <w:p w14:paraId="3D6B24E7" w14:textId="78D768DC" w:rsidR="0036490B" w:rsidRPr="00FF60DB" w:rsidRDefault="0036490B" w:rsidP="0036490B">
      <w:pPr>
        <w:rPr>
          <w:rFonts w:cstheme="minorHAnsi"/>
        </w:rPr>
      </w:pPr>
      <w:r w:rsidRPr="00FF60DB">
        <w:rPr>
          <w:rFonts w:cstheme="minorHAnsi"/>
        </w:rPr>
        <w:t xml:space="preserve">with support from David B. Oppenheimer </w:t>
      </w:r>
      <w:hyperlink r:id="rId8" w:history="1">
        <w:r w:rsidRPr="00FF60DB">
          <w:rPr>
            <w:rStyle w:val="Hyperlink"/>
            <w:rFonts w:cstheme="minorHAnsi"/>
          </w:rPr>
          <w:t>doppenheimer@law.berkeley.edu</w:t>
        </w:r>
      </w:hyperlink>
      <w:r w:rsidRPr="00FF60DB">
        <w:rPr>
          <w:rFonts w:cstheme="minorHAnsi"/>
        </w:rPr>
        <w:t xml:space="preserve"> </w:t>
      </w:r>
    </w:p>
    <w:p w14:paraId="7255E597" w14:textId="6455B7E8" w:rsidR="0036490B" w:rsidRPr="00FF60DB" w:rsidRDefault="0036490B">
      <w:pPr>
        <w:rPr>
          <w:rFonts w:cstheme="minorHAnsi"/>
        </w:rPr>
      </w:pPr>
    </w:p>
    <w:p w14:paraId="5C7B83DD" w14:textId="77777777" w:rsidR="0036490B" w:rsidRPr="00FF60DB" w:rsidRDefault="0036490B">
      <w:pPr>
        <w:rPr>
          <w:rFonts w:cstheme="minorHAnsi"/>
        </w:rPr>
      </w:pPr>
      <w:r w:rsidRPr="00FF60DB">
        <w:rPr>
          <w:rFonts w:cstheme="minorHAnsi"/>
        </w:rPr>
        <w:t xml:space="preserve">Speakers: </w:t>
      </w:r>
    </w:p>
    <w:p w14:paraId="477D2868" w14:textId="19FBB265" w:rsidR="0036490B" w:rsidRPr="00FF60DB" w:rsidRDefault="0036490B">
      <w:pPr>
        <w:rPr>
          <w:rFonts w:cstheme="minorHAnsi"/>
        </w:rPr>
      </w:pPr>
      <w:r w:rsidRPr="00FF60DB">
        <w:rPr>
          <w:rFonts w:cstheme="minorHAnsi"/>
        </w:rPr>
        <w:t xml:space="preserve">Susanne </w:t>
      </w:r>
      <w:proofErr w:type="spellStart"/>
      <w:r w:rsidRPr="00FF60DB">
        <w:rPr>
          <w:rFonts w:cstheme="minorHAnsi"/>
        </w:rPr>
        <w:t>Bruyère</w:t>
      </w:r>
      <w:proofErr w:type="spellEnd"/>
      <w:r w:rsidRPr="00FF60DB">
        <w:rPr>
          <w:rFonts w:cstheme="minorHAnsi"/>
        </w:rPr>
        <w:t xml:space="preserve"> </w:t>
      </w:r>
      <w:hyperlink r:id="rId9" w:history="1">
        <w:r w:rsidRPr="00FF60DB">
          <w:rPr>
            <w:rStyle w:val="Hyperlink"/>
            <w:rFonts w:cstheme="minorHAnsi"/>
          </w:rPr>
          <w:t>smb23@cornell.edu</w:t>
        </w:r>
      </w:hyperlink>
      <w:r w:rsidRPr="00FF60DB">
        <w:rPr>
          <w:rFonts w:cstheme="minorHAnsi"/>
        </w:rPr>
        <w:t xml:space="preserve"> </w:t>
      </w:r>
    </w:p>
    <w:p w14:paraId="491A7093" w14:textId="48F40047" w:rsidR="0036490B" w:rsidRPr="00FF60DB" w:rsidRDefault="0036490B">
      <w:pPr>
        <w:rPr>
          <w:rFonts w:cstheme="minorHAnsi"/>
        </w:rPr>
      </w:pPr>
      <w:proofErr w:type="spellStart"/>
      <w:r w:rsidRPr="00FF60DB">
        <w:rPr>
          <w:rFonts w:cstheme="minorHAnsi"/>
        </w:rPr>
        <w:t>Amita</w:t>
      </w:r>
      <w:proofErr w:type="spellEnd"/>
      <w:r w:rsidRPr="00FF60DB">
        <w:rPr>
          <w:rFonts w:cstheme="minorHAnsi"/>
        </w:rPr>
        <w:t xml:space="preserve"> </w:t>
      </w:r>
      <w:proofErr w:type="spellStart"/>
      <w:r w:rsidRPr="00FF60DB">
        <w:rPr>
          <w:rFonts w:cstheme="minorHAnsi"/>
        </w:rPr>
        <w:t>Dhanda</w:t>
      </w:r>
      <w:proofErr w:type="spellEnd"/>
      <w:r w:rsidRPr="00FF60DB">
        <w:rPr>
          <w:rFonts w:cstheme="minorHAnsi"/>
        </w:rPr>
        <w:t xml:space="preserve"> </w:t>
      </w:r>
      <w:hyperlink r:id="rId10" w:history="1">
        <w:r w:rsidRPr="00FF60DB">
          <w:rPr>
            <w:rStyle w:val="Hyperlink"/>
            <w:rFonts w:cstheme="minorHAnsi"/>
          </w:rPr>
          <w:t>amitadhanda@gmail.com</w:t>
        </w:r>
      </w:hyperlink>
      <w:r w:rsidRPr="00FF60DB">
        <w:rPr>
          <w:rFonts w:cstheme="minorHAnsi"/>
        </w:rPr>
        <w:t xml:space="preserve"> </w:t>
      </w:r>
    </w:p>
    <w:p w14:paraId="6EB61C81" w14:textId="33758F48" w:rsidR="0036490B" w:rsidRPr="00FF60DB" w:rsidRDefault="0036490B">
      <w:pPr>
        <w:rPr>
          <w:rFonts w:cstheme="minorHAnsi"/>
        </w:rPr>
      </w:pPr>
      <w:r w:rsidRPr="00FF60DB">
        <w:rPr>
          <w:rFonts w:cstheme="minorHAnsi"/>
        </w:rPr>
        <w:t xml:space="preserve">David Gutiérrez </w:t>
      </w:r>
      <w:proofErr w:type="spellStart"/>
      <w:r w:rsidRPr="00FF60DB">
        <w:rPr>
          <w:rFonts w:cstheme="minorHAnsi"/>
        </w:rPr>
        <w:t>Colominas</w:t>
      </w:r>
      <w:proofErr w:type="spellEnd"/>
      <w:r w:rsidRPr="00FF60DB">
        <w:rPr>
          <w:rFonts w:cstheme="minorHAnsi"/>
        </w:rPr>
        <w:t xml:space="preserve"> </w:t>
      </w:r>
      <w:hyperlink r:id="rId11" w:history="1">
        <w:r w:rsidRPr="00FF60DB">
          <w:rPr>
            <w:rStyle w:val="Hyperlink"/>
            <w:rFonts w:cstheme="minorHAnsi"/>
          </w:rPr>
          <w:t>david.gutierrez@uab.cat</w:t>
        </w:r>
      </w:hyperlink>
      <w:r w:rsidRPr="00FF60DB">
        <w:rPr>
          <w:rFonts w:cstheme="minorHAnsi"/>
        </w:rPr>
        <w:t xml:space="preserve"> </w:t>
      </w:r>
    </w:p>
    <w:p w14:paraId="2C301050" w14:textId="69000B5B" w:rsidR="0036490B" w:rsidRPr="00FF60DB" w:rsidRDefault="0036490B">
      <w:pPr>
        <w:rPr>
          <w:rFonts w:cstheme="minorHAnsi"/>
        </w:rPr>
      </w:pPr>
      <w:r w:rsidRPr="00FF60DB">
        <w:rPr>
          <w:rFonts w:cstheme="minorHAnsi"/>
        </w:rPr>
        <w:t xml:space="preserve">Laverne Jacobs </w:t>
      </w:r>
      <w:hyperlink r:id="rId12" w:history="1">
        <w:r w:rsidRPr="00FF60DB">
          <w:rPr>
            <w:rStyle w:val="Hyperlink"/>
            <w:rFonts w:cstheme="minorHAnsi"/>
          </w:rPr>
          <w:t>ljacobs@uwindsor.ca</w:t>
        </w:r>
      </w:hyperlink>
      <w:r w:rsidRPr="00FF60DB">
        <w:rPr>
          <w:rFonts w:cstheme="minorHAnsi"/>
        </w:rPr>
        <w:t xml:space="preserve"> </w:t>
      </w:r>
    </w:p>
    <w:p w14:paraId="5349BB97" w14:textId="1C2A48CA" w:rsidR="0036490B" w:rsidRPr="00FF60DB" w:rsidRDefault="0036490B">
      <w:pPr>
        <w:rPr>
          <w:rFonts w:cstheme="minorHAnsi"/>
          <w:b/>
          <w:bCs/>
        </w:rPr>
      </w:pPr>
    </w:p>
    <w:p w14:paraId="1D37322B" w14:textId="77777777" w:rsidR="00E81993" w:rsidRPr="00FF60DB" w:rsidRDefault="00E81993">
      <w:pPr>
        <w:rPr>
          <w:rFonts w:cstheme="minorHAnsi"/>
          <w:b/>
          <w:bCs/>
        </w:rPr>
      </w:pPr>
    </w:p>
    <w:p w14:paraId="2A293DC2" w14:textId="6E586864" w:rsidR="00505F07" w:rsidRPr="00FF60DB" w:rsidRDefault="00505F07">
      <w:pPr>
        <w:rPr>
          <w:rFonts w:cstheme="minorHAnsi"/>
        </w:rPr>
      </w:pPr>
      <w:r w:rsidRPr="00FF60DB">
        <w:rPr>
          <w:rFonts w:cstheme="minorHAnsi"/>
          <w:b/>
          <w:bCs/>
        </w:rPr>
        <w:t>T</w:t>
      </w:r>
      <w:r w:rsidR="008A53B8" w:rsidRPr="00FF60DB">
        <w:rPr>
          <w:rFonts w:cstheme="minorHAnsi"/>
          <w:b/>
          <w:bCs/>
        </w:rPr>
        <w:t xml:space="preserve">imothy </w:t>
      </w:r>
      <w:r w:rsidRPr="00FF60DB">
        <w:rPr>
          <w:rFonts w:cstheme="minorHAnsi"/>
          <w:b/>
          <w:bCs/>
        </w:rPr>
        <w:t>B</w:t>
      </w:r>
      <w:r w:rsidR="008A53B8" w:rsidRPr="00FF60DB">
        <w:rPr>
          <w:rFonts w:cstheme="minorHAnsi"/>
          <w:b/>
          <w:bCs/>
        </w:rPr>
        <w:t>ott</w:t>
      </w:r>
      <w:r w:rsidRPr="00FF60DB">
        <w:rPr>
          <w:rFonts w:cstheme="minorHAnsi"/>
          <w:b/>
          <w:bCs/>
        </w:rPr>
        <w:t xml:space="preserve">: </w:t>
      </w:r>
      <w:r w:rsidRPr="00FF60DB">
        <w:rPr>
          <w:rFonts w:cstheme="minorHAnsi"/>
        </w:rPr>
        <w:t xml:space="preserve">Alright. Hi everybody, thank you all for coming. So just before we </w:t>
      </w:r>
      <w:r w:rsidR="006C30D1" w:rsidRPr="00FF60DB">
        <w:rPr>
          <w:rFonts w:cstheme="minorHAnsi"/>
        </w:rPr>
        <w:t>begin,</w:t>
      </w:r>
      <w:r w:rsidRPr="00FF60DB">
        <w:rPr>
          <w:rFonts w:cstheme="minorHAnsi"/>
        </w:rPr>
        <w:t xml:space="preserve"> we are going to have David introduce the Cent</w:t>
      </w:r>
      <w:r w:rsidR="001574BA">
        <w:rPr>
          <w:rFonts w:cstheme="minorHAnsi"/>
        </w:rPr>
        <w:t>er</w:t>
      </w:r>
    </w:p>
    <w:p w14:paraId="4066E5E0" w14:textId="77777777" w:rsidR="00505F07" w:rsidRPr="00FF60DB" w:rsidRDefault="00505F07">
      <w:pPr>
        <w:rPr>
          <w:rFonts w:cstheme="minorHAnsi"/>
        </w:rPr>
      </w:pPr>
    </w:p>
    <w:p w14:paraId="1F8F05AE" w14:textId="544A64A6" w:rsidR="0036490B" w:rsidRPr="00FF60DB" w:rsidRDefault="00505F07">
      <w:pPr>
        <w:rPr>
          <w:rFonts w:cstheme="minorHAnsi"/>
        </w:rPr>
      </w:pPr>
      <w:r w:rsidRPr="00FF60DB">
        <w:rPr>
          <w:rFonts w:cstheme="minorHAnsi"/>
          <w:b/>
          <w:bCs/>
        </w:rPr>
        <w:t>D</w:t>
      </w:r>
      <w:r w:rsidR="008A53B8" w:rsidRPr="00FF60DB">
        <w:rPr>
          <w:rFonts w:cstheme="minorHAnsi"/>
          <w:b/>
          <w:bCs/>
        </w:rPr>
        <w:t xml:space="preserve">avid </w:t>
      </w:r>
      <w:r w:rsidRPr="00FF60DB">
        <w:rPr>
          <w:rFonts w:cstheme="minorHAnsi"/>
          <w:b/>
          <w:bCs/>
        </w:rPr>
        <w:t>O</w:t>
      </w:r>
      <w:r w:rsidR="008A53B8" w:rsidRPr="00FF60DB">
        <w:rPr>
          <w:rFonts w:cstheme="minorHAnsi"/>
          <w:b/>
          <w:bCs/>
        </w:rPr>
        <w:t>ppenheimer</w:t>
      </w:r>
      <w:r w:rsidRPr="00FF60DB">
        <w:rPr>
          <w:rFonts w:cstheme="minorHAnsi"/>
        </w:rPr>
        <w:t xml:space="preserve">: To those of you who are in North and South America, good morning; and for those of you who are in Europe and Africa- a good afternoon, and for those of you who are in Asia and Australia, thank you for staying up with us. </w:t>
      </w:r>
      <w:proofErr w:type="spellStart"/>
      <w:r w:rsidRPr="00FF60DB">
        <w:rPr>
          <w:rFonts w:cstheme="minorHAnsi"/>
        </w:rPr>
        <w:t>Patrisha</w:t>
      </w:r>
      <w:proofErr w:type="spellEnd"/>
      <w:r w:rsidRPr="00FF60DB">
        <w:rPr>
          <w:rFonts w:cstheme="minorHAnsi"/>
        </w:rPr>
        <w:t xml:space="preserve"> Domingo who is one of the organ</w:t>
      </w:r>
      <w:r w:rsidR="00A91F63">
        <w:rPr>
          <w:rFonts w:cstheme="minorHAnsi"/>
        </w:rPr>
        <w:t>ize</w:t>
      </w:r>
      <w:r w:rsidRPr="00FF60DB">
        <w:rPr>
          <w:rFonts w:cstheme="minorHAnsi"/>
        </w:rPr>
        <w:t xml:space="preserve">rs, is in Sydney Australia, where it's one (o’clock) in the morning, so hats off to you </w:t>
      </w:r>
      <w:proofErr w:type="spellStart"/>
      <w:r w:rsidRPr="00FF60DB">
        <w:rPr>
          <w:rFonts w:cstheme="minorHAnsi"/>
        </w:rPr>
        <w:t>Patrisha</w:t>
      </w:r>
      <w:proofErr w:type="spellEnd"/>
      <w:r w:rsidRPr="00FF60DB">
        <w:rPr>
          <w:rFonts w:cstheme="minorHAnsi"/>
        </w:rPr>
        <w:t>. We have a terrific panel today and it was completely organ</w:t>
      </w:r>
      <w:r w:rsidR="00A91F63">
        <w:rPr>
          <w:rFonts w:cstheme="minorHAnsi"/>
        </w:rPr>
        <w:t>ize</w:t>
      </w:r>
      <w:r w:rsidRPr="00FF60DB">
        <w:rPr>
          <w:rFonts w:cstheme="minorHAnsi"/>
        </w:rPr>
        <w:t xml:space="preserve">d by </w:t>
      </w:r>
      <w:proofErr w:type="spellStart"/>
      <w:r w:rsidRPr="00FF60DB">
        <w:rPr>
          <w:rFonts w:cstheme="minorHAnsi"/>
        </w:rPr>
        <w:t>Patrisha</w:t>
      </w:r>
      <w:proofErr w:type="spellEnd"/>
      <w:r w:rsidRPr="00FF60DB">
        <w:rPr>
          <w:rFonts w:cstheme="minorHAnsi"/>
        </w:rPr>
        <w:t xml:space="preserve"> Domingo of the University of Technology, Sydney and Tim Bott of the University of California, Berkeley – both of them law students who are working with our </w:t>
      </w:r>
      <w:proofErr w:type="spellStart"/>
      <w:r w:rsidRPr="00FF60DB">
        <w:rPr>
          <w:rFonts w:cstheme="minorHAnsi"/>
        </w:rPr>
        <w:t>Center</w:t>
      </w:r>
      <w:proofErr w:type="spellEnd"/>
      <w:r w:rsidRPr="00FF60DB">
        <w:rPr>
          <w:rFonts w:cstheme="minorHAnsi"/>
        </w:rPr>
        <w:t xml:space="preserve"> on Comparative Equality and Anti-Discrimination Law, and I'm very grateful to them for the hard work they've done in putting together this terrific panel. And so</w:t>
      </w:r>
      <w:r w:rsidR="00483638" w:rsidRPr="00FF60DB">
        <w:rPr>
          <w:rFonts w:cstheme="minorHAnsi"/>
        </w:rPr>
        <w:t>,</w:t>
      </w:r>
      <w:r w:rsidRPr="00FF60DB">
        <w:rPr>
          <w:rFonts w:cstheme="minorHAnsi"/>
        </w:rPr>
        <w:t xml:space="preserve"> I would say thank you to them and I would turn it over to them, and that's the last you'll hear from me so, welcome all of you, very much </w:t>
      </w:r>
    </w:p>
    <w:p w14:paraId="5630343C" w14:textId="1250C754" w:rsidR="00505F07" w:rsidRPr="00FF60DB" w:rsidRDefault="00505F07">
      <w:pPr>
        <w:rPr>
          <w:rFonts w:cstheme="minorHAnsi"/>
        </w:rPr>
      </w:pPr>
    </w:p>
    <w:p w14:paraId="15A6C028" w14:textId="3C9745AA" w:rsidR="00483638" w:rsidRPr="00FF60DB" w:rsidRDefault="00505F07">
      <w:pPr>
        <w:rPr>
          <w:rFonts w:cstheme="minorHAnsi"/>
        </w:rPr>
      </w:pPr>
      <w:r w:rsidRPr="00FF60DB">
        <w:rPr>
          <w:rFonts w:cstheme="minorHAnsi"/>
          <w:b/>
          <w:bCs/>
        </w:rPr>
        <w:t xml:space="preserve">TB: </w:t>
      </w:r>
      <w:r w:rsidRPr="00FF60DB">
        <w:rPr>
          <w:rFonts w:cstheme="minorHAnsi"/>
        </w:rPr>
        <w:t>Thank you so much David. So, hi everybody, my name is Tim Bott and as David mentioned</w:t>
      </w:r>
      <w:r w:rsidR="00483638" w:rsidRPr="00FF60DB">
        <w:rPr>
          <w:rFonts w:cstheme="minorHAnsi"/>
        </w:rPr>
        <w:t xml:space="preserve">, I </w:t>
      </w:r>
      <w:proofErr w:type="spellStart"/>
      <w:r w:rsidR="00483638" w:rsidRPr="00FF60DB">
        <w:rPr>
          <w:rFonts w:cstheme="minorHAnsi"/>
        </w:rPr>
        <w:t>hel</w:t>
      </w:r>
      <w:proofErr w:type="spellEnd"/>
      <w:r w:rsidR="00483638" w:rsidRPr="00FF60DB">
        <w:rPr>
          <w:rFonts w:cstheme="minorHAnsi"/>
        </w:rPr>
        <w:t>-</w:t>
      </w:r>
      <w:r w:rsidRPr="00FF60DB">
        <w:rPr>
          <w:rFonts w:cstheme="minorHAnsi"/>
        </w:rPr>
        <w:t xml:space="preserve"> I helped organ</w:t>
      </w:r>
      <w:r w:rsidR="00A91F63">
        <w:rPr>
          <w:rFonts w:cstheme="minorHAnsi"/>
        </w:rPr>
        <w:t>ize</w:t>
      </w:r>
      <w:r w:rsidRPr="00FF60DB">
        <w:rPr>
          <w:rFonts w:cstheme="minorHAnsi"/>
        </w:rPr>
        <w:t xml:space="preserve"> the event with </w:t>
      </w:r>
      <w:proofErr w:type="spellStart"/>
      <w:r w:rsidRPr="00FF60DB">
        <w:rPr>
          <w:rFonts w:cstheme="minorHAnsi"/>
        </w:rPr>
        <w:t>Patr</w:t>
      </w:r>
      <w:r w:rsidR="00483638" w:rsidRPr="00FF60DB">
        <w:rPr>
          <w:rFonts w:cstheme="minorHAnsi"/>
        </w:rPr>
        <w:t>isha</w:t>
      </w:r>
      <w:proofErr w:type="spellEnd"/>
      <w:r w:rsidR="00483638" w:rsidRPr="00FF60DB">
        <w:rPr>
          <w:rFonts w:cstheme="minorHAnsi"/>
        </w:rPr>
        <w:t xml:space="preserve">. </w:t>
      </w:r>
      <w:r w:rsidRPr="00FF60DB">
        <w:rPr>
          <w:rFonts w:cstheme="minorHAnsi"/>
        </w:rPr>
        <w:t xml:space="preserve"> </w:t>
      </w:r>
      <w:r w:rsidR="00483638" w:rsidRPr="00FF60DB">
        <w:rPr>
          <w:rFonts w:cstheme="minorHAnsi"/>
        </w:rPr>
        <w:t>We are</w:t>
      </w:r>
      <w:r w:rsidRPr="00FF60DB">
        <w:rPr>
          <w:rFonts w:cstheme="minorHAnsi"/>
        </w:rPr>
        <w:t xml:space="preserve"> student volunteers with the </w:t>
      </w:r>
      <w:proofErr w:type="spellStart"/>
      <w:r w:rsidR="00483638" w:rsidRPr="00FF60DB">
        <w:rPr>
          <w:rFonts w:cstheme="minorHAnsi"/>
        </w:rPr>
        <w:t>Center</w:t>
      </w:r>
      <w:proofErr w:type="spellEnd"/>
      <w:r w:rsidR="00483638" w:rsidRPr="00FF60DB">
        <w:rPr>
          <w:rFonts w:cstheme="minorHAnsi"/>
        </w:rPr>
        <w:t>,</w:t>
      </w:r>
      <w:r w:rsidRPr="00FF60DB">
        <w:rPr>
          <w:rFonts w:cstheme="minorHAnsi"/>
        </w:rPr>
        <w:t xml:space="preserve"> and we are with the </w:t>
      </w:r>
      <w:r w:rsidR="00483638" w:rsidRPr="00FF60DB">
        <w:rPr>
          <w:rFonts w:cstheme="minorHAnsi"/>
        </w:rPr>
        <w:t>COVID-19 Working Group</w:t>
      </w:r>
      <w:r w:rsidRPr="00FF60DB">
        <w:rPr>
          <w:rFonts w:cstheme="minorHAnsi"/>
        </w:rPr>
        <w:t xml:space="preserve"> and the </w:t>
      </w:r>
      <w:r w:rsidR="00483638" w:rsidRPr="00FF60DB">
        <w:rPr>
          <w:rFonts w:cstheme="minorHAnsi"/>
        </w:rPr>
        <w:t>D</w:t>
      </w:r>
      <w:r w:rsidRPr="00FF60DB">
        <w:rPr>
          <w:rFonts w:cstheme="minorHAnsi"/>
        </w:rPr>
        <w:t xml:space="preserve">isability </w:t>
      </w:r>
      <w:r w:rsidR="00483638" w:rsidRPr="00FF60DB">
        <w:rPr>
          <w:rFonts w:cstheme="minorHAnsi"/>
        </w:rPr>
        <w:t>H</w:t>
      </w:r>
      <w:r w:rsidRPr="00FF60DB">
        <w:rPr>
          <w:rFonts w:cstheme="minorHAnsi"/>
        </w:rPr>
        <w:t>ub within it</w:t>
      </w:r>
      <w:r w:rsidR="00483638" w:rsidRPr="00FF60DB">
        <w:rPr>
          <w:rFonts w:cstheme="minorHAnsi"/>
        </w:rPr>
        <w:t>- the Disability Rights Hub within it. So, we're delighted that you can join us for this discussion on Disability Rights and Workplace Discrimination in the Time of COV</w:t>
      </w:r>
      <w:r w:rsidR="002E2AD8">
        <w:rPr>
          <w:rFonts w:cstheme="minorHAnsi"/>
        </w:rPr>
        <w:t>I</w:t>
      </w:r>
      <w:r w:rsidR="00483638" w:rsidRPr="00FF60DB">
        <w:rPr>
          <w:rFonts w:cstheme="minorHAnsi"/>
        </w:rPr>
        <w:t xml:space="preserve">D-19. </w:t>
      </w:r>
    </w:p>
    <w:p w14:paraId="16D8DB65" w14:textId="77777777" w:rsidR="00483638" w:rsidRPr="00FF60DB" w:rsidRDefault="00483638">
      <w:pPr>
        <w:rPr>
          <w:rFonts w:cstheme="minorHAnsi"/>
        </w:rPr>
      </w:pPr>
    </w:p>
    <w:p w14:paraId="3FFB99B6" w14:textId="19576DF7" w:rsidR="00505F07" w:rsidRPr="00FF60DB" w:rsidRDefault="00483638">
      <w:pPr>
        <w:rPr>
          <w:rFonts w:cstheme="minorHAnsi"/>
        </w:rPr>
      </w:pPr>
      <w:r w:rsidRPr="00FF60DB">
        <w:rPr>
          <w:rFonts w:cstheme="minorHAnsi"/>
        </w:rPr>
        <w:t xml:space="preserve">Just to run through some housekeeping before we begin today's event: we’ll run through each of our speakers who will speak for roughly five minutes each and will be followed by a Q&amp;A session. For accessibility we will be asking everyone to… oh apologies. For accessibility, we're going to record this event, which we are doing, and then upload it to the </w:t>
      </w:r>
      <w:proofErr w:type="spellStart"/>
      <w:r w:rsidRPr="00FF60DB">
        <w:rPr>
          <w:rFonts w:cstheme="minorHAnsi"/>
        </w:rPr>
        <w:t>Center’s</w:t>
      </w:r>
      <w:proofErr w:type="spellEnd"/>
      <w:r w:rsidRPr="00FF60DB">
        <w:rPr>
          <w:rFonts w:cstheme="minorHAnsi"/>
        </w:rPr>
        <w:t xml:space="preserve"> website. We are providing captions through PowerPoint – we recognize it's not a perfect system, but it’s what we have available. And we're hoping to have this up in- on the website </w:t>
      </w:r>
      <w:r w:rsidRPr="00FF60DB">
        <w:rPr>
          <w:rFonts w:cstheme="minorHAnsi"/>
        </w:rPr>
        <w:lastRenderedPageBreak/>
        <w:t>within a month</w:t>
      </w:r>
      <w:r w:rsidR="00711D29" w:rsidRPr="00FF60DB">
        <w:rPr>
          <w:rFonts w:cstheme="minorHAnsi"/>
        </w:rPr>
        <w:t>,</w:t>
      </w:r>
      <w:r w:rsidRPr="00FF60DB">
        <w:rPr>
          <w:rFonts w:cstheme="minorHAnsi"/>
        </w:rPr>
        <w:t xml:space="preserve"> along with a</w:t>
      </w:r>
      <w:r w:rsidR="00711D29" w:rsidRPr="00FF60DB">
        <w:rPr>
          <w:rFonts w:cstheme="minorHAnsi"/>
        </w:rPr>
        <w:t>- an</w:t>
      </w:r>
      <w:r w:rsidRPr="00FF60DB">
        <w:rPr>
          <w:rFonts w:cstheme="minorHAnsi"/>
        </w:rPr>
        <w:t xml:space="preserve"> edited transcript An</w:t>
      </w:r>
      <w:r w:rsidR="00711D29" w:rsidRPr="00FF60DB">
        <w:rPr>
          <w:rFonts w:cstheme="minorHAnsi"/>
        </w:rPr>
        <w:t xml:space="preserve">d </w:t>
      </w:r>
      <w:r w:rsidRPr="00FF60DB">
        <w:rPr>
          <w:rFonts w:cstheme="minorHAnsi"/>
        </w:rPr>
        <w:t>if you're not speaking we ask you to turn your microphone off and then if you have any questions for the panel it's just</w:t>
      </w:r>
      <w:r w:rsidR="00711D29" w:rsidRPr="00FF60DB">
        <w:rPr>
          <w:rFonts w:cstheme="minorHAnsi"/>
        </w:rPr>
        <w:t xml:space="preserve">- submit it in </w:t>
      </w:r>
      <w:r w:rsidRPr="00FF60DB">
        <w:rPr>
          <w:rFonts w:cstheme="minorHAnsi"/>
        </w:rPr>
        <w:t xml:space="preserve">the chat feature or </w:t>
      </w:r>
      <w:r w:rsidR="00711D29" w:rsidRPr="00FF60DB">
        <w:rPr>
          <w:rFonts w:cstheme="minorHAnsi"/>
        </w:rPr>
        <w:t>uh, you can</w:t>
      </w:r>
      <w:r w:rsidRPr="00FF60DB">
        <w:rPr>
          <w:rFonts w:cstheme="minorHAnsi"/>
        </w:rPr>
        <w:t xml:space="preserve"> wait </w:t>
      </w:r>
      <w:r w:rsidR="00711D29" w:rsidRPr="00FF60DB">
        <w:rPr>
          <w:rFonts w:cstheme="minorHAnsi"/>
        </w:rPr>
        <w:t>‘</w:t>
      </w:r>
      <w:r w:rsidRPr="00FF60DB">
        <w:rPr>
          <w:rFonts w:cstheme="minorHAnsi"/>
        </w:rPr>
        <w:t>til the Q&amp;A sessio</w:t>
      </w:r>
      <w:r w:rsidR="00711D29" w:rsidRPr="00FF60DB">
        <w:rPr>
          <w:rFonts w:cstheme="minorHAnsi"/>
        </w:rPr>
        <w:t xml:space="preserve">n. </w:t>
      </w:r>
      <w:proofErr w:type="gramStart"/>
      <w:r w:rsidR="00711D29" w:rsidRPr="00FF60DB">
        <w:rPr>
          <w:rFonts w:cstheme="minorHAnsi"/>
        </w:rPr>
        <w:t>S</w:t>
      </w:r>
      <w:r w:rsidRPr="00FF60DB">
        <w:rPr>
          <w:rFonts w:cstheme="minorHAnsi"/>
        </w:rPr>
        <w:t>o</w:t>
      </w:r>
      <w:proofErr w:type="gramEnd"/>
      <w:r w:rsidRPr="00FF60DB">
        <w:rPr>
          <w:rFonts w:cstheme="minorHAnsi"/>
        </w:rPr>
        <w:t xml:space="preserve"> with that</w:t>
      </w:r>
      <w:r w:rsidR="00711D29" w:rsidRPr="00FF60DB">
        <w:rPr>
          <w:rFonts w:cstheme="minorHAnsi"/>
        </w:rPr>
        <w:t>,</w:t>
      </w:r>
      <w:r w:rsidRPr="00FF60DB">
        <w:rPr>
          <w:rFonts w:cstheme="minorHAnsi"/>
        </w:rPr>
        <w:t xml:space="preserve"> I'm going to hand it over to </w:t>
      </w:r>
      <w:proofErr w:type="spellStart"/>
      <w:r w:rsidRPr="00FF60DB">
        <w:rPr>
          <w:rFonts w:cstheme="minorHAnsi"/>
        </w:rPr>
        <w:t>Pa</w:t>
      </w:r>
      <w:r w:rsidR="00711D29" w:rsidRPr="00FF60DB">
        <w:rPr>
          <w:rFonts w:cstheme="minorHAnsi"/>
        </w:rPr>
        <w:t>trisha</w:t>
      </w:r>
      <w:proofErr w:type="spellEnd"/>
    </w:p>
    <w:p w14:paraId="4A2269AE" w14:textId="253D26F5" w:rsidR="00711D29" w:rsidRPr="00FF60DB" w:rsidRDefault="00711D29">
      <w:pPr>
        <w:rPr>
          <w:rFonts w:cstheme="minorHAnsi"/>
        </w:rPr>
      </w:pPr>
    </w:p>
    <w:p w14:paraId="3960F3DB" w14:textId="3025183F" w:rsidR="007A66E7" w:rsidRPr="00FF60DB" w:rsidRDefault="00711D29" w:rsidP="007A66E7">
      <w:pPr>
        <w:rPr>
          <w:rFonts w:cstheme="minorHAnsi"/>
        </w:rPr>
      </w:pPr>
      <w:proofErr w:type="spellStart"/>
      <w:r w:rsidRPr="00FF60DB">
        <w:rPr>
          <w:rFonts w:cstheme="minorHAnsi"/>
          <w:b/>
          <w:bCs/>
        </w:rPr>
        <w:t>P</w:t>
      </w:r>
      <w:r w:rsidR="008A53B8" w:rsidRPr="00FF60DB">
        <w:rPr>
          <w:rFonts w:cstheme="minorHAnsi"/>
          <w:b/>
          <w:bCs/>
        </w:rPr>
        <w:t>atrisha</w:t>
      </w:r>
      <w:proofErr w:type="spellEnd"/>
      <w:r w:rsidR="008A53B8" w:rsidRPr="00FF60DB">
        <w:rPr>
          <w:rFonts w:cstheme="minorHAnsi"/>
          <w:b/>
          <w:bCs/>
        </w:rPr>
        <w:t xml:space="preserve"> </w:t>
      </w:r>
      <w:r w:rsidRPr="00FF60DB">
        <w:rPr>
          <w:rFonts w:cstheme="minorHAnsi"/>
          <w:b/>
          <w:bCs/>
        </w:rPr>
        <w:t>D</w:t>
      </w:r>
      <w:r w:rsidR="008A53B8" w:rsidRPr="00FF60DB">
        <w:rPr>
          <w:rFonts w:cstheme="minorHAnsi"/>
          <w:b/>
          <w:bCs/>
        </w:rPr>
        <w:t>omingo</w:t>
      </w:r>
      <w:r w:rsidRPr="00FF60DB">
        <w:rPr>
          <w:rFonts w:cstheme="minorHAnsi"/>
          <w:b/>
          <w:bCs/>
        </w:rPr>
        <w:t>:</w:t>
      </w:r>
      <w:r w:rsidR="00194770" w:rsidRPr="00FF60DB">
        <w:rPr>
          <w:rFonts w:cstheme="minorHAnsi"/>
          <w:b/>
          <w:bCs/>
        </w:rPr>
        <w:t xml:space="preserve"> </w:t>
      </w:r>
      <w:r w:rsidR="007A66E7" w:rsidRPr="00FF60DB">
        <w:rPr>
          <w:rFonts w:cstheme="minorHAnsi"/>
        </w:rPr>
        <w:t xml:space="preserve">Hi everybody, again – this is </w:t>
      </w:r>
      <w:proofErr w:type="spellStart"/>
      <w:r w:rsidR="007A66E7" w:rsidRPr="00FF60DB">
        <w:rPr>
          <w:rFonts w:cstheme="minorHAnsi"/>
        </w:rPr>
        <w:t>Patrisha</w:t>
      </w:r>
      <w:proofErr w:type="spellEnd"/>
      <w:r w:rsidR="00C201D3" w:rsidRPr="00FF60DB">
        <w:rPr>
          <w:rFonts w:cstheme="minorHAnsi"/>
        </w:rPr>
        <w:t>.</w:t>
      </w:r>
      <w:r w:rsidR="007A66E7" w:rsidRPr="00FF60DB">
        <w:rPr>
          <w:rFonts w:cstheme="minorHAnsi"/>
        </w:rPr>
        <w:t xml:space="preserve"> It is an important feature and Australian custom to pay acknowledgement to the traditional owners of the land we are on and so, as we gather here today, we invite everybody to share in this together. As a mark of respect and recognition, I would like to acknowledge the </w:t>
      </w:r>
      <w:proofErr w:type="spellStart"/>
      <w:r w:rsidR="007A66E7" w:rsidRPr="00FF60DB">
        <w:rPr>
          <w:rFonts w:cstheme="minorHAnsi"/>
        </w:rPr>
        <w:t>Darug</w:t>
      </w:r>
      <w:proofErr w:type="spellEnd"/>
      <w:r w:rsidR="007A66E7" w:rsidRPr="00FF60DB">
        <w:rPr>
          <w:rFonts w:cstheme="minorHAnsi"/>
        </w:rPr>
        <w:t xml:space="preserve"> people, the custodians of the never ceded land I am situated here on in Sydney and I pay my respects to </w:t>
      </w:r>
      <w:proofErr w:type="gramStart"/>
      <w:r w:rsidR="007A66E7" w:rsidRPr="00FF60DB">
        <w:rPr>
          <w:rFonts w:cstheme="minorHAnsi"/>
        </w:rPr>
        <w:t>elders</w:t>
      </w:r>
      <w:proofErr w:type="gramEnd"/>
      <w:r w:rsidR="007A66E7" w:rsidRPr="00FF60DB">
        <w:rPr>
          <w:rFonts w:cstheme="minorHAnsi"/>
        </w:rPr>
        <w:t xml:space="preserve"> past and present. </w:t>
      </w:r>
    </w:p>
    <w:p w14:paraId="5777E92E" w14:textId="77777777" w:rsidR="007A66E7" w:rsidRPr="00FF60DB" w:rsidRDefault="007A66E7" w:rsidP="007A66E7">
      <w:pPr>
        <w:rPr>
          <w:rFonts w:cstheme="minorHAnsi"/>
        </w:rPr>
      </w:pPr>
    </w:p>
    <w:p w14:paraId="2E3974A3" w14:textId="4408C880" w:rsidR="007A66E7" w:rsidRPr="00FF60DB" w:rsidRDefault="007A66E7" w:rsidP="007A66E7">
      <w:pPr>
        <w:rPr>
          <w:rFonts w:cstheme="minorHAnsi"/>
        </w:rPr>
      </w:pPr>
      <w:r w:rsidRPr="00FF60DB">
        <w:rPr>
          <w:rFonts w:cstheme="minorHAnsi"/>
        </w:rPr>
        <w:t xml:space="preserve">We take a moment to recognize that Berkeley sits on the territory of </w:t>
      </w:r>
      <w:proofErr w:type="spellStart"/>
      <w:r w:rsidRPr="00FF60DB">
        <w:rPr>
          <w:rFonts w:cstheme="minorHAnsi"/>
        </w:rPr>
        <w:t>xučyun</w:t>
      </w:r>
      <w:proofErr w:type="spellEnd"/>
      <w:r w:rsidRPr="00FF60DB">
        <w:rPr>
          <w:rFonts w:cstheme="minorHAnsi"/>
        </w:rPr>
        <w:t xml:space="preserve"> (</w:t>
      </w:r>
      <w:proofErr w:type="spellStart"/>
      <w:r w:rsidRPr="00FF60DB">
        <w:rPr>
          <w:rFonts w:cstheme="minorHAnsi"/>
        </w:rPr>
        <w:t>Huichin</w:t>
      </w:r>
      <w:proofErr w:type="spellEnd"/>
      <w:r w:rsidRPr="00FF60DB">
        <w:rPr>
          <w:rFonts w:cstheme="minorHAnsi"/>
        </w:rPr>
        <w:t xml:space="preserve">, </w:t>
      </w:r>
      <w:proofErr w:type="spellStart"/>
      <w:r w:rsidRPr="00FF60DB">
        <w:rPr>
          <w:rFonts w:cstheme="minorHAnsi"/>
        </w:rPr>
        <w:t>Hoo-Choon</w:t>
      </w:r>
      <w:proofErr w:type="spellEnd"/>
      <w:r w:rsidRPr="00FF60DB">
        <w:rPr>
          <w:rFonts w:cstheme="minorHAnsi"/>
        </w:rPr>
        <w:t xml:space="preserve">), the ancestral and unceded land of the </w:t>
      </w:r>
      <w:proofErr w:type="spellStart"/>
      <w:r w:rsidRPr="00FF60DB">
        <w:rPr>
          <w:rFonts w:cstheme="minorHAnsi"/>
        </w:rPr>
        <w:t>Chochenyo</w:t>
      </w:r>
      <w:proofErr w:type="spellEnd"/>
      <w:r w:rsidRPr="00FF60DB">
        <w:rPr>
          <w:rFonts w:cstheme="minorHAnsi"/>
        </w:rPr>
        <w:t xml:space="preserve"> (Cho-Chen-</w:t>
      </w:r>
      <w:proofErr w:type="spellStart"/>
      <w:r w:rsidRPr="00FF60DB">
        <w:rPr>
          <w:rFonts w:cstheme="minorHAnsi"/>
        </w:rPr>
        <w:t>yo</w:t>
      </w:r>
      <w:proofErr w:type="spellEnd"/>
      <w:r w:rsidRPr="00FF60DB">
        <w:rPr>
          <w:rFonts w:cstheme="minorHAnsi"/>
        </w:rPr>
        <w:t>) speaking Ohlone people - also paying respect to their past and present elders. I would like to cast this acknowledgement broadly into the digital sphere in which we have all been able to gather here today and extend my respects to the traditional owners of the lands where you are all respectively based, to which the sharing of our values, knowledge and contributions are deeply indebted to.</w:t>
      </w:r>
    </w:p>
    <w:p w14:paraId="0658C470" w14:textId="77777777" w:rsidR="007A66E7" w:rsidRPr="00FF60DB" w:rsidRDefault="007A66E7" w:rsidP="007A66E7">
      <w:pPr>
        <w:rPr>
          <w:rFonts w:cstheme="minorHAnsi"/>
        </w:rPr>
      </w:pPr>
    </w:p>
    <w:p w14:paraId="360C4A50" w14:textId="2BDC9B48" w:rsidR="00711D29" w:rsidRPr="00FF60DB" w:rsidRDefault="007A66E7" w:rsidP="007A66E7">
      <w:pPr>
        <w:rPr>
          <w:rFonts w:cstheme="minorHAnsi"/>
        </w:rPr>
      </w:pPr>
      <w:r w:rsidRPr="00FF60DB">
        <w:rPr>
          <w:rFonts w:cstheme="minorHAnsi"/>
        </w:rPr>
        <w:t>In the spirit of disability justice, as an access note, wherever you are, in your respective places, spaces and time zones, we ask you to join us as you prefer today. We ask you to use the digital space and your physical space as you wish and however it makes you comfortabl</w:t>
      </w:r>
      <w:r w:rsidR="00C201D3" w:rsidRPr="00FF60DB">
        <w:rPr>
          <w:rFonts w:cstheme="minorHAnsi"/>
        </w:rPr>
        <w:t xml:space="preserve">e. </w:t>
      </w:r>
      <w:r w:rsidRPr="00FF60DB">
        <w:rPr>
          <w:rFonts w:cstheme="minorHAnsi"/>
        </w:rPr>
        <w:t>Please feel free to have your cameras on or off, join us from your chair, your wheelchair, your bed, your couch or your floor. You may decide to stand up, move around, stretch or take breaks – any of this and all of this is welcome.</w:t>
      </w:r>
    </w:p>
    <w:p w14:paraId="493DD65F" w14:textId="6455E3B6" w:rsidR="00C201D3" w:rsidRPr="00FF60DB" w:rsidRDefault="00C201D3" w:rsidP="007A66E7">
      <w:pPr>
        <w:rPr>
          <w:rFonts w:cstheme="minorHAnsi"/>
        </w:rPr>
      </w:pPr>
    </w:p>
    <w:p w14:paraId="4E0D97DB" w14:textId="205B9E94" w:rsidR="00C201D3" w:rsidRPr="00FF60DB" w:rsidRDefault="00C201D3" w:rsidP="007A66E7">
      <w:pPr>
        <w:rPr>
          <w:rFonts w:cstheme="minorHAnsi"/>
        </w:rPr>
      </w:pPr>
      <w:r w:rsidRPr="00FF60DB">
        <w:rPr>
          <w:rFonts w:cstheme="minorHAnsi"/>
        </w:rPr>
        <w:t>I will hand it off to Tim to introduce our first speaker.</w:t>
      </w:r>
    </w:p>
    <w:p w14:paraId="75DF5C98" w14:textId="14F02257" w:rsidR="00C201D3" w:rsidRPr="00FF60DB" w:rsidRDefault="00C201D3" w:rsidP="007A66E7">
      <w:pPr>
        <w:rPr>
          <w:rFonts w:cstheme="minorHAnsi"/>
        </w:rPr>
      </w:pPr>
    </w:p>
    <w:p w14:paraId="5B622577" w14:textId="769A0F07" w:rsidR="00C201D3" w:rsidRPr="00FF60DB" w:rsidRDefault="00C201D3" w:rsidP="007A66E7">
      <w:pPr>
        <w:rPr>
          <w:rFonts w:cstheme="minorHAnsi"/>
        </w:rPr>
      </w:pPr>
      <w:r w:rsidRPr="00FF60DB">
        <w:rPr>
          <w:rFonts w:cstheme="minorHAnsi"/>
          <w:b/>
          <w:bCs/>
        </w:rPr>
        <w:t xml:space="preserve">TB: </w:t>
      </w:r>
      <w:r w:rsidRPr="00FF60DB">
        <w:rPr>
          <w:rFonts w:cstheme="minorHAnsi"/>
        </w:rPr>
        <w:t xml:space="preserve">So, our first speaker today will be Susanne </w:t>
      </w:r>
      <w:proofErr w:type="spellStart"/>
      <w:r w:rsidRPr="00FF60DB">
        <w:rPr>
          <w:rFonts w:cstheme="minorHAnsi"/>
        </w:rPr>
        <w:t>Bruyère</w:t>
      </w:r>
      <w:proofErr w:type="spellEnd"/>
      <w:r w:rsidRPr="00FF60DB">
        <w:rPr>
          <w:rFonts w:cstheme="minorHAnsi"/>
        </w:rPr>
        <w:t xml:space="preserve"> who is a Professor of Disability Studies and the Director of the Yang-Tan Institute on Employment and Disability at Cornell’s ILR School. She has done extensive research on effective workplace practices to facilitate the full inclusion of workers with disabilities. And she is joining us today to discuss the U.S. experience around COVID-19 and employment considerations for people with disabilities. With that I’ll hand it over to </w:t>
      </w:r>
      <w:proofErr w:type="spellStart"/>
      <w:r w:rsidRPr="00FF60DB">
        <w:rPr>
          <w:rFonts w:cstheme="minorHAnsi"/>
        </w:rPr>
        <w:t>Sussane</w:t>
      </w:r>
      <w:proofErr w:type="spellEnd"/>
      <w:r w:rsidRPr="00FF60DB">
        <w:rPr>
          <w:rFonts w:cstheme="minorHAnsi"/>
        </w:rPr>
        <w:t>.</w:t>
      </w:r>
    </w:p>
    <w:p w14:paraId="0F3F6AFE" w14:textId="0EF85809" w:rsidR="00C201D3" w:rsidRPr="00FF60DB" w:rsidRDefault="00C201D3" w:rsidP="007A66E7">
      <w:pPr>
        <w:rPr>
          <w:rFonts w:cstheme="minorHAnsi"/>
        </w:rPr>
      </w:pPr>
    </w:p>
    <w:p w14:paraId="231C961B" w14:textId="56A3CDBA" w:rsidR="00C201D3" w:rsidRPr="00FF60DB" w:rsidRDefault="00C201D3" w:rsidP="007A66E7">
      <w:pPr>
        <w:rPr>
          <w:rFonts w:cstheme="minorHAnsi"/>
        </w:rPr>
      </w:pPr>
      <w:r w:rsidRPr="00FF60DB">
        <w:rPr>
          <w:rFonts w:cstheme="minorHAnsi"/>
          <w:b/>
          <w:bCs/>
        </w:rPr>
        <w:t>S</w:t>
      </w:r>
      <w:r w:rsidR="008A53B8" w:rsidRPr="00FF60DB">
        <w:rPr>
          <w:rFonts w:cstheme="minorHAnsi"/>
          <w:b/>
          <w:bCs/>
        </w:rPr>
        <w:t xml:space="preserve">usanne </w:t>
      </w:r>
      <w:proofErr w:type="spellStart"/>
      <w:r w:rsidR="008A53B8" w:rsidRPr="00FF60DB">
        <w:rPr>
          <w:rFonts w:cstheme="minorHAnsi"/>
          <w:b/>
          <w:bCs/>
        </w:rPr>
        <w:t>Bruyère</w:t>
      </w:r>
      <w:proofErr w:type="spellEnd"/>
      <w:r w:rsidRPr="00FF60DB">
        <w:rPr>
          <w:rFonts w:cstheme="minorHAnsi"/>
          <w:b/>
          <w:bCs/>
        </w:rPr>
        <w:t xml:space="preserve">: </w:t>
      </w:r>
      <w:r w:rsidRPr="00FF60DB">
        <w:rPr>
          <w:rFonts w:cstheme="minorHAnsi"/>
        </w:rPr>
        <w:t xml:space="preserve">Great. Thank you, Tim. And </w:t>
      </w:r>
      <w:proofErr w:type="spellStart"/>
      <w:r w:rsidRPr="00FF60DB">
        <w:rPr>
          <w:rFonts w:cstheme="minorHAnsi"/>
        </w:rPr>
        <w:t>Patrisha</w:t>
      </w:r>
      <w:proofErr w:type="spellEnd"/>
      <w:r w:rsidRPr="00FF60DB">
        <w:rPr>
          <w:rFonts w:cstheme="minorHAnsi"/>
        </w:rPr>
        <w:t xml:space="preserve">, I’m </w:t>
      </w:r>
      <w:proofErr w:type="spellStart"/>
      <w:r w:rsidRPr="00FF60DB">
        <w:rPr>
          <w:rFonts w:cstheme="minorHAnsi"/>
        </w:rPr>
        <w:t>gonna</w:t>
      </w:r>
      <w:proofErr w:type="spellEnd"/>
      <w:r w:rsidRPr="00FF60DB">
        <w:rPr>
          <w:rFonts w:cstheme="minorHAnsi"/>
        </w:rPr>
        <w:t xml:space="preserve"> ask you to pull up my slides if you will. And thank you for each of your- each of you for joining us. I- this is the first time I am engaged with the Berkeley </w:t>
      </w:r>
      <w:proofErr w:type="spellStart"/>
      <w:r w:rsidRPr="00FF60DB">
        <w:rPr>
          <w:rFonts w:cstheme="minorHAnsi"/>
        </w:rPr>
        <w:t>Center</w:t>
      </w:r>
      <w:proofErr w:type="spellEnd"/>
      <w:r w:rsidRPr="00FF60DB">
        <w:rPr>
          <w:rFonts w:cstheme="minorHAnsi"/>
        </w:rPr>
        <w:t xml:space="preserve"> and I'm delighted to be so, thanks to Tim and </w:t>
      </w:r>
      <w:proofErr w:type="spellStart"/>
      <w:r w:rsidRPr="00FF60DB">
        <w:rPr>
          <w:rFonts w:cstheme="minorHAnsi"/>
        </w:rPr>
        <w:t>Patrisha</w:t>
      </w:r>
      <w:proofErr w:type="spellEnd"/>
      <w:r w:rsidRPr="00FF60DB">
        <w:rPr>
          <w:rFonts w:cstheme="minorHAnsi"/>
        </w:rPr>
        <w:t xml:space="preserve"> for organising this, and to David for the follow up phone call that allowed me to have more information about this terrific </w:t>
      </w:r>
      <w:proofErr w:type="spellStart"/>
      <w:r w:rsidRPr="00FF60DB">
        <w:rPr>
          <w:rFonts w:cstheme="minorHAnsi"/>
        </w:rPr>
        <w:t>Center</w:t>
      </w:r>
      <w:proofErr w:type="spellEnd"/>
      <w:r w:rsidRPr="00FF60DB">
        <w:rPr>
          <w:rFonts w:cstheme="minorHAnsi"/>
        </w:rPr>
        <w:t xml:space="preserve">. </w:t>
      </w:r>
    </w:p>
    <w:p w14:paraId="07AD7208" w14:textId="77777777" w:rsidR="00C201D3" w:rsidRPr="00FF60DB" w:rsidRDefault="00C201D3" w:rsidP="007A66E7">
      <w:pPr>
        <w:rPr>
          <w:rFonts w:cstheme="minorHAnsi"/>
        </w:rPr>
      </w:pPr>
    </w:p>
    <w:p w14:paraId="685608DD" w14:textId="5021FCA1" w:rsidR="00C201D3" w:rsidRPr="00FF60DB" w:rsidRDefault="00C201D3" w:rsidP="007A66E7">
      <w:pPr>
        <w:rPr>
          <w:rFonts w:cstheme="minorHAnsi"/>
        </w:rPr>
      </w:pPr>
      <w:r w:rsidRPr="00FF60DB">
        <w:rPr>
          <w:rFonts w:cstheme="minorHAnsi"/>
        </w:rPr>
        <w:t>At the</w:t>
      </w:r>
      <w:r w:rsidR="00720CC3" w:rsidRPr="00FF60DB">
        <w:rPr>
          <w:rFonts w:cstheme="minorHAnsi"/>
        </w:rPr>
        <w:t xml:space="preserve"> Yang-Tan </w:t>
      </w:r>
      <w:r w:rsidRPr="00FF60DB">
        <w:rPr>
          <w:rFonts w:cstheme="minorHAnsi"/>
        </w:rPr>
        <w:t>Institute we focus on employment issues</w:t>
      </w:r>
      <w:r w:rsidR="00720CC3" w:rsidRPr="00FF60DB">
        <w:rPr>
          <w:rFonts w:cstheme="minorHAnsi"/>
        </w:rPr>
        <w:t xml:space="preserve">, </w:t>
      </w:r>
      <w:r w:rsidRPr="00FF60DB">
        <w:rPr>
          <w:rFonts w:cstheme="minorHAnsi"/>
        </w:rPr>
        <w:t>so that is what I</w:t>
      </w:r>
      <w:r w:rsidR="00720CC3" w:rsidRPr="00FF60DB">
        <w:rPr>
          <w:rFonts w:cstheme="minorHAnsi"/>
        </w:rPr>
        <w:t>’ve</w:t>
      </w:r>
      <w:r w:rsidRPr="00FF60DB">
        <w:rPr>
          <w:rFonts w:cstheme="minorHAnsi"/>
        </w:rPr>
        <w:t xml:space="preserve"> selected to focus on today</w:t>
      </w:r>
      <w:r w:rsidR="00720CC3" w:rsidRPr="00FF60DB">
        <w:rPr>
          <w:rFonts w:cstheme="minorHAnsi"/>
        </w:rPr>
        <w:t>,</w:t>
      </w:r>
      <w:r w:rsidRPr="00FF60DB">
        <w:rPr>
          <w:rFonts w:cstheme="minorHAnsi"/>
        </w:rPr>
        <w:t xml:space="preserve"> although </w:t>
      </w:r>
      <w:r w:rsidR="00720CC3" w:rsidRPr="00FF60DB">
        <w:rPr>
          <w:rFonts w:cstheme="minorHAnsi"/>
        </w:rPr>
        <w:t xml:space="preserve">COVID </w:t>
      </w:r>
      <w:r w:rsidRPr="00FF60DB">
        <w:rPr>
          <w:rFonts w:cstheme="minorHAnsi"/>
        </w:rPr>
        <w:t>certainly has broad implications for people with disabilities in many ways</w:t>
      </w:r>
      <w:r w:rsidR="00720CC3" w:rsidRPr="00FF60DB">
        <w:rPr>
          <w:rFonts w:cstheme="minorHAnsi"/>
        </w:rPr>
        <w:t xml:space="preserve">, </w:t>
      </w:r>
      <w:r w:rsidRPr="00FF60DB">
        <w:rPr>
          <w:rFonts w:cstheme="minorHAnsi"/>
        </w:rPr>
        <w:t>I'm</w:t>
      </w:r>
      <w:r w:rsidR="00720CC3" w:rsidRPr="00FF60DB">
        <w:rPr>
          <w:rFonts w:cstheme="minorHAnsi"/>
        </w:rPr>
        <w:t xml:space="preserve"> going to</w:t>
      </w:r>
      <w:r w:rsidRPr="00FF60DB">
        <w:rPr>
          <w:rFonts w:cstheme="minorHAnsi"/>
        </w:rPr>
        <w:t xml:space="preserve"> focus a bit on what's happening in our considerations around employment issues</w:t>
      </w:r>
      <w:r w:rsidR="00720CC3" w:rsidRPr="00FF60DB">
        <w:rPr>
          <w:rFonts w:cstheme="minorHAnsi"/>
        </w:rPr>
        <w:t>.</w:t>
      </w:r>
    </w:p>
    <w:p w14:paraId="42E59CF5" w14:textId="7DC32F21" w:rsidR="00720CC3" w:rsidRPr="00FF60DB" w:rsidRDefault="00720CC3" w:rsidP="007A66E7">
      <w:pPr>
        <w:rPr>
          <w:rFonts w:cstheme="minorHAnsi"/>
        </w:rPr>
      </w:pPr>
    </w:p>
    <w:p w14:paraId="43F3F3CF" w14:textId="70517D03" w:rsidR="00720CC3" w:rsidRPr="00FF60DB" w:rsidRDefault="00720CC3" w:rsidP="007A66E7">
      <w:pPr>
        <w:rPr>
          <w:rFonts w:cstheme="minorHAnsi"/>
        </w:rPr>
      </w:pPr>
      <w:r w:rsidRPr="00FF60DB">
        <w:rPr>
          <w:rFonts w:cstheme="minorHAnsi"/>
        </w:rPr>
        <w:lastRenderedPageBreak/>
        <w:t>And so</w:t>
      </w:r>
      <w:r w:rsidR="00D01CD6" w:rsidRPr="00FF60DB">
        <w:rPr>
          <w:rFonts w:cstheme="minorHAnsi"/>
        </w:rPr>
        <w:t>,</w:t>
      </w:r>
      <w:r w:rsidRPr="00FF60DB">
        <w:rPr>
          <w:rFonts w:cstheme="minorHAnsi"/>
        </w:rPr>
        <w:t xml:space="preserve"> the next slide, please </w:t>
      </w:r>
      <w:proofErr w:type="spellStart"/>
      <w:r w:rsidRPr="00FF60DB">
        <w:rPr>
          <w:rFonts w:cstheme="minorHAnsi"/>
        </w:rPr>
        <w:t>Patrisha</w:t>
      </w:r>
      <w:proofErr w:type="spellEnd"/>
    </w:p>
    <w:p w14:paraId="0F1618C3" w14:textId="5DC09747" w:rsidR="00720CC3" w:rsidRPr="00FF60DB" w:rsidRDefault="00720CC3" w:rsidP="007A66E7">
      <w:pPr>
        <w:rPr>
          <w:rFonts w:cstheme="minorHAnsi"/>
        </w:rPr>
      </w:pPr>
    </w:p>
    <w:p w14:paraId="6A6DC5BF" w14:textId="62AC1205" w:rsidR="00720CC3" w:rsidRPr="00FF60DB" w:rsidRDefault="00720CC3" w:rsidP="007A66E7">
      <w:pPr>
        <w:rPr>
          <w:rFonts w:cstheme="minorHAnsi"/>
        </w:rPr>
      </w:pPr>
      <w:r w:rsidRPr="00FF60DB">
        <w:rPr>
          <w:rFonts w:cstheme="minorHAnsi"/>
        </w:rPr>
        <w:t xml:space="preserve">So in my time to provide overarching beginning comments I'm </w:t>
      </w:r>
      <w:proofErr w:type="spellStart"/>
      <w:r w:rsidR="00D01CD6" w:rsidRPr="00FF60DB">
        <w:rPr>
          <w:rFonts w:cstheme="minorHAnsi"/>
        </w:rPr>
        <w:t>gonna</w:t>
      </w:r>
      <w:proofErr w:type="spellEnd"/>
      <w:r w:rsidRPr="00FF60DB">
        <w:rPr>
          <w:rFonts w:cstheme="minorHAnsi"/>
        </w:rPr>
        <w:t xml:space="preserve"> first of all just acknowledge where the US stands compared to other countries and the impact of the virus on health and mortality today</w:t>
      </w:r>
      <w:r w:rsidR="00D01CD6" w:rsidRPr="00FF60DB">
        <w:rPr>
          <w:rFonts w:cstheme="minorHAnsi"/>
        </w:rPr>
        <w:t>,</w:t>
      </w:r>
      <w:r w:rsidRPr="00FF60DB">
        <w:rPr>
          <w:rFonts w:cstheme="minorHAnsi"/>
        </w:rPr>
        <w:t xml:space="preserve"> which is very significant and we are particularly concerned</w:t>
      </w:r>
      <w:r w:rsidR="00D01CD6" w:rsidRPr="00FF60DB">
        <w:rPr>
          <w:rFonts w:cstheme="minorHAnsi"/>
        </w:rPr>
        <w:t xml:space="preserve"> – those of us </w:t>
      </w:r>
      <w:r w:rsidRPr="00FF60DB">
        <w:rPr>
          <w:rFonts w:cstheme="minorHAnsi"/>
        </w:rPr>
        <w:t xml:space="preserve">in the disability area </w:t>
      </w:r>
      <w:r w:rsidR="00D01CD6" w:rsidRPr="00FF60DB">
        <w:rPr>
          <w:rFonts w:cstheme="minorHAnsi"/>
        </w:rPr>
        <w:t xml:space="preserve">– </w:t>
      </w:r>
      <w:r w:rsidRPr="00FF60DB">
        <w:rPr>
          <w:rFonts w:cstheme="minorHAnsi"/>
        </w:rPr>
        <w:t>about the status of people with disabilities and their ability to stay gainfully employed in light of this</w:t>
      </w:r>
      <w:r w:rsidR="00D01CD6" w:rsidRPr="00FF60DB">
        <w:rPr>
          <w:rFonts w:cstheme="minorHAnsi"/>
        </w:rPr>
        <w:t>.</w:t>
      </w:r>
      <w:r w:rsidRPr="00FF60DB">
        <w:rPr>
          <w:rFonts w:cstheme="minorHAnsi"/>
        </w:rPr>
        <w:t xml:space="preserve"> I'm also going to share w</w:t>
      </w:r>
      <w:r w:rsidR="00D01CD6" w:rsidRPr="00FF60DB">
        <w:rPr>
          <w:rFonts w:cstheme="minorHAnsi"/>
        </w:rPr>
        <w:t>hat</w:t>
      </w:r>
      <w:r w:rsidRPr="00FF60DB">
        <w:rPr>
          <w:rFonts w:cstheme="minorHAnsi"/>
        </w:rPr>
        <w:t xml:space="preserve"> the US Equal Employment Opportunity Commission is telling us that the enforcement agency for employment disability </w:t>
      </w:r>
      <w:r w:rsidR="00D01CD6" w:rsidRPr="00FF60DB">
        <w:rPr>
          <w:rFonts w:cstheme="minorHAnsi"/>
        </w:rPr>
        <w:t>non-discrimination</w:t>
      </w:r>
      <w:r w:rsidRPr="00FF60DB">
        <w:rPr>
          <w:rFonts w:cstheme="minorHAnsi"/>
        </w:rPr>
        <w:t xml:space="preserve"> are the questions that are most often coming to them</w:t>
      </w:r>
      <w:r w:rsidR="00D01CD6" w:rsidRPr="00FF60DB">
        <w:rPr>
          <w:rFonts w:cstheme="minorHAnsi"/>
        </w:rPr>
        <w:t>. A</w:t>
      </w:r>
      <w:r w:rsidRPr="00FF60DB">
        <w:rPr>
          <w:rFonts w:cstheme="minorHAnsi"/>
        </w:rPr>
        <w:t>nd then I'll leave you with some links to related references that will support</w:t>
      </w:r>
      <w:r w:rsidR="00D01CD6" w:rsidRPr="00FF60DB">
        <w:rPr>
          <w:rFonts w:cstheme="minorHAnsi"/>
        </w:rPr>
        <w:t>,</w:t>
      </w:r>
      <w:r w:rsidRPr="00FF60DB">
        <w:rPr>
          <w:rFonts w:cstheme="minorHAnsi"/>
        </w:rPr>
        <w:t xml:space="preserve"> if you have an interest in following up in the future on this </w:t>
      </w:r>
      <w:r w:rsidR="00D01CD6" w:rsidRPr="00FF60DB">
        <w:rPr>
          <w:rFonts w:cstheme="minorHAnsi"/>
        </w:rPr>
        <w:t>– what</w:t>
      </w:r>
      <w:r w:rsidRPr="00FF60DB">
        <w:rPr>
          <w:rFonts w:cstheme="minorHAnsi"/>
        </w:rPr>
        <w:t xml:space="preserve"> I present you today as</w:t>
      </w:r>
      <w:r w:rsidR="00D01CD6" w:rsidRPr="00FF60DB">
        <w:rPr>
          <w:rFonts w:cstheme="minorHAnsi"/>
        </w:rPr>
        <w:t>-</w:t>
      </w:r>
      <w:r w:rsidRPr="00FF60DB">
        <w:rPr>
          <w:rFonts w:cstheme="minorHAnsi"/>
        </w:rPr>
        <w:t xml:space="preserve"> as the issues that are surfacing </w:t>
      </w:r>
    </w:p>
    <w:p w14:paraId="3B21122D" w14:textId="77777777" w:rsidR="00720CC3" w:rsidRPr="00FF60DB" w:rsidRDefault="00720CC3" w:rsidP="007A66E7">
      <w:pPr>
        <w:rPr>
          <w:rFonts w:cstheme="minorHAnsi"/>
        </w:rPr>
      </w:pPr>
    </w:p>
    <w:p w14:paraId="40785F9A" w14:textId="6B0D9E86" w:rsidR="00720CC3" w:rsidRPr="00FF60DB" w:rsidRDefault="00D01CD6" w:rsidP="007A66E7">
      <w:pPr>
        <w:rPr>
          <w:rFonts w:cstheme="minorHAnsi"/>
        </w:rPr>
      </w:pPr>
      <w:r w:rsidRPr="00FF60DB">
        <w:rPr>
          <w:rFonts w:cstheme="minorHAnsi"/>
        </w:rPr>
        <w:t>S</w:t>
      </w:r>
      <w:r w:rsidR="00720CC3" w:rsidRPr="00FF60DB">
        <w:rPr>
          <w:rFonts w:cstheme="minorHAnsi"/>
        </w:rPr>
        <w:t>o, the nex</w:t>
      </w:r>
      <w:r w:rsidR="00A66A46" w:rsidRPr="00FF60DB">
        <w:rPr>
          <w:rFonts w:cstheme="minorHAnsi"/>
        </w:rPr>
        <w:t xml:space="preserve">t </w:t>
      </w:r>
      <w:r w:rsidR="00720CC3" w:rsidRPr="00FF60DB">
        <w:rPr>
          <w:rFonts w:cstheme="minorHAnsi"/>
        </w:rPr>
        <w:t xml:space="preserve">slide please </w:t>
      </w:r>
    </w:p>
    <w:p w14:paraId="04877AE3" w14:textId="5C8201D9" w:rsidR="00D01CD6" w:rsidRPr="00FF60DB" w:rsidRDefault="00D01CD6" w:rsidP="007A66E7">
      <w:pPr>
        <w:rPr>
          <w:rFonts w:cstheme="minorHAnsi"/>
        </w:rPr>
      </w:pPr>
    </w:p>
    <w:p w14:paraId="7D745BB0" w14:textId="7BB47B4C" w:rsidR="00D01CD6" w:rsidRPr="00FF60DB" w:rsidRDefault="00D01CD6" w:rsidP="007A66E7">
      <w:pPr>
        <w:rPr>
          <w:rFonts w:cstheme="minorHAnsi"/>
        </w:rPr>
      </w:pPr>
      <w:r w:rsidRPr="00FF60DB">
        <w:rPr>
          <w:rFonts w:cstheme="minorHAnsi"/>
        </w:rPr>
        <w:t>So sadly, we are the country with the highest number of total infections in the in the world today. Our first confirmed case was February 22</w:t>
      </w:r>
      <w:r w:rsidRPr="00FF60DB">
        <w:rPr>
          <w:rFonts w:cstheme="minorHAnsi"/>
          <w:vertAlign w:val="superscript"/>
        </w:rPr>
        <w:t>nd</w:t>
      </w:r>
      <w:r w:rsidR="00265D19" w:rsidRPr="00FF60DB">
        <w:rPr>
          <w:rFonts w:cstheme="minorHAnsi"/>
        </w:rPr>
        <w:t xml:space="preserve">, </w:t>
      </w:r>
      <w:r w:rsidRPr="00FF60DB">
        <w:rPr>
          <w:rFonts w:cstheme="minorHAnsi"/>
        </w:rPr>
        <w:t xml:space="preserve">and the number of daily infections currently stands at around 40,000 </w:t>
      </w:r>
      <w:r w:rsidR="00265D19" w:rsidRPr="00FF60DB">
        <w:rPr>
          <w:rFonts w:cstheme="minorHAnsi"/>
        </w:rPr>
        <w:t xml:space="preserve">(cases) – </w:t>
      </w:r>
      <w:r w:rsidRPr="00FF60DB">
        <w:rPr>
          <w:rFonts w:cstheme="minorHAnsi"/>
        </w:rPr>
        <w:t xml:space="preserve">we are approaching 7 million documented cases of the infection and just reached the </w:t>
      </w:r>
      <w:r w:rsidR="00265D19" w:rsidRPr="00FF60DB">
        <w:rPr>
          <w:rFonts w:cstheme="minorHAnsi"/>
        </w:rPr>
        <w:t>200,000-death</w:t>
      </w:r>
      <w:r w:rsidRPr="00FF60DB">
        <w:rPr>
          <w:rFonts w:cstheme="minorHAnsi"/>
        </w:rPr>
        <w:t xml:space="preserve"> rate</w:t>
      </w:r>
      <w:r w:rsidR="00265D19" w:rsidRPr="00FF60DB">
        <w:rPr>
          <w:rFonts w:cstheme="minorHAnsi"/>
        </w:rPr>
        <w:t>. So,</w:t>
      </w:r>
      <w:r w:rsidRPr="00FF60DB">
        <w:rPr>
          <w:rFonts w:cstheme="minorHAnsi"/>
        </w:rPr>
        <w:t xml:space="preserve"> it's</w:t>
      </w:r>
      <w:r w:rsidR="00265D19" w:rsidRPr="00FF60DB">
        <w:rPr>
          <w:rFonts w:cstheme="minorHAnsi"/>
        </w:rPr>
        <w:t>-</w:t>
      </w:r>
      <w:r w:rsidRPr="00FF60DB">
        <w:rPr>
          <w:rFonts w:cstheme="minorHAnsi"/>
        </w:rPr>
        <w:t xml:space="preserve"> it's be</w:t>
      </w:r>
      <w:r w:rsidR="00265D19" w:rsidRPr="00FF60DB">
        <w:rPr>
          <w:rFonts w:cstheme="minorHAnsi"/>
        </w:rPr>
        <w:t xml:space="preserve">en a- </w:t>
      </w:r>
      <w:r w:rsidRPr="00FF60DB">
        <w:rPr>
          <w:rFonts w:cstheme="minorHAnsi"/>
        </w:rPr>
        <w:t xml:space="preserve">had a very heavy toll on us in the United States and we continue to try to get out in front of </w:t>
      </w:r>
      <w:r w:rsidR="00265D19" w:rsidRPr="00FF60DB">
        <w:rPr>
          <w:rFonts w:cstheme="minorHAnsi"/>
        </w:rPr>
        <w:t>it but</w:t>
      </w:r>
      <w:r w:rsidRPr="00FF60DB">
        <w:rPr>
          <w:rFonts w:cstheme="minorHAnsi"/>
        </w:rPr>
        <w:t xml:space="preserve"> are challenged in doing so</w:t>
      </w:r>
      <w:r w:rsidR="00265D19" w:rsidRPr="00FF60DB">
        <w:rPr>
          <w:rFonts w:cstheme="minorHAnsi"/>
        </w:rPr>
        <w:t>.</w:t>
      </w:r>
      <w:r w:rsidRPr="00FF60DB">
        <w:rPr>
          <w:rFonts w:cstheme="minorHAnsi"/>
        </w:rPr>
        <w:t xml:space="preserve"> I think other countries are as </w:t>
      </w:r>
      <w:r w:rsidR="00265D19" w:rsidRPr="00FF60DB">
        <w:rPr>
          <w:rFonts w:cstheme="minorHAnsi"/>
        </w:rPr>
        <w:t>well,</w:t>
      </w:r>
      <w:r w:rsidRPr="00FF60DB">
        <w:rPr>
          <w:rFonts w:cstheme="minorHAnsi"/>
        </w:rPr>
        <w:t xml:space="preserve"> but we have staggering numbers at this point in time</w:t>
      </w:r>
      <w:r w:rsidR="00265D19" w:rsidRPr="00FF60DB">
        <w:rPr>
          <w:rFonts w:cstheme="minorHAnsi"/>
        </w:rPr>
        <w:t>.</w:t>
      </w:r>
    </w:p>
    <w:p w14:paraId="1C8F50D0" w14:textId="77777777" w:rsidR="00D01CD6" w:rsidRPr="00FF60DB" w:rsidRDefault="00D01CD6" w:rsidP="007A66E7">
      <w:pPr>
        <w:rPr>
          <w:rFonts w:cstheme="minorHAnsi"/>
        </w:rPr>
      </w:pPr>
    </w:p>
    <w:p w14:paraId="724465E2" w14:textId="77777777" w:rsidR="00265D19" w:rsidRPr="00FF60DB" w:rsidRDefault="00D01CD6" w:rsidP="007A66E7">
      <w:pPr>
        <w:rPr>
          <w:rFonts w:cstheme="minorHAnsi"/>
        </w:rPr>
      </w:pPr>
      <w:r w:rsidRPr="00FF60DB">
        <w:rPr>
          <w:rFonts w:cstheme="minorHAnsi"/>
        </w:rPr>
        <w:t>The next slide please</w:t>
      </w:r>
      <w:r w:rsidR="00265D19" w:rsidRPr="00FF60DB">
        <w:rPr>
          <w:rFonts w:cstheme="minorHAnsi"/>
        </w:rPr>
        <w:t>.</w:t>
      </w:r>
    </w:p>
    <w:p w14:paraId="7F85CA08" w14:textId="77777777" w:rsidR="00265D19" w:rsidRPr="00FF60DB" w:rsidRDefault="00265D19" w:rsidP="007A66E7">
      <w:pPr>
        <w:rPr>
          <w:rFonts w:cstheme="minorHAnsi"/>
        </w:rPr>
      </w:pPr>
    </w:p>
    <w:p w14:paraId="27829ECE" w14:textId="77777777" w:rsidR="00265D19" w:rsidRPr="00FF60DB" w:rsidRDefault="00265D19" w:rsidP="007A66E7">
      <w:pPr>
        <w:rPr>
          <w:rFonts w:cstheme="minorHAnsi"/>
        </w:rPr>
      </w:pPr>
      <w:r w:rsidRPr="00FF60DB">
        <w:rPr>
          <w:rFonts w:cstheme="minorHAnsi"/>
        </w:rPr>
        <w:t>This is of concern to us in light of people with disabilities because we know from historical review, looking at observations of what has happened in the past, that people with disabilities are disproportionately impacted in economic downturn, such as we're experiencing now. We’ve had unprecedented numbers of people out of employment right now, and we know from historical review of national census data, unemployment figures, that people with disabilities are often the first to be laid off and the last to be rehired when the economy rebounds in the return to work process.</w:t>
      </w:r>
    </w:p>
    <w:p w14:paraId="4BA6DA60" w14:textId="77777777" w:rsidR="00265D19" w:rsidRPr="00FF60DB" w:rsidRDefault="00265D19" w:rsidP="007A66E7">
      <w:pPr>
        <w:rPr>
          <w:rFonts w:cstheme="minorHAnsi"/>
        </w:rPr>
      </w:pPr>
    </w:p>
    <w:p w14:paraId="3FA29E6A" w14:textId="1683575E" w:rsidR="006C30D1" w:rsidRPr="00FF60DB" w:rsidRDefault="00265D19" w:rsidP="007A66E7">
      <w:pPr>
        <w:rPr>
          <w:rFonts w:cstheme="minorHAnsi"/>
        </w:rPr>
      </w:pPr>
      <w:r w:rsidRPr="00FF60DB">
        <w:rPr>
          <w:rFonts w:cstheme="minorHAnsi"/>
        </w:rPr>
        <w:t>And we know right now, people with disabilities are disproportionately represented in low paying jobs which may put them at risk, higher risk, in several ways. First</w:t>
      </w:r>
      <w:r w:rsidR="006C30D1" w:rsidRPr="00FF60DB">
        <w:rPr>
          <w:rFonts w:cstheme="minorHAnsi"/>
        </w:rPr>
        <w:t>,</w:t>
      </w:r>
      <w:r w:rsidRPr="00FF60DB">
        <w:rPr>
          <w:rFonts w:cstheme="minorHAnsi"/>
        </w:rPr>
        <w:t xml:space="preserve"> it may be more likely that they are an essential worker jobs and working in hospitals or other caregiving settings</w:t>
      </w:r>
      <w:r w:rsidR="006C30D1" w:rsidRPr="00FF60DB">
        <w:rPr>
          <w:rFonts w:cstheme="minorHAnsi"/>
        </w:rPr>
        <w:t>,</w:t>
      </w:r>
      <w:r w:rsidRPr="00FF60DB">
        <w:rPr>
          <w:rFonts w:cstheme="minorHAnsi"/>
        </w:rPr>
        <w:t xml:space="preserve"> that people who are infected are residing in</w:t>
      </w:r>
      <w:r w:rsidR="006C30D1" w:rsidRPr="00FF60DB">
        <w:rPr>
          <w:rFonts w:cstheme="minorHAnsi"/>
        </w:rPr>
        <w:t>,</w:t>
      </w:r>
      <w:r w:rsidRPr="00FF60DB">
        <w:rPr>
          <w:rFonts w:cstheme="minorHAnsi"/>
        </w:rPr>
        <w:t xml:space="preserve"> or being treated in</w:t>
      </w:r>
      <w:r w:rsidR="006C30D1" w:rsidRPr="00FF60DB">
        <w:rPr>
          <w:rFonts w:cstheme="minorHAnsi"/>
        </w:rPr>
        <w:t>. B</w:t>
      </w:r>
      <w:r w:rsidRPr="00FF60DB">
        <w:rPr>
          <w:rFonts w:cstheme="minorHAnsi"/>
        </w:rPr>
        <w:t>ut we also know that because they are in lower paying jobs in very</w:t>
      </w:r>
      <w:r w:rsidR="006C30D1" w:rsidRPr="00FF60DB">
        <w:rPr>
          <w:rFonts w:cstheme="minorHAnsi"/>
        </w:rPr>
        <w:t>, often</w:t>
      </w:r>
      <w:r w:rsidRPr="00FF60DB">
        <w:rPr>
          <w:rFonts w:cstheme="minorHAnsi"/>
        </w:rPr>
        <w:t xml:space="preserve"> service industries</w:t>
      </w:r>
      <w:r w:rsidR="006C30D1" w:rsidRPr="00FF60DB">
        <w:rPr>
          <w:rFonts w:cstheme="minorHAnsi"/>
        </w:rPr>
        <w:t>,</w:t>
      </w:r>
      <w:r w:rsidRPr="00FF60DB">
        <w:rPr>
          <w:rFonts w:cstheme="minorHAnsi"/>
        </w:rPr>
        <w:t xml:space="preserve"> such as hospitality industry</w:t>
      </w:r>
      <w:r w:rsidR="006C30D1" w:rsidRPr="00FF60DB">
        <w:rPr>
          <w:rFonts w:cstheme="minorHAnsi"/>
        </w:rPr>
        <w:t>,</w:t>
      </w:r>
      <w:r w:rsidRPr="00FF60DB">
        <w:rPr>
          <w:rFonts w:cstheme="minorHAnsi"/>
        </w:rPr>
        <w:t xml:space="preserve"> hotels</w:t>
      </w:r>
      <w:r w:rsidR="006C30D1" w:rsidRPr="00FF60DB">
        <w:rPr>
          <w:rFonts w:cstheme="minorHAnsi"/>
        </w:rPr>
        <w:t>-</w:t>
      </w:r>
      <w:r w:rsidRPr="00FF60DB">
        <w:rPr>
          <w:rFonts w:cstheme="minorHAnsi"/>
        </w:rPr>
        <w:t xml:space="preserve"> working in hotels</w:t>
      </w:r>
      <w:r w:rsidR="006C30D1" w:rsidRPr="00FF60DB">
        <w:rPr>
          <w:rFonts w:cstheme="minorHAnsi"/>
        </w:rPr>
        <w:t>,</w:t>
      </w:r>
      <w:r w:rsidRPr="00FF60DB">
        <w:rPr>
          <w:rFonts w:cstheme="minorHAnsi"/>
        </w:rPr>
        <w:t xml:space="preserve"> in lower paying position</w:t>
      </w:r>
      <w:r w:rsidR="006C30D1" w:rsidRPr="00FF60DB">
        <w:rPr>
          <w:rFonts w:cstheme="minorHAnsi"/>
        </w:rPr>
        <w:t>s-</w:t>
      </w:r>
      <w:r w:rsidRPr="00FF60DB">
        <w:rPr>
          <w:rFonts w:cstheme="minorHAnsi"/>
        </w:rPr>
        <w:t xml:space="preserve"> service positions or </w:t>
      </w:r>
      <w:r w:rsidR="006C30D1" w:rsidRPr="00FF60DB">
        <w:rPr>
          <w:rFonts w:cstheme="minorHAnsi"/>
        </w:rPr>
        <w:t xml:space="preserve">in </w:t>
      </w:r>
      <w:r w:rsidRPr="00FF60DB">
        <w:rPr>
          <w:rFonts w:cstheme="minorHAnsi"/>
        </w:rPr>
        <w:t>restaurants</w:t>
      </w:r>
      <w:r w:rsidR="006C30D1" w:rsidRPr="00FF60DB">
        <w:rPr>
          <w:rFonts w:cstheme="minorHAnsi"/>
        </w:rPr>
        <w:t>,</w:t>
      </w:r>
      <w:r w:rsidRPr="00FF60DB">
        <w:rPr>
          <w:rFonts w:cstheme="minorHAnsi"/>
        </w:rPr>
        <w:t xml:space="preserve"> that they are also at risk</w:t>
      </w:r>
      <w:r w:rsidR="006C30D1" w:rsidRPr="00FF60DB">
        <w:rPr>
          <w:rFonts w:cstheme="minorHAnsi"/>
        </w:rPr>
        <w:t xml:space="preserve"> –</w:t>
      </w:r>
      <w:r w:rsidRPr="00FF60DB">
        <w:rPr>
          <w:rFonts w:cstheme="minorHAnsi"/>
        </w:rPr>
        <w:t xml:space="preserve"> higher risk</w:t>
      </w:r>
      <w:r w:rsidR="006C30D1" w:rsidRPr="00FF60DB">
        <w:rPr>
          <w:rFonts w:cstheme="minorHAnsi"/>
        </w:rPr>
        <w:t xml:space="preserve"> –</w:t>
      </w:r>
      <w:r w:rsidRPr="00FF60DB">
        <w:rPr>
          <w:rFonts w:cstheme="minorHAnsi"/>
        </w:rPr>
        <w:t xml:space="preserve"> for layoffs</w:t>
      </w:r>
      <w:r w:rsidR="006C30D1" w:rsidRPr="00FF60DB">
        <w:rPr>
          <w:rFonts w:cstheme="minorHAnsi"/>
        </w:rPr>
        <w:t>.</w:t>
      </w:r>
    </w:p>
    <w:p w14:paraId="62B3E857" w14:textId="77777777" w:rsidR="006C30D1" w:rsidRPr="00FF60DB" w:rsidRDefault="006C30D1" w:rsidP="007A66E7">
      <w:pPr>
        <w:rPr>
          <w:rFonts w:cstheme="minorHAnsi"/>
        </w:rPr>
      </w:pPr>
    </w:p>
    <w:p w14:paraId="3976AE14" w14:textId="397A33F1" w:rsidR="00265D19" w:rsidRPr="00FF60DB" w:rsidRDefault="006C30D1" w:rsidP="007A66E7">
      <w:pPr>
        <w:rPr>
          <w:rFonts w:cstheme="minorHAnsi"/>
        </w:rPr>
      </w:pPr>
      <w:r w:rsidRPr="00FF60DB">
        <w:rPr>
          <w:rFonts w:cstheme="minorHAnsi"/>
        </w:rPr>
        <w:t>Y</w:t>
      </w:r>
      <w:r w:rsidR="00265D19" w:rsidRPr="00FF60DB">
        <w:rPr>
          <w:rFonts w:cstheme="minorHAnsi"/>
        </w:rPr>
        <w:t>ou know</w:t>
      </w:r>
      <w:r w:rsidRPr="00FF60DB">
        <w:rPr>
          <w:rFonts w:cstheme="minorHAnsi"/>
        </w:rPr>
        <w:t>,</w:t>
      </w:r>
      <w:r w:rsidR="00265D19" w:rsidRPr="00FF60DB">
        <w:rPr>
          <w:rFonts w:cstheme="minorHAnsi"/>
        </w:rPr>
        <w:t xml:space="preserve"> it also could be the case</w:t>
      </w:r>
      <w:r w:rsidRPr="00FF60DB">
        <w:rPr>
          <w:rFonts w:cstheme="minorHAnsi"/>
        </w:rPr>
        <w:t>,</w:t>
      </w:r>
      <w:r w:rsidR="00265D19" w:rsidRPr="00FF60DB">
        <w:rPr>
          <w:rFonts w:cstheme="minorHAnsi"/>
        </w:rPr>
        <w:t xml:space="preserve"> and in some </w:t>
      </w:r>
      <w:r w:rsidRPr="00FF60DB">
        <w:rPr>
          <w:rFonts w:cstheme="minorHAnsi"/>
        </w:rPr>
        <w:t xml:space="preserve">situations, </w:t>
      </w:r>
      <w:r w:rsidR="00265D19" w:rsidRPr="00FF60DB">
        <w:rPr>
          <w:rFonts w:cstheme="minorHAnsi"/>
        </w:rPr>
        <w:t xml:space="preserve"> we're hoping that that's certainly true</w:t>
      </w:r>
      <w:r w:rsidRPr="00FF60DB">
        <w:rPr>
          <w:rFonts w:cstheme="minorHAnsi"/>
        </w:rPr>
        <w:t>,</w:t>
      </w:r>
      <w:r w:rsidR="00265D19" w:rsidRPr="00FF60DB">
        <w:rPr>
          <w:rFonts w:cstheme="minorHAnsi"/>
        </w:rPr>
        <w:t xml:space="preserve"> that they could be afforded benefits by being advantage</w:t>
      </w:r>
      <w:r w:rsidRPr="00FF60DB">
        <w:rPr>
          <w:rFonts w:cstheme="minorHAnsi"/>
        </w:rPr>
        <w:t>d</w:t>
      </w:r>
      <w:r w:rsidR="00265D19" w:rsidRPr="00FF60DB">
        <w:rPr>
          <w:rFonts w:cstheme="minorHAnsi"/>
        </w:rPr>
        <w:t xml:space="preserve"> to be afforded remote work and</w:t>
      </w:r>
      <w:r w:rsidRPr="00FF60DB">
        <w:rPr>
          <w:rFonts w:cstheme="minorHAnsi"/>
        </w:rPr>
        <w:t>-</w:t>
      </w:r>
      <w:r w:rsidR="00265D19" w:rsidRPr="00FF60DB">
        <w:rPr>
          <w:rFonts w:cstheme="minorHAnsi"/>
        </w:rPr>
        <w:t xml:space="preserve"> and if accommodated</w:t>
      </w:r>
      <w:r w:rsidRPr="00FF60DB">
        <w:rPr>
          <w:rFonts w:cstheme="minorHAnsi"/>
        </w:rPr>
        <w:t>,</w:t>
      </w:r>
      <w:r w:rsidR="00265D19" w:rsidRPr="00FF60DB">
        <w:rPr>
          <w:rFonts w:cstheme="minorHAnsi"/>
        </w:rPr>
        <w:t xml:space="preserve"> that might actually be working out well for them</w:t>
      </w:r>
      <w:r w:rsidRPr="00FF60DB">
        <w:rPr>
          <w:rFonts w:cstheme="minorHAnsi"/>
        </w:rPr>
        <w:t>. S</w:t>
      </w:r>
      <w:r w:rsidR="00265D19" w:rsidRPr="00FF60DB">
        <w:rPr>
          <w:rFonts w:cstheme="minorHAnsi"/>
        </w:rPr>
        <w:t>o</w:t>
      </w:r>
      <w:r w:rsidR="008C67FA" w:rsidRPr="00FF60DB">
        <w:rPr>
          <w:rFonts w:cstheme="minorHAnsi"/>
        </w:rPr>
        <w:t>,</w:t>
      </w:r>
      <w:r w:rsidR="00265D19" w:rsidRPr="00FF60DB">
        <w:rPr>
          <w:rFonts w:cstheme="minorHAnsi"/>
        </w:rPr>
        <w:t xml:space="preserve"> there are situations where this may help us to make the case to employers who </w:t>
      </w:r>
      <w:r w:rsidR="008C67FA" w:rsidRPr="00FF60DB">
        <w:rPr>
          <w:rFonts w:cstheme="minorHAnsi"/>
        </w:rPr>
        <w:t>weren’t previously</w:t>
      </w:r>
      <w:r w:rsidR="00265D19" w:rsidRPr="00FF60DB">
        <w:rPr>
          <w:rFonts w:cstheme="minorHAnsi"/>
        </w:rPr>
        <w:t xml:space="preserve"> affording some flexibilit</w:t>
      </w:r>
      <w:r w:rsidR="008C67FA" w:rsidRPr="00FF60DB">
        <w:rPr>
          <w:rFonts w:cstheme="minorHAnsi"/>
        </w:rPr>
        <w:t>ies</w:t>
      </w:r>
      <w:r w:rsidR="00265D19" w:rsidRPr="00FF60DB">
        <w:rPr>
          <w:rFonts w:cstheme="minorHAnsi"/>
        </w:rPr>
        <w:t xml:space="preserve"> like remote work</w:t>
      </w:r>
      <w:r w:rsidR="008C67FA" w:rsidRPr="00FF60DB">
        <w:rPr>
          <w:rFonts w:cstheme="minorHAnsi"/>
        </w:rPr>
        <w:t>,</w:t>
      </w:r>
      <w:r w:rsidR="00265D19" w:rsidRPr="00FF60DB">
        <w:rPr>
          <w:rFonts w:cstheme="minorHAnsi"/>
        </w:rPr>
        <w:t xml:space="preserve"> </w:t>
      </w:r>
      <w:proofErr w:type="spellStart"/>
      <w:proofErr w:type="gramStart"/>
      <w:r w:rsidR="00265D19" w:rsidRPr="00FF60DB">
        <w:rPr>
          <w:rFonts w:cstheme="minorHAnsi"/>
        </w:rPr>
        <w:t>home</w:t>
      </w:r>
      <w:r w:rsidR="008C67FA" w:rsidRPr="00FF60DB">
        <w:rPr>
          <w:rFonts w:cstheme="minorHAnsi"/>
        </w:rPr>
        <w:t xml:space="preserve"> </w:t>
      </w:r>
      <w:r w:rsidR="00265D19" w:rsidRPr="00FF60DB">
        <w:rPr>
          <w:rFonts w:cstheme="minorHAnsi"/>
        </w:rPr>
        <w:t>work</w:t>
      </w:r>
      <w:proofErr w:type="spellEnd"/>
      <w:proofErr w:type="gramEnd"/>
      <w:r w:rsidR="008C67FA" w:rsidRPr="00FF60DB">
        <w:rPr>
          <w:rFonts w:cstheme="minorHAnsi"/>
        </w:rPr>
        <w:t>,</w:t>
      </w:r>
      <w:r w:rsidR="00265D19" w:rsidRPr="00FF60DB">
        <w:rPr>
          <w:rFonts w:cstheme="minorHAnsi"/>
        </w:rPr>
        <w:t xml:space="preserve"> </w:t>
      </w:r>
      <w:r w:rsidR="008C67FA" w:rsidRPr="00FF60DB">
        <w:rPr>
          <w:rFonts w:cstheme="minorHAnsi"/>
        </w:rPr>
        <w:t xml:space="preserve">or </w:t>
      </w:r>
      <w:r w:rsidR="00265D19" w:rsidRPr="00FF60DB">
        <w:rPr>
          <w:rFonts w:cstheme="minorHAnsi"/>
        </w:rPr>
        <w:t>part time flexibility</w:t>
      </w:r>
      <w:r w:rsidR="008C67FA" w:rsidRPr="00FF60DB">
        <w:rPr>
          <w:rFonts w:cstheme="minorHAnsi"/>
        </w:rPr>
        <w:t>,</w:t>
      </w:r>
      <w:r w:rsidR="00265D19" w:rsidRPr="00FF60DB">
        <w:rPr>
          <w:rFonts w:cstheme="minorHAnsi"/>
        </w:rPr>
        <w:t xml:space="preserve"> </w:t>
      </w:r>
      <w:r w:rsidR="00265D19" w:rsidRPr="00FF60DB">
        <w:rPr>
          <w:rFonts w:cstheme="minorHAnsi"/>
        </w:rPr>
        <w:lastRenderedPageBreak/>
        <w:t>that this works well and that people can be productive</w:t>
      </w:r>
      <w:r w:rsidR="008C67FA" w:rsidRPr="00FF60DB">
        <w:rPr>
          <w:rFonts w:cstheme="minorHAnsi"/>
        </w:rPr>
        <w:t>. S</w:t>
      </w:r>
      <w:r w:rsidR="00265D19" w:rsidRPr="00FF60DB">
        <w:rPr>
          <w:rFonts w:cstheme="minorHAnsi"/>
        </w:rPr>
        <w:t>o</w:t>
      </w:r>
      <w:r w:rsidR="008C67FA" w:rsidRPr="00FF60DB">
        <w:rPr>
          <w:rFonts w:cstheme="minorHAnsi"/>
        </w:rPr>
        <w:t>,</w:t>
      </w:r>
      <w:r w:rsidR="00265D19" w:rsidRPr="00FF60DB">
        <w:rPr>
          <w:rFonts w:cstheme="minorHAnsi"/>
        </w:rPr>
        <w:t xml:space="preserve"> we're hoping that might be a positive outcome of our experience today </w:t>
      </w:r>
    </w:p>
    <w:p w14:paraId="55493789" w14:textId="77777777" w:rsidR="00265D19" w:rsidRPr="00FF60DB" w:rsidRDefault="00265D19" w:rsidP="007A66E7">
      <w:pPr>
        <w:rPr>
          <w:rFonts w:cstheme="minorHAnsi"/>
        </w:rPr>
      </w:pPr>
    </w:p>
    <w:p w14:paraId="09D8A6B0" w14:textId="698C6BB8" w:rsidR="008C67FA" w:rsidRPr="00FF60DB" w:rsidRDefault="00265D19" w:rsidP="007A66E7">
      <w:pPr>
        <w:rPr>
          <w:rFonts w:cstheme="minorHAnsi"/>
        </w:rPr>
      </w:pPr>
      <w:r w:rsidRPr="00FF60DB">
        <w:rPr>
          <w:rFonts w:cstheme="minorHAnsi"/>
        </w:rPr>
        <w:t>The next slide please</w:t>
      </w:r>
      <w:r w:rsidR="008C67FA" w:rsidRPr="00FF60DB">
        <w:rPr>
          <w:rFonts w:cstheme="minorHAnsi"/>
        </w:rPr>
        <w:t>.</w:t>
      </w:r>
    </w:p>
    <w:p w14:paraId="4F35D53F" w14:textId="77777777" w:rsidR="008C67FA" w:rsidRPr="00FF60DB" w:rsidRDefault="008C67FA" w:rsidP="007A66E7">
      <w:pPr>
        <w:rPr>
          <w:rFonts w:cstheme="minorHAnsi"/>
        </w:rPr>
      </w:pPr>
    </w:p>
    <w:p w14:paraId="5780BEF2" w14:textId="77777777" w:rsidR="008C67FA" w:rsidRPr="00FF60DB" w:rsidRDefault="008C67FA">
      <w:pPr>
        <w:rPr>
          <w:rFonts w:cstheme="minorHAnsi"/>
        </w:rPr>
      </w:pPr>
      <w:r w:rsidRPr="00FF60DB">
        <w:rPr>
          <w:rFonts w:cstheme="minorHAnsi"/>
        </w:rPr>
        <w:t xml:space="preserve">So some of the questions that the US Equal Employment Opportunity Commission is telling us are the ones that are most prevalent, that are coming to them, and that they’re writing guidance and continually updating that guidance about are, the strategies that can be used in light of COVID-19 to equitably recruit, hire and onboard new employees do the- you know, how do these guidelines apply? </w:t>
      </w:r>
    </w:p>
    <w:p w14:paraId="4BF4AEE4" w14:textId="77777777" w:rsidR="008C67FA" w:rsidRPr="00FF60DB" w:rsidRDefault="008C67FA">
      <w:pPr>
        <w:rPr>
          <w:rFonts w:cstheme="minorHAnsi"/>
        </w:rPr>
      </w:pPr>
    </w:p>
    <w:p w14:paraId="1DFBE00A" w14:textId="4BB4F8F7" w:rsidR="008C67FA" w:rsidRPr="00FF60DB" w:rsidRDefault="008C67FA">
      <w:pPr>
        <w:rPr>
          <w:rFonts w:cstheme="minorHAnsi"/>
        </w:rPr>
      </w:pPr>
      <w:r w:rsidRPr="00FF60DB">
        <w:rPr>
          <w:rFonts w:cstheme="minorHAnsi"/>
        </w:rPr>
        <w:t xml:space="preserve">The screening guidelines – what information an employer can request of an employee or job applicant, all of them, but people with disabilities in particular. Questions about reasonable accommodations and how that will assure equal employment opportunities for individuals with disabilities </w:t>
      </w:r>
      <w:r w:rsidR="00F437F0" w:rsidRPr="00FF60DB">
        <w:rPr>
          <w:rFonts w:cstheme="minorHAnsi"/>
        </w:rPr>
        <w:t>that don’t pose a threat</w:t>
      </w:r>
      <w:r w:rsidRPr="00FF60DB">
        <w:rPr>
          <w:rFonts w:cstheme="minorHAnsi"/>
        </w:rPr>
        <w:t xml:space="preserve"> to the health and safety of the individual themselves or others in the workplace</w:t>
      </w:r>
      <w:r w:rsidR="00F437F0" w:rsidRPr="00FF60DB">
        <w:rPr>
          <w:rFonts w:cstheme="minorHAnsi"/>
        </w:rPr>
        <w:t>. A</w:t>
      </w:r>
      <w:r w:rsidRPr="00FF60DB">
        <w:rPr>
          <w:rFonts w:cstheme="minorHAnsi"/>
        </w:rPr>
        <w:t>nd what steps an employer must take to maintain confidentiality of medical records since the employer is likely to be collecting if they</w:t>
      </w:r>
      <w:r w:rsidR="00F437F0" w:rsidRPr="00FF60DB">
        <w:rPr>
          <w:rFonts w:cstheme="minorHAnsi"/>
        </w:rPr>
        <w:t>’re-</w:t>
      </w:r>
      <w:r w:rsidRPr="00FF60DB">
        <w:rPr>
          <w:rFonts w:cstheme="minorHAnsi"/>
        </w:rPr>
        <w:t xml:space="preserve"> if they are </w:t>
      </w:r>
      <w:r w:rsidR="00F437F0" w:rsidRPr="00FF60DB">
        <w:rPr>
          <w:rFonts w:cstheme="minorHAnsi"/>
        </w:rPr>
        <w:t>returning</w:t>
      </w:r>
      <w:r w:rsidRPr="00FF60DB">
        <w:rPr>
          <w:rFonts w:cstheme="minorHAnsi"/>
        </w:rPr>
        <w:t xml:space="preserve"> people to the workplace</w:t>
      </w:r>
      <w:r w:rsidR="00F437F0" w:rsidRPr="00FF60DB">
        <w:rPr>
          <w:rFonts w:cstheme="minorHAnsi"/>
        </w:rPr>
        <w:t>,</w:t>
      </w:r>
      <w:r w:rsidRPr="00FF60DB">
        <w:rPr>
          <w:rFonts w:cstheme="minorHAnsi"/>
        </w:rPr>
        <w:t xml:space="preserve"> a</w:t>
      </w:r>
      <w:r w:rsidR="00F437F0" w:rsidRPr="00FF60DB">
        <w:rPr>
          <w:rFonts w:cstheme="minorHAnsi"/>
        </w:rPr>
        <w:t xml:space="preserve"> </w:t>
      </w:r>
      <w:r w:rsidRPr="00FF60DB">
        <w:rPr>
          <w:rFonts w:cstheme="minorHAnsi"/>
        </w:rPr>
        <w:t>lot of medical data</w:t>
      </w:r>
      <w:r w:rsidR="00F437F0" w:rsidRPr="00FF60DB">
        <w:rPr>
          <w:rFonts w:cstheme="minorHAnsi"/>
        </w:rPr>
        <w:t>,</w:t>
      </w:r>
      <w:r w:rsidRPr="00FF60DB">
        <w:rPr>
          <w:rFonts w:cstheme="minorHAnsi"/>
        </w:rPr>
        <w:t xml:space="preserve"> if they're doing screening</w:t>
      </w:r>
      <w:r w:rsidR="00F437F0" w:rsidRPr="00FF60DB">
        <w:rPr>
          <w:rFonts w:cstheme="minorHAnsi"/>
        </w:rPr>
        <w:t>.</w:t>
      </w:r>
      <w:r w:rsidRPr="00FF60DB">
        <w:rPr>
          <w:rFonts w:cstheme="minorHAnsi"/>
        </w:rPr>
        <w:t xml:space="preserve"> </w:t>
      </w:r>
      <w:r w:rsidR="00F437F0" w:rsidRPr="00FF60DB">
        <w:rPr>
          <w:rFonts w:cstheme="minorHAnsi"/>
        </w:rPr>
        <w:t>A</w:t>
      </w:r>
      <w:r w:rsidRPr="00FF60DB">
        <w:rPr>
          <w:rFonts w:cstheme="minorHAnsi"/>
        </w:rPr>
        <w:t>nd then finally</w:t>
      </w:r>
      <w:r w:rsidR="00F437F0" w:rsidRPr="00FF60DB">
        <w:rPr>
          <w:rFonts w:cstheme="minorHAnsi"/>
        </w:rPr>
        <w:t>,</w:t>
      </w:r>
      <w:r w:rsidRPr="00FF60DB">
        <w:rPr>
          <w:rFonts w:cstheme="minorHAnsi"/>
        </w:rPr>
        <w:t xml:space="preserve"> what are some accommodations</w:t>
      </w:r>
      <w:r w:rsidR="00F437F0" w:rsidRPr="00FF60DB">
        <w:rPr>
          <w:rFonts w:cstheme="minorHAnsi"/>
        </w:rPr>
        <w:t xml:space="preserve">, what are </w:t>
      </w:r>
      <w:r w:rsidRPr="00FF60DB">
        <w:rPr>
          <w:rFonts w:cstheme="minorHAnsi"/>
        </w:rPr>
        <w:t>some considerations around reasonable accommodation and COVID-19</w:t>
      </w:r>
      <w:r w:rsidR="00F437F0" w:rsidRPr="00FF60DB">
        <w:rPr>
          <w:rFonts w:cstheme="minorHAnsi"/>
        </w:rPr>
        <w:t>.</w:t>
      </w:r>
    </w:p>
    <w:p w14:paraId="2ED0D297" w14:textId="77777777" w:rsidR="008C67FA" w:rsidRPr="00FF60DB" w:rsidRDefault="008C67FA">
      <w:pPr>
        <w:rPr>
          <w:rFonts w:cstheme="minorHAnsi"/>
        </w:rPr>
      </w:pPr>
    </w:p>
    <w:p w14:paraId="4EA39AE5" w14:textId="3F1714D5" w:rsidR="00C201D3" w:rsidRPr="00FF60DB" w:rsidRDefault="008C67FA">
      <w:pPr>
        <w:rPr>
          <w:rFonts w:cstheme="minorHAnsi"/>
        </w:rPr>
      </w:pPr>
      <w:r w:rsidRPr="00FF60DB">
        <w:rPr>
          <w:rFonts w:cstheme="minorHAnsi"/>
        </w:rPr>
        <w:t xml:space="preserve">And my final slide is </w:t>
      </w:r>
      <w:r w:rsidR="00F437F0" w:rsidRPr="00FF60DB">
        <w:rPr>
          <w:rFonts w:cstheme="minorHAnsi"/>
        </w:rPr>
        <w:t>the list of related references that people can pursue to document some of the assertions are generalisations that I had just made. And I will pause there, and I look forward to engaging after we hear the other presentations. Thank you for your attention.</w:t>
      </w:r>
    </w:p>
    <w:p w14:paraId="1A3FEF84" w14:textId="7387076B" w:rsidR="00F437F0" w:rsidRPr="00FF60DB" w:rsidRDefault="00F437F0">
      <w:pPr>
        <w:rPr>
          <w:rFonts w:cstheme="minorHAnsi"/>
        </w:rPr>
      </w:pPr>
    </w:p>
    <w:p w14:paraId="0AFB4DA1" w14:textId="604F38F3" w:rsidR="00E81993" w:rsidRPr="00FF60DB" w:rsidRDefault="00F437F0">
      <w:pPr>
        <w:rPr>
          <w:rFonts w:cstheme="minorHAnsi"/>
        </w:rPr>
      </w:pPr>
      <w:r w:rsidRPr="00FF60DB">
        <w:rPr>
          <w:rFonts w:cstheme="minorHAnsi"/>
          <w:b/>
          <w:bCs/>
        </w:rPr>
        <w:t xml:space="preserve">TB: </w:t>
      </w:r>
      <w:r w:rsidRPr="00FF60DB">
        <w:rPr>
          <w:rFonts w:cstheme="minorHAnsi"/>
        </w:rPr>
        <w:t>Alright, thank you Susanne.</w:t>
      </w:r>
      <w:r w:rsidR="00E81993" w:rsidRPr="00FF60DB">
        <w:rPr>
          <w:rFonts w:cstheme="minorHAnsi"/>
        </w:rPr>
        <w:t xml:space="preserve"> And with that, I will introduce </w:t>
      </w:r>
      <w:proofErr w:type="spellStart"/>
      <w:r w:rsidR="00E81993" w:rsidRPr="00FF60DB">
        <w:rPr>
          <w:rFonts w:cstheme="minorHAnsi"/>
        </w:rPr>
        <w:t>Amita</w:t>
      </w:r>
      <w:proofErr w:type="spellEnd"/>
      <w:r w:rsidR="00E81993" w:rsidRPr="00FF60DB">
        <w:rPr>
          <w:rFonts w:cstheme="minorHAnsi"/>
        </w:rPr>
        <w:t xml:space="preserve"> </w:t>
      </w:r>
      <w:proofErr w:type="spellStart"/>
      <w:r w:rsidR="00E81993" w:rsidRPr="00FF60DB">
        <w:rPr>
          <w:rFonts w:cstheme="minorHAnsi"/>
        </w:rPr>
        <w:t>Dhanda</w:t>
      </w:r>
      <w:proofErr w:type="spellEnd"/>
      <w:r w:rsidR="00E81993" w:rsidRPr="00FF60DB">
        <w:rPr>
          <w:rFonts w:cstheme="minorHAnsi"/>
        </w:rPr>
        <w:t xml:space="preserve">. So, </w:t>
      </w:r>
      <w:proofErr w:type="spellStart"/>
      <w:r w:rsidR="00E81993" w:rsidRPr="00FF60DB">
        <w:rPr>
          <w:rFonts w:cstheme="minorHAnsi"/>
        </w:rPr>
        <w:t>Amita</w:t>
      </w:r>
      <w:proofErr w:type="spellEnd"/>
      <w:r w:rsidR="00E81993" w:rsidRPr="00FF60DB">
        <w:rPr>
          <w:rFonts w:cstheme="minorHAnsi"/>
        </w:rPr>
        <w:t xml:space="preserve"> </w:t>
      </w:r>
      <w:proofErr w:type="spellStart"/>
      <w:r w:rsidR="00E81993" w:rsidRPr="00FF60DB">
        <w:rPr>
          <w:rFonts w:cstheme="minorHAnsi"/>
        </w:rPr>
        <w:t>Dhanda</w:t>
      </w:r>
      <w:proofErr w:type="spellEnd"/>
      <w:r w:rsidR="00E81993" w:rsidRPr="00FF60DB">
        <w:rPr>
          <w:rFonts w:cstheme="minorHAnsi"/>
        </w:rPr>
        <w:t xml:space="preserve"> is a legal academic and Professor with NALSAR University of Law in India. Her research has always been grounded in social justice and </w:t>
      </w:r>
      <w:proofErr w:type="spellStart"/>
      <w:r w:rsidR="001574BA">
        <w:rPr>
          <w:rFonts w:cstheme="minorHAnsi"/>
        </w:rPr>
        <w:t>center</w:t>
      </w:r>
      <w:r w:rsidR="00E81993" w:rsidRPr="00FF60DB">
        <w:rPr>
          <w:rFonts w:cstheme="minorHAnsi"/>
        </w:rPr>
        <w:t>d</w:t>
      </w:r>
      <w:proofErr w:type="spellEnd"/>
      <w:r w:rsidR="00E81993" w:rsidRPr="00FF60DB">
        <w:rPr>
          <w:rFonts w:cstheme="minorHAnsi"/>
        </w:rPr>
        <w:t xml:space="preserve"> around questions of intersectional inclusion and exclusion. </w:t>
      </w:r>
      <w:proofErr w:type="spellStart"/>
      <w:r w:rsidR="00E81993" w:rsidRPr="00FF60DB">
        <w:rPr>
          <w:rFonts w:cstheme="minorHAnsi"/>
        </w:rPr>
        <w:t>Amita</w:t>
      </w:r>
      <w:proofErr w:type="spellEnd"/>
      <w:r w:rsidR="00E81993" w:rsidRPr="00FF60DB">
        <w:rPr>
          <w:rFonts w:cstheme="minorHAnsi"/>
        </w:rPr>
        <w:t xml:space="preserve"> has worked with the UN and was involved in the committee that drafted the UN Convention on the Rights of Persons with Disabilities. </w:t>
      </w:r>
      <w:proofErr w:type="spellStart"/>
      <w:r w:rsidR="00E81993" w:rsidRPr="00FF60DB">
        <w:rPr>
          <w:rFonts w:cstheme="minorHAnsi"/>
        </w:rPr>
        <w:t>Amita</w:t>
      </w:r>
      <w:proofErr w:type="spellEnd"/>
      <w:r w:rsidR="00E81993" w:rsidRPr="00FF60DB">
        <w:rPr>
          <w:rFonts w:cstheme="minorHAnsi"/>
        </w:rPr>
        <w:t xml:space="preserve"> is a leader in helping us expand our global </w:t>
      </w:r>
      <w:proofErr w:type="gramStart"/>
      <w:r w:rsidR="00E81993" w:rsidRPr="00FF60DB">
        <w:rPr>
          <w:rFonts w:cstheme="minorHAnsi"/>
        </w:rPr>
        <w:t>perspective  -</w:t>
      </w:r>
      <w:proofErr w:type="gramEnd"/>
      <w:r w:rsidR="00E81993" w:rsidRPr="00FF60DB">
        <w:rPr>
          <w:rFonts w:cstheme="minorHAnsi"/>
        </w:rPr>
        <w:t xml:space="preserve"> with her PhD being the first in India to look into the rights of people with mental illness from the perspective of law. </w:t>
      </w:r>
      <w:proofErr w:type="spellStart"/>
      <w:r w:rsidR="00E81993" w:rsidRPr="00FF60DB">
        <w:rPr>
          <w:rFonts w:cstheme="minorHAnsi"/>
        </w:rPr>
        <w:t>Amita</w:t>
      </w:r>
      <w:proofErr w:type="spellEnd"/>
      <w:r w:rsidR="00E81993" w:rsidRPr="00FF60DB">
        <w:rPr>
          <w:rFonts w:cstheme="minorHAnsi"/>
        </w:rPr>
        <w:t xml:space="preserve"> is the author behind the book, Legal Order and Mental Disorder. She is joining us today to discuss the vital connection between iniquitous working conditions and mental distress. With that, I will hand it over to </w:t>
      </w:r>
      <w:proofErr w:type="spellStart"/>
      <w:r w:rsidR="00E81993" w:rsidRPr="00FF60DB">
        <w:rPr>
          <w:rFonts w:cstheme="minorHAnsi"/>
        </w:rPr>
        <w:t>Amita</w:t>
      </w:r>
      <w:proofErr w:type="spellEnd"/>
      <w:r w:rsidR="00E81993" w:rsidRPr="00FF60DB">
        <w:rPr>
          <w:rFonts w:cstheme="minorHAnsi"/>
        </w:rPr>
        <w:t>.</w:t>
      </w:r>
    </w:p>
    <w:p w14:paraId="1FA07227" w14:textId="6947F2B8" w:rsidR="00E81993" w:rsidRPr="00FF60DB" w:rsidRDefault="00E81993">
      <w:pPr>
        <w:rPr>
          <w:rFonts w:cstheme="minorHAnsi"/>
        </w:rPr>
      </w:pPr>
    </w:p>
    <w:p w14:paraId="06CCD293" w14:textId="5200E958" w:rsidR="00E81993" w:rsidRPr="00FF60DB" w:rsidRDefault="00E81993">
      <w:pPr>
        <w:rPr>
          <w:rFonts w:cstheme="minorHAnsi"/>
        </w:rPr>
      </w:pPr>
      <w:proofErr w:type="spellStart"/>
      <w:r w:rsidRPr="00FF60DB">
        <w:rPr>
          <w:rFonts w:cstheme="minorHAnsi"/>
          <w:b/>
          <w:bCs/>
        </w:rPr>
        <w:t>A</w:t>
      </w:r>
      <w:r w:rsidR="008A53B8" w:rsidRPr="00FF60DB">
        <w:rPr>
          <w:rFonts w:cstheme="minorHAnsi"/>
          <w:b/>
          <w:bCs/>
        </w:rPr>
        <w:t>mita</w:t>
      </w:r>
      <w:proofErr w:type="spellEnd"/>
      <w:r w:rsidR="008A53B8" w:rsidRPr="00FF60DB">
        <w:rPr>
          <w:rFonts w:cstheme="minorHAnsi"/>
          <w:b/>
          <w:bCs/>
        </w:rPr>
        <w:t xml:space="preserve"> </w:t>
      </w:r>
      <w:proofErr w:type="spellStart"/>
      <w:r w:rsidRPr="00FF60DB">
        <w:rPr>
          <w:rFonts w:cstheme="minorHAnsi"/>
          <w:b/>
          <w:bCs/>
        </w:rPr>
        <w:t>D</w:t>
      </w:r>
      <w:r w:rsidR="008A53B8" w:rsidRPr="00FF60DB">
        <w:rPr>
          <w:rFonts w:cstheme="minorHAnsi"/>
          <w:b/>
          <w:bCs/>
        </w:rPr>
        <w:t>handa</w:t>
      </w:r>
      <w:proofErr w:type="spellEnd"/>
      <w:r w:rsidRPr="00FF60DB">
        <w:rPr>
          <w:rFonts w:cstheme="minorHAnsi"/>
          <w:b/>
          <w:bCs/>
        </w:rPr>
        <w:t xml:space="preserve">: </w:t>
      </w:r>
      <w:r w:rsidRPr="00FF60DB">
        <w:rPr>
          <w:rFonts w:cstheme="minorHAnsi"/>
        </w:rPr>
        <w:t xml:space="preserve">And thank you David for inviting me for this conversation around workplace inequities. I'm kind of focusing attention on workplace inequities and mental health – next slide please. And primarily, I suppose, my focus is on the fact that mental health before COVID-19 was amongst, even in disability, </w:t>
      </w:r>
      <w:proofErr w:type="gramStart"/>
      <w:r w:rsidRPr="00FF60DB">
        <w:rPr>
          <w:rFonts w:cstheme="minorHAnsi"/>
        </w:rPr>
        <w:t>it</w:t>
      </w:r>
      <w:proofErr w:type="gramEnd"/>
      <w:r w:rsidRPr="00FF60DB">
        <w:rPr>
          <w:rFonts w:cstheme="minorHAnsi"/>
        </w:rPr>
        <w:t xml:space="preserve"> kind of comes last in the ranks. But as a concern it's always been seen as aberrational. You know it is like, people who are in some manner, the entire conversation around mental health, especially the one which is stemming from iniquitous social conditions, was seen as some kind of an inability of particular people not being able to cope. That is – if everyone else can manage, why can't you?</w:t>
      </w:r>
    </w:p>
    <w:p w14:paraId="5C2E874B" w14:textId="77777777" w:rsidR="00E81993" w:rsidRPr="00FF60DB" w:rsidRDefault="00E81993">
      <w:pPr>
        <w:rPr>
          <w:rFonts w:cstheme="minorHAnsi"/>
        </w:rPr>
      </w:pPr>
    </w:p>
    <w:p w14:paraId="7B916D43" w14:textId="77777777" w:rsidR="00E81993" w:rsidRPr="00FF60DB" w:rsidRDefault="00E81993">
      <w:pPr>
        <w:rPr>
          <w:rFonts w:cstheme="minorHAnsi"/>
        </w:rPr>
      </w:pPr>
      <w:r w:rsidRPr="00FF60DB">
        <w:rPr>
          <w:rFonts w:cstheme="minorHAnsi"/>
        </w:rPr>
        <w:lastRenderedPageBreak/>
        <w:t xml:space="preserve">It isn't the conditions which are faulty, there's something wrong with you, kind of situation. </w:t>
      </w:r>
      <w:proofErr w:type="gramStart"/>
      <w:r w:rsidRPr="00FF60DB">
        <w:rPr>
          <w:rFonts w:cstheme="minorHAnsi"/>
        </w:rPr>
        <w:t>So</w:t>
      </w:r>
      <w:proofErr w:type="gramEnd"/>
      <w:r w:rsidRPr="00FF60DB">
        <w:rPr>
          <w:rFonts w:cstheme="minorHAnsi"/>
        </w:rPr>
        <w:t xml:space="preserve"> what you're suddenly finding with COVID-19 is that mental health has become a kind of- you know, </w:t>
      </w:r>
    </w:p>
    <w:p w14:paraId="622EC234" w14:textId="77777777" w:rsidR="004F1CB9" w:rsidRPr="00FF60DB" w:rsidRDefault="00E81993">
      <w:pPr>
        <w:rPr>
          <w:rFonts w:cstheme="minorHAnsi"/>
        </w:rPr>
      </w:pPr>
      <w:r w:rsidRPr="00FF60DB">
        <w:rPr>
          <w:rFonts w:cstheme="minorHAnsi"/>
        </w:rPr>
        <w:t xml:space="preserve">It's- the slide has gone away, </w:t>
      </w:r>
      <w:proofErr w:type="spellStart"/>
      <w:r w:rsidRPr="00FF60DB">
        <w:rPr>
          <w:rFonts w:cstheme="minorHAnsi"/>
        </w:rPr>
        <w:t>Patrisha</w:t>
      </w:r>
      <w:proofErr w:type="spellEnd"/>
      <w:r w:rsidRPr="00FF60DB">
        <w:rPr>
          <w:rFonts w:cstheme="minorHAnsi"/>
        </w:rPr>
        <w:t>. I don't know what happened</w:t>
      </w:r>
      <w:r w:rsidR="004F1CB9" w:rsidRPr="00FF60DB">
        <w:rPr>
          <w:rFonts w:cstheme="minorHAnsi"/>
        </w:rPr>
        <w:t>.</w:t>
      </w:r>
      <w:r w:rsidRPr="00FF60DB">
        <w:rPr>
          <w:rFonts w:cstheme="minorHAnsi"/>
        </w:rPr>
        <w:t xml:space="preserve"> </w:t>
      </w:r>
      <w:r w:rsidR="004F1CB9" w:rsidRPr="00FF60DB">
        <w:rPr>
          <w:rFonts w:cstheme="minorHAnsi"/>
        </w:rPr>
        <w:t>C</w:t>
      </w:r>
      <w:r w:rsidRPr="00FF60DB">
        <w:rPr>
          <w:rFonts w:cstheme="minorHAnsi"/>
        </w:rPr>
        <w:t>an I</w:t>
      </w:r>
      <w:r w:rsidR="004F1CB9" w:rsidRPr="00FF60DB">
        <w:rPr>
          <w:rFonts w:cstheme="minorHAnsi"/>
        </w:rPr>
        <w:t>-</w:t>
      </w:r>
      <w:r w:rsidRPr="00FF60DB">
        <w:rPr>
          <w:rFonts w:cstheme="minorHAnsi"/>
        </w:rPr>
        <w:t xml:space="preserve"> </w:t>
      </w:r>
      <w:r w:rsidR="004F1CB9" w:rsidRPr="00FF60DB">
        <w:rPr>
          <w:rFonts w:cstheme="minorHAnsi"/>
        </w:rPr>
        <w:t>I</w:t>
      </w:r>
      <w:r w:rsidRPr="00FF60DB">
        <w:rPr>
          <w:rFonts w:cstheme="minorHAnsi"/>
        </w:rPr>
        <w:t xml:space="preserve"> lost the slide</w:t>
      </w:r>
      <w:r w:rsidR="004F1CB9" w:rsidRPr="00FF60DB">
        <w:rPr>
          <w:rFonts w:cstheme="minorHAnsi"/>
        </w:rPr>
        <w:t xml:space="preserve">, </w:t>
      </w:r>
      <w:proofErr w:type="spellStart"/>
      <w:r w:rsidR="004F1CB9" w:rsidRPr="00FF60DB">
        <w:rPr>
          <w:rFonts w:cstheme="minorHAnsi"/>
        </w:rPr>
        <w:t>Patrisha</w:t>
      </w:r>
      <w:proofErr w:type="spellEnd"/>
      <w:r w:rsidR="004F1CB9" w:rsidRPr="00FF60DB">
        <w:rPr>
          <w:rFonts w:cstheme="minorHAnsi"/>
        </w:rPr>
        <w:t xml:space="preserve">. </w:t>
      </w:r>
    </w:p>
    <w:p w14:paraId="5EE79B76" w14:textId="77777777" w:rsidR="004F1CB9" w:rsidRPr="00FF60DB" w:rsidRDefault="004F1CB9">
      <w:pPr>
        <w:rPr>
          <w:rFonts w:cstheme="minorHAnsi"/>
        </w:rPr>
      </w:pPr>
    </w:p>
    <w:p w14:paraId="79165272" w14:textId="77777777" w:rsidR="004F1CB9" w:rsidRPr="00FF60DB" w:rsidRDefault="004F1CB9">
      <w:pPr>
        <w:rPr>
          <w:rFonts w:cstheme="minorHAnsi"/>
        </w:rPr>
      </w:pPr>
      <w:r w:rsidRPr="00FF60DB">
        <w:rPr>
          <w:rFonts w:cstheme="minorHAnsi"/>
          <w:b/>
          <w:bCs/>
        </w:rPr>
        <w:t xml:space="preserve">PD: </w:t>
      </w:r>
      <w:r w:rsidRPr="00FF60DB">
        <w:rPr>
          <w:rFonts w:cstheme="minorHAnsi"/>
        </w:rPr>
        <w:t>Are you able to see the screen?</w:t>
      </w:r>
    </w:p>
    <w:p w14:paraId="240D4714" w14:textId="77777777" w:rsidR="004F1CB9" w:rsidRPr="00FF60DB" w:rsidRDefault="004F1CB9">
      <w:pPr>
        <w:rPr>
          <w:rFonts w:cstheme="minorHAnsi"/>
        </w:rPr>
      </w:pPr>
    </w:p>
    <w:p w14:paraId="06D860ED" w14:textId="77777777" w:rsidR="004F1CB9" w:rsidRPr="00FF60DB" w:rsidRDefault="004F1CB9">
      <w:pPr>
        <w:rPr>
          <w:rFonts w:cstheme="minorHAnsi"/>
        </w:rPr>
      </w:pPr>
      <w:r w:rsidRPr="00FF60DB">
        <w:rPr>
          <w:rFonts w:cstheme="minorHAnsi"/>
          <w:b/>
          <w:bCs/>
        </w:rPr>
        <w:t xml:space="preserve">AD: </w:t>
      </w:r>
      <w:r w:rsidRPr="00FF60DB">
        <w:rPr>
          <w:rFonts w:cstheme="minorHAnsi"/>
        </w:rPr>
        <w:t xml:space="preserve">I can see myself. I can’t see the slide. </w:t>
      </w:r>
    </w:p>
    <w:p w14:paraId="65713318" w14:textId="77777777" w:rsidR="004F1CB9" w:rsidRPr="00FF60DB" w:rsidRDefault="004F1CB9">
      <w:pPr>
        <w:rPr>
          <w:rFonts w:cstheme="minorHAnsi"/>
        </w:rPr>
      </w:pPr>
    </w:p>
    <w:p w14:paraId="65260F36" w14:textId="77777777" w:rsidR="004F1CB9" w:rsidRPr="00FF60DB" w:rsidRDefault="004F1CB9" w:rsidP="004F1CB9">
      <w:pPr>
        <w:rPr>
          <w:rFonts w:cstheme="minorHAnsi"/>
        </w:rPr>
      </w:pPr>
      <w:r w:rsidRPr="00FF60DB">
        <w:rPr>
          <w:rFonts w:cstheme="minorHAnsi"/>
          <w:b/>
          <w:bCs/>
        </w:rPr>
        <w:t xml:space="preserve">DO: </w:t>
      </w:r>
      <w:r w:rsidRPr="00FF60DB">
        <w:rPr>
          <w:rFonts w:cstheme="minorHAnsi"/>
        </w:rPr>
        <w:t xml:space="preserve">We see </w:t>
      </w:r>
      <w:r w:rsidR="00E81993" w:rsidRPr="00FF60DB">
        <w:rPr>
          <w:rFonts w:cstheme="minorHAnsi"/>
        </w:rPr>
        <w:t>the slide that says</w:t>
      </w:r>
      <w:r w:rsidRPr="00FF60DB">
        <w:rPr>
          <w:rFonts w:cstheme="minorHAnsi"/>
        </w:rPr>
        <w:t xml:space="preserve">: Mental Health a Ubiquitous Concern </w:t>
      </w:r>
    </w:p>
    <w:p w14:paraId="44F2D177" w14:textId="77777777" w:rsidR="004F1CB9" w:rsidRPr="00FF60DB" w:rsidRDefault="004F1CB9" w:rsidP="004F1CB9">
      <w:pPr>
        <w:rPr>
          <w:rFonts w:cstheme="minorHAnsi"/>
        </w:rPr>
      </w:pPr>
    </w:p>
    <w:p w14:paraId="5C863FC8" w14:textId="77777777" w:rsidR="004F1CB9" w:rsidRPr="00FF60DB" w:rsidRDefault="004F1CB9" w:rsidP="004F1CB9">
      <w:pPr>
        <w:rPr>
          <w:rFonts w:cstheme="minorHAnsi"/>
        </w:rPr>
      </w:pPr>
      <w:r w:rsidRPr="00FF60DB">
        <w:rPr>
          <w:rFonts w:cstheme="minorHAnsi"/>
          <w:b/>
          <w:bCs/>
        </w:rPr>
        <w:t xml:space="preserve">AD: </w:t>
      </w:r>
      <w:r w:rsidRPr="00FF60DB">
        <w:rPr>
          <w:rFonts w:cstheme="minorHAnsi"/>
        </w:rPr>
        <w:t>Y</w:t>
      </w:r>
      <w:r w:rsidR="00E81993" w:rsidRPr="00FF60DB">
        <w:rPr>
          <w:rFonts w:cstheme="minorHAnsi"/>
        </w:rPr>
        <w:t>eah</w:t>
      </w:r>
      <w:r w:rsidRPr="00FF60DB">
        <w:rPr>
          <w:rFonts w:cstheme="minorHAnsi"/>
        </w:rPr>
        <w:t>,</w:t>
      </w:r>
      <w:r w:rsidR="00E81993" w:rsidRPr="00FF60DB">
        <w:rPr>
          <w:rFonts w:cstheme="minorHAnsi"/>
        </w:rPr>
        <w:t xml:space="preserve"> yeah</w:t>
      </w:r>
      <w:r w:rsidRPr="00FF60DB">
        <w:rPr>
          <w:rFonts w:cstheme="minorHAnsi"/>
        </w:rPr>
        <w:t>,</w:t>
      </w:r>
      <w:r w:rsidR="00E81993" w:rsidRPr="00FF60DB">
        <w:rPr>
          <w:rFonts w:cstheme="minorHAnsi"/>
        </w:rPr>
        <w:t xml:space="preserve"> but I don't </w:t>
      </w:r>
      <w:r w:rsidRPr="00FF60DB">
        <w:rPr>
          <w:rFonts w:cstheme="minorHAnsi"/>
        </w:rPr>
        <w:t xml:space="preserve">see it and I want to see it too. OK- </w:t>
      </w:r>
    </w:p>
    <w:p w14:paraId="1B201425" w14:textId="77777777" w:rsidR="004F1CB9" w:rsidRPr="00FF60DB" w:rsidRDefault="004F1CB9" w:rsidP="004F1CB9">
      <w:pPr>
        <w:rPr>
          <w:rFonts w:cstheme="minorHAnsi"/>
        </w:rPr>
      </w:pPr>
    </w:p>
    <w:p w14:paraId="1653A0D9" w14:textId="77777777" w:rsidR="004F1CB9" w:rsidRPr="00FF60DB" w:rsidRDefault="004F1CB9" w:rsidP="004F1CB9">
      <w:pPr>
        <w:rPr>
          <w:rFonts w:cstheme="minorHAnsi"/>
        </w:rPr>
      </w:pPr>
      <w:r w:rsidRPr="00FF60DB">
        <w:rPr>
          <w:rFonts w:cstheme="minorHAnsi"/>
          <w:b/>
          <w:bCs/>
        </w:rPr>
        <w:t xml:space="preserve">PD: </w:t>
      </w:r>
      <w:r w:rsidRPr="00FF60DB">
        <w:rPr>
          <w:rFonts w:cstheme="minorHAnsi"/>
        </w:rPr>
        <w:t xml:space="preserve">You may have pinned your video </w:t>
      </w:r>
    </w:p>
    <w:p w14:paraId="5722AEE9" w14:textId="77777777" w:rsidR="004F1CB9" w:rsidRPr="00FF60DB" w:rsidRDefault="004F1CB9" w:rsidP="004F1CB9">
      <w:pPr>
        <w:rPr>
          <w:rFonts w:cstheme="minorHAnsi"/>
        </w:rPr>
      </w:pPr>
    </w:p>
    <w:p w14:paraId="0D290EFC" w14:textId="77777777" w:rsidR="004F1CB9" w:rsidRPr="00FF60DB" w:rsidRDefault="004F1CB9" w:rsidP="004F1CB9">
      <w:pPr>
        <w:rPr>
          <w:rFonts w:cstheme="minorHAnsi"/>
        </w:rPr>
      </w:pPr>
      <w:r w:rsidRPr="00FF60DB">
        <w:rPr>
          <w:rFonts w:cstheme="minorHAnsi"/>
          <w:b/>
          <w:bCs/>
        </w:rPr>
        <w:t xml:space="preserve">AD: </w:t>
      </w:r>
      <w:r w:rsidRPr="00FF60DB">
        <w:rPr>
          <w:rFonts w:cstheme="minorHAnsi"/>
        </w:rPr>
        <w:t xml:space="preserve">I may have done what? </w:t>
      </w:r>
    </w:p>
    <w:p w14:paraId="124E3473" w14:textId="77777777" w:rsidR="004F1CB9" w:rsidRPr="00FF60DB" w:rsidRDefault="004F1CB9" w:rsidP="004F1CB9">
      <w:pPr>
        <w:rPr>
          <w:rFonts w:cstheme="minorHAnsi"/>
        </w:rPr>
      </w:pPr>
    </w:p>
    <w:p w14:paraId="33C39B63" w14:textId="77777777" w:rsidR="004F1CB9" w:rsidRPr="00FF60DB" w:rsidRDefault="004F1CB9" w:rsidP="004F1CB9">
      <w:pPr>
        <w:rPr>
          <w:rFonts w:cstheme="minorHAnsi"/>
        </w:rPr>
      </w:pPr>
      <w:r w:rsidRPr="00FF60DB">
        <w:rPr>
          <w:rFonts w:cstheme="minorHAnsi"/>
          <w:b/>
          <w:bCs/>
        </w:rPr>
        <w:t xml:space="preserve">PD: </w:t>
      </w:r>
      <w:r w:rsidRPr="00FF60DB">
        <w:rPr>
          <w:rFonts w:cstheme="minorHAnsi"/>
        </w:rPr>
        <w:t xml:space="preserve">If you go to where you see yourself on the screen there should be three dots… </w:t>
      </w:r>
    </w:p>
    <w:p w14:paraId="44714869" w14:textId="77777777" w:rsidR="004F1CB9" w:rsidRPr="00FF60DB" w:rsidRDefault="004F1CB9" w:rsidP="004F1CB9">
      <w:pPr>
        <w:rPr>
          <w:rFonts w:cstheme="minorHAnsi"/>
        </w:rPr>
      </w:pPr>
    </w:p>
    <w:p w14:paraId="1EDDBAC4" w14:textId="77777777" w:rsidR="004F1CB9" w:rsidRPr="00FF60DB" w:rsidRDefault="004F1CB9" w:rsidP="004F1CB9">
      <w:pPr>
        <w:rPr>
          <w:rFonts w:cstheme="minorHAnsi"/>
        </w:rPr>
      </w:pPr>
      <w:r w:rsidRPr="00FF60DB">
        <w:rPr>
          <w:rFonts w:cstheme="minorHAnsi"/>
          <w:b/>
          <w:bCs/>
        </w:rPr>
        <w:t xml:space="preserve">AD: </w:t>
      </w:r>
      <w:r w:rsidRPr="00FF60DB">
        <w:rPr>
          <w:rFonts w:cstheme="minorHAnsi"/>
        </w:rPr>
        <w:t>Yeah mmm</w:t>
      </w:r>
    </w:p>
    <w:p w14:paraId="6F2ADA5C" w14:textId="77777777" w:rsidR="004F1CB9" w:rsidRPr="00FF60DB" w:rsidRDefault="004F1CB9" w:rsidP="004F1CB9">
      <w:pPr>
        <w:rPr>
          <w:rFonts w:cstheme="minorHAnsi"/>
        </w:rPr>
      </w:pPr>
    </w:p>
    <w:p w14:paraId="54C5CF37" w14:textId="77777777" w:rsidR="004F1CB9" w:rsidRPr="00FF60DB" w:rsidRDefault="004F1CB9" w:rsidP="004F1CB9">
      <w:pPr>
        <w:rPr>
          <w:rFonts w:cstheme="minorHAnsi"/>
        </w:rPr>
      </w:pPr>
      <w:r w:rsidRPr="00FF60DB">
        <w:rPr>
          <w:rFonts w:cstheme="minorHAnsi"/>
          <w:b/>
          <w:bCs/>
        </w:rPr>
        <w:t xml:space="preserve">PD: </w:t>
      </w:r>
      <w:r w:rsidRPr="00FF60DB">
        <w:rPr>
          <w:rFonts w:cstheme="minorHAnsi"/>
        </w:rPr>
        <w:t>And there should be an option to unpin…</w:t>
      </w:r>
    </w:p>
    <w:p w14:paraId="1ECF3B8A" w14:textId="77777777" w:rsidR="004F1CB9" w:rsidRPr="00FF60DB" w:rsidRDefault="004F1CB9" w:rsidP="004F1CB9">
      <w:pPr>
        <w:rPr>
          <w:rFonts w:cstheme="minorHAnsi"/>
        </w:rPr>
      </w:pPr>
    </w:p>
    <w:p w14:paraId="44F06362" w14:textId="77777777" w:rsidR="001B5E2A" w:rsidRPr="00FF60DB" w:rsidRDefault="004F1CB9" w:rsidP="004F1CB9">
      <w:pPr>
        <w:rPr>
          <w:rFonts w:cstheme="minorHAnsi"/>
        </w:rPr>
      </w:pPr>
      <w:r w:rsidRPr="00FF60DB">
        <w:rPr>
          <w:rFonts w:cstheme="minorHAnsi"/>
          <w:b/>
          <w:bCs/>
        </w:rPr>
        <w:t xml:space="preserve">AD: </w:t>
      </w:r>
      <w:r w:rsidRPr="00FF60DB">
        <w:rPr>
          <w:rFonts w:cstheme="minorHAnsi"/>
        </w:rPr>
        <w:t>Alright. I get it. Yeah. So</w:t>
      </w:r>
      <w:r w:rsidR="003C5584" w:rsidRPr="00FF60DB">
        <w:rPr>
          <w:rFonts w:cstheme="minorHAnsi"/>
        </w:rPr>
        <w:t>, b</w:t>
      </w:r>
      <w:r w:rsidRPr="00FF60DB">
        <w:rPr>
          <w:rFonts w:cstheme="minorHAnsi"/>
        </w:rPr>
        <w:t>asically the point I was making there</w:t>
      </w:r>
      <w:r w:rsidR="003C5584" w:rsidRPr="00FF60DB">
        <w:rPr>
          <w:rFonts w:cstheme="minorHAnsi"/>
        </w:rPr>
        <w:t>,</w:t>
      </w:r>
      <w:r w:rsidRPr="00FF60DB">
        <w:rPr>
          <w:rFonts w:cstheme="minorHAnsi"/>
        </w:rPr>
        <w:t xml:space="preserve"> is that suddenly I find that with COVID-19 something which I had always seen as a kind of </w:t>
      </w:r>
      <w:r w:rsidR="003C5584" w:rsidRPr="00FF60DB">
        <w:rPr>
          <w:rFonts w:cstheme="minorHAnsi"/>
        </w:rPr>
        <w:t xml:space="preserve">a </w:t>
      </w:r>
      <w:r w:rsidRPr="00FF60DB">
        <w:rPr>
          <w:rFonts w:cstheme="minorHAnsi"/>
        </w:rPr>
        <w:t>marginal concern</w:t>
      </w:r>
      <w:r w:rsidR="003C5584" w:rsidRPr="00FF60DB">
        <w:rPr>
          <w:rFonts w:cstheme="minorHAnsi"/>
        </w:rPr>
        <w:t>,</w:t>
      </w:r>
      <w:r w:rsidRPr="00FF60DB">
        <w:rPr>
          <w:rFonts w:cstheme="minorHAnsi"/>
        </w:rPr>
        <w:t xml:space="preserve"> you know</w:t>
      </w:r>
      <w:r w:rsidR="003C5584" w:rsidRPr="00FF60DB">
        <w:rPr>
          <w:rFonts w:cstheme="minorHAnsi"/>
        </w:rPr>
        <w:t>,</w:t>
      </w:r>
      <w:r w:rsidRPr="00FF60DB">
        <w:rPr>
          <w:rFonts w:cstheme="minorHAnsi"/>
        </w:rPr>
        <w:t xml:space="preserve"> concern in relation to people who were in some man</w:t>
      </w:r>
      <w:r w:rsidR="003C5584" w:rsidRPr="00FF60DB">
        <w:rPr>
          <w:rFonts w:cstheme="minorHAnsi"/>
        </w:rPr>
        <w:t>ner</w:t>
      </w:r>
      <w:r w:rsidRPr="00FF60DB">
        <w:rPr>
          <w:rFonts w:cstheme="minorHAnsi"/>
        </w:rPr>
        <w:t xml:space="preserve"> not seen as being</w:t>
      </w:r>
      <w:r w:rsidR="003C5584" w:rsidRPr="00FF60DB">
        <w:rPr>
          <w:rFonts w:cstheme="minorHAnsi"/>
        </w:rPr>
        <w:t xml:space="preserve">, </w:t>
      </w:r>
      <w:r w:rsidRPr="00FF60DB">
        <w:rPr>
          <w:rFonts w:cstheme="minorHAnsi"/>
        </w:rPr>
        <w:t>you know</w:t>
      </w:r>
      <w:r w:rsidR="003C5584" w:rsidRPr="00FF60DB">
        <w:rPr>
          <w:rFonts w:cstheme="minorHAnsi"/>
        </w:rPr>
        <w:t>,</w:t>
      </w:r>
      <w:r w:rsidRPr="00FF60DB">
        <w:rPr>
          <w:rFonts w:cstheme="minorHAnsi"/>
        </w:rPr>
        <w:t xml:space="preserve"> </w:t>
      </w:r>
      <w:r w:rsidR="003C5584" w:rsidRPr="00FF60DB">
        <w:rPr>
          <w:rFonts w:cstheme="minorHAnsi"/>
        </w:rPr>
        <w:t>as seen</w:t>
      </w:r>
      <w:r w:rsidRPr="00FF60DB">
        <w:rPr>
          <w:rFonts w:cstheme="minorHAnsi"/>
        </w:rPr>
        <w:t xml:space="preserve"> as people who are not able to cope</w:t>
      </w:r>
      <w:r w:rsidR="003C5584" w:rsidRPr="00FF60DB">
        <w:rPr>
          <w:rFonts w:cstheme="minorHAnsi"/>
        </w:rPr>
        <w:t>,</w:t>
      </w:r>
      <w:r w:rsidRPr="00FF60DB">
        <w:rPr>
          <w:rFonts w:cstheme="minorHAnsi"/>
        </w:rPr>
        <w:t xml:space="preserve"> you suddenly find that this concern of the margins has come to the </w:t>
      </w:r>
      <w:proofErr w:type="spellStart"/>
      <w:r w:rsidRPr="00FF60DB">
        <w:rPr>
          <w:rFonts w:cstheme="minorHAnsi"/>
        </w:rPr>
        <w:t>cent</w:t>
      </w:r>
      <w:r w:rsidR="003C5584" w:rsidRPr="00FF60DB">
        <w:rPr>
          <w:rFonts w:cstheme="minorHAnsi"/>
        </w:rPr>
        <w:t>er</w:t>
      </w:r>
      <w:proofErr w:type="spellEnd"/>
      <w:r w:rsidR="003C5584" w:rsidRPr="00FF60DB">
        <w:rPr>
          <w:rFonts w:cstheme="minorHAnsi"/>
        </w:rPr>
        <w:t>. It’s</w:t>
      </w:r>
      <w:r w:rsidRPr="00FF60DB">
        <w:rPr>
          <w:rFonts w:cstheme="minorHAnsi"/>
        </w:rPr>
        <w:t xml:space="preserve"> a lot of people are talking about difficulties o</w:t>
      </w:r>
      <w:r w:rsidR="001B5E2A" w:rsidRPr="00FF60DB">
        <w:rPr>
          <w:rFonts w:cstheme="minorHAnsi"/>
        </w:rPr>
        <w:t>f</w:t>
      </w:r>
      <w:r w:rsidRPr="00FF60DB">
        <w:rPr>
          <w:rFonts w:cstheme="minorHAnsi"/>
        </w:rPr>
        <w:t xml:space="preserve"> working from home</w:t>
      </w:r>
      <w:r w:rsidR="001B5E2A" w:rsidRPr="00FF60DB">
        <w:rPr>
          <w:rFonts w:cstheme="minorHAnsi"/>
        </w:rPr>
        <w:t>,</w:t>
      </w:r>
      <w:r w:rsidRPr="00FF60DB">
        <w:rPr>
          <w:rFonts w:cstheme="minorHAnsi"/>
        </w:rPr>
        <w:t xml:space="preserve"> or not really having even a home to work from</w:t>
      </w:r>
      <w:r w:rsidR="001B5E2A" w:rsidRPr="00FF60DB">
        <w:rPr>
          <w:rFonts w:cstheme="minorHAnsi"/>
        </w:rPr>
        <w:t>.</w:t>
      </w:r>
    </w:p>
    <w:p w14:paraId="7E8EC025" w14:textId="77777777" w:rsidR="001B5E2A" w:rsidRPr="00FF60DB" w:rsidRDefault="001B5E2A" w:rsidP="004F1CB9">
      <w:pPr>
        <w:rPr>
          <w:rFonts w:cstheme="minorHAnsi"/>
        </w:rPr>
      </w:pPr>
    </w:p>
    <w:p w14:paraId="375487E4" w14:textId="59384D45" w:rsidR="001B5E2A" w:rsidRPr="00FF60DB" w:rsidRDefault="001B5E2A" w:rsidP="004F1CB9">
      <w:pPr>
        <w:rPr>
          <w:rFonts w:cstheme="minorHAnsi"/>
        </w:rPr>
      </w:pPr>
      <w:r w:rsidRPr="00FF60DB">
        <w:rPr>
          <w:rFonts w:cstheme="minorHAnsi"/>
        </w:rPr>
        <w:t>T</w:t>
      </w:r>
      <w:r w:rsidR="004F1CB9" w:rsidRPr="00FF60DB">
        <w:rPr>
          <w:rFonts w:cstheme="minorHAnsi"/>
        </w:rPr>
        <w:t>he other thing which I wanted to also</w:t>
      </w:r>
      <w:r w:rsidRPr="00FF60DB">
        <w:rPr>
          <w:rFonts w:cstheme="minorHAnsi"/>
        </w:rPr>
        <w:t>,</w:t>
      </w:r>
      <w:r w:rsidR="004F1CB9" w:rsidRPr="00FF60DB">
        <w:rPr>
          <w:rFonts w:cstheme="minorHAnsi"/>
        </w:rPr>
        <w:t xml:space="preserve"> like to</w:t>
      </w:r>
      <w:r w:rsidRPr="00FF60DB">
        <w:rPr>
          <w:rFonts w:cstheme="minorHAnsi"/>
        </w:rPr>
        <w:t>,</w:t>
      </w:r>
      <w:r w:rsidR="004F1CB9" w:rsidRPr="00FF60DB">
        <w:rPr>
          <w:rFonts w:cstheme="minorHAnsi"/>
        </w:rPr>
        <w:t xml:space="preserve"> add onto the presentation that</w:t>
      </w:r>
      <w:r w:rsidRPr="00FF60DB">
        <w:rPr>
          <w:rFonts w:cstheme="minorHAnsi"/>
        </w:rPr>
        <w:t xml:space="preserve"> Susanne</w:t>
      </w:r>
      <w:r w:rsidR="004F1CB9" w:rsidRPr="00FF60DB">
        <w:rPr>
          <w:rFonts w:cstheme="minorHAnsi"/>
        </w:rPr>
        <w:t xml:space="preserve"> made</w:t>
      </w:r>
      <w:r w:rsidRPr="00FF60DB">
        <w:rPr>
          <w:rFonts w:cstheme="minorHAnsi"/>
        </w:rPr>
        <w:t>,</w:t>
      </w:r>
      <w:r w:rsidR="004F1CB9" w:rsidRPr="00FF60DB">
        <w:rPr>
          <w:rFonts w:cstheme="minorHAnsi"/>
        </w:rPr>
        <w:t xml:space="preserve"> </w:t>
      </w:r>
      <w:r w:rsidRPr="00FF60DB">
        <w:rPr>
          <w:rFonts w:cstheme="minorHAnsi"/>
        </w:rPr>
        <w:t>I am</w:t>
      </w:r>
      <w:r w:rsidR="004F1CB9" w:rsidRPr="00FF60DB">
        <w:rPr>
          <w:rFonts w:cstheme="minorHAnsi"/>
        </w:rPr>
        <w:t xml:space="preserve"> basically focusing attention on people who have work</w:t>
      </w:r>
      <w:r w:rsidRPr="00FF60DB">
        <w:rPr>
          <w:rFonts w:cstheme="minorHAnsi"/>
        </w:rPr>
        <w:t>. T</w:t>
      </w:r>
      <w:r w:rsidR="004F1CB9" w:rsidRPr="00FF60DB">
        <w:rPr>
          <w:rFonts w:cstheme="minorHAnsi"/>
        </w:rPr>
        <w:t>here is an entire range of mental distress which comes from not having work</w:t>
      </w:r>
      <w:r w:rsidRPr="00FF60DB">
        <w:rPr>
          <w:rFonts w:cstheme="minorHAnsi"/>
        </w:rPr>
        <w:t>,</w:t>
      </w:r>
      <w:r w:rsidR="004F1CB9" w:rsidRPr="00FF60DB">
        <w:rPr>
          <w:rFonts w:cstheme="minorHAnsi"/>
        </w:rPr>
        <w:t xml:space="preserve"> being</w:t>
      </w:r>
      <w:r w:rsidRPr="00FF60DB">
        <w:rPr>
          <w:rFonts w:cstheme="minorHAnsi"/>
        </w:rPr>
        <w:t>-</w:t>
      </w:r>
      <w:r w:rsidR="004F1CB9" w:rsidRPr="00FF60DB">
        <w:rPr>
          <w:rFonts w:cstheme="minorHAnsi"/>
        </w:rPr>
        <w:t xml:space="preserve"> being shunted out of work</w:t>
      </w:r>
      <w:r w:rsidRPr="00FF60DB">
        <w:rPr>
          <w:rFonts w:cstheme="minorHAnsi"/>
        </w:rPr>
        <w:t>,</w:t>
      </w:r>
      <w:r w:rsidR="004F1CB9" w:rsidRPr="00FF60DB">
        <w:rPr>
          <w:rFonts w:cstheme="minorHAnsi"/>
        </w:rPr>
        <w:t xml:space="preserve"> I mean we have a specific kind of difficulties </w:t>
      </w:r>
      <w:r w:rsidRPr="00FF60DB">
        <w:rPr>
          <w:rFonts w:cstheme="minorHAnsi"/>
        </w:rPr>
        <w:t>that</w:t>
      </w:r>
      <w:r w:rsidR="004F1CB9" w:rsidRPr="00FF60DB">
        <w:rPr>
          <w:rFonts w:cstheme="minorHAnsi"/>
        </w:rPr>
        <w:t xml:space="preserve"> we've had in relation to migrant workers in my country</w:t>
      </w:r>
      <w:r w:rsidRPr="00FF60DB">
        <w:rPr>
          <w:rFonts w:cstheme="minorHAnsi"/>
        </w:rPr>
        <w:t xml:space="preserve">, </w:t>
      </w:r>
      <w:r w:rsidR="004F1CB9" w:rsidRPr="00FF60DB">
        <w:rPr>
          <w:rFonts w:cstheme="minorHAnsi"/>
        </w:rPr>
        <w:t>in relation to a</w:t>
      </w:r>
      <w:r w:rsidR="00C93BD8" w:rsidRPr="00FF60DB">
        <w:rPr>
          <w:rFonts w:cstheme="minorHAnsi"/>
        </w:rPr>
        <w:t>- a</w:t>
      </w:r>
      <w:r w:rsidR="004F1CB9" w:rsidRPr="00FF60DB">
        <w:rPr>
          <w:rFonts w:cstheme="minorHAnsi"/>
        </w:rPr>
        <w:t xml:space="preserve"> large amount of laying off it is happening</w:t>
      </w:r>
      <w:r w:rsidRPr="00FF60DB">
        <w:rPr>
          <w:rFonts w:cstheme="minorHAnsi"/>
        </w:rPr>
        <w:t>,</w:t>
      </w:r>
      <w:r w:rsidR="004F1CB9" w:rsidRPr="00FF60DB">
        <w:rPr>
          <w:rFonts w:cstheme="minorHAnsi"/>
        </w:rPr>
        <w:t xml:space="preserve"> in relation to all of those industries </w:t>
      </w:r>
      <w:r w:rsidRPr="00FF60DB">
        <w:rPr>
          <w:rFonts w:cstheme="minorHAnsi"/>
        </w:rPr>
        <w:t>wherein</w:t>
      </w:r>
      <w:r w:rsidR="004F1CB9" w:rsidRPr="00FF60DB">
        <w:rPr>
          <w:rFonts w:cstheme="minorHAnsi"/>
        </w:rPr>
        <w:t xml:space="preserve"> work has stopped or virtually halted as part of the </w:t>
      </w:r>
      <w:r w:rsidRPr="00FF60DB">
        <w:rPr>
          <w:rFonts w:cstheme="minorHAnsi"/>
        </w:rPr>
        <w:t>lockdown.</w:t>
      </w:r>
    </w:p>
    <w:p w14:paraId="08885D09" w14:textId="77777777" w:rsidR="001B5E2A" w:rsidRPr="00FF60DB" w:rsidRDefault="001B5E2A" w:rsidP="004F1CB9">
      <w:pPr>
        <w:rPr>
          <w:rFonts w:cstheme="minorHAnsi"/>
        </w:rPr>
      </w:pPr>
    </w:p>
    <w:p w14:paraId="44AF07C1" w14:textId="77777777" w:rsidR="00C93BD8" w:rsidRPr="00FF60DB" w:rsidRDefault="004F1CB9" w:rsidP="004F1CB9">
      <w:pPr>
        <w:rPr>
          <w:rFonts w:cstheme="minorHAnsi"/>
        </w:rPr>
      </w:pPr>
      <w:r w:rsidRPr="00FF60DB">
        <w:rPr>
          <w:rFonts w:cstheme="minorHAnsi"/>
        </w:rPr>
        <w:t xml:space="preserve">I'm talking more in terms of the other sort of workplace difficulties </w:t>
      </w:r>
      <w:r w:rsidR="001B5E2A" w:rsidRPr="00FF60DB">
        <w:rPr>
          <w:rFonts w:cstheme="minorHAnsi"/>
        </w:rPr>
        <w:t>that people are</w:t>
      </w:r>
      <w:r w:rsidRPr="00FF60DB">
        <w:rPr>
          <w:rFonts w:cstheme="minorHAnsi"/>
        </w:rPr>
        <w:t xml:space="preserve"> talking about</w:t>
      </w:r>
      <w:r w:rsidR="001B5E2A" w:rsidRPr="00FF60DB">
        <w:rPr>
          <w:rFonts w:cstheme="minorHAnsi"/>
        </w:rPr>
        <w:t>. T</w:t>
      </w:r>
      <w:r w:rsidRPr="00FF60DB">
        <w:rPr>
          <w:rFonts w:cstheme="minorHAnsi"/>
        </w:rPr>
        <w:t>hat is if you're working from home</w:t>
      </w:r>
      <w:r w:rsidR="001B5E2A" w:rsidRPr="00FF60DB">
        <w:rPr>
          <w:rFonts w:cstheme="minorHAnsi"/>
        </w:rPr>
        <w:t>,</w:t>
      </w:r>
      <w:r w:rsidRPr="00FF60DB">
        <w:rPr>
          <w:rFonts w:cstheme="minorHAnsi"/>
        </w:rPr>
        <w:t xml:space="preserve"> and you have a small home</w:t>
      </w:r>
      <w:r w:rsidR="001B5E2A" w:rsidRPr="00FF60DB">
        <w:rPr>
          <w:rFonts w:cstheme="minorHAnsi"/>
        </w:rPr>
        <w:t>,</w:t>
      </w:r>
      <w:r w:rsidRPr="00FF60DB">
        <w:rPr>
          <w:rFonts w:cstheme="minorHAnsi"/>
        </w:rPr>
        <w:t xml:space="preserve"> and you share it with so many other members of family</w:t>
      </w:r>
      <w:r w:rsidR="00C93BD8" w:rsidRPr="00FF60DB">
        <w:rPr>
          <w:rFonts w:cstheme="minorHAnsi"/>
        </w:rPr>
        <w:t>,</w:t>
      </w:r>
      <w:r w:rsidRPr="00FF60DB">
        <w:rPr>
          <w:rFonts w:cstheme="minorHAnsi"/>
        </w:rPr>
        <w:t xml:space="preserve"> for you to be able to find space to carry on that kind of online work itself is not so very </w:t>
      </w:r>
      <w:r w:rsidR="00C93BD8" w:rsidRPr="00FF60DB">
        <w:rPr>
          <w:rFonts w:cstheme="minorHAnsi"/>
        </w:rPr>
        <w:t>easy.</w:t>
      </w:r>
    </w:p>
    <w:p w14:paraId="0B55F0C4" w14:textId="77777777" w:rsidR="00C93BD8" w:rsidRPr="00FF60DB" w:rsidRDefault="00C93BD8" w:rsidP="004F1CB9">
      <w:pPr>
        <w:rPr>
          <w:rFonts w:cstheme="minorHAnsi"/>
        </w:rPr>
      </w:pPr>
    </w:p>
    <w:p w14:paraId="494B4676" w14:textId="7CE3940D" w:rsidR="00C93BD8" w:rsidRPr="00FF60DB" w:rsidRDefault="00C93BD8" w:rsidP="004F1CB9">
      <w:pPr>
        <w:rPr>
          <w:rFonts w:cstheme="minorHAnsi"/>
        </w:rPr>
      </w:pPr>
      <w:r w:rsidRPr="00FF60DB">
        <w:rPr>
          <w:rFonts w:cstheme="minorHAnsi"/>
        </w:rPr>
        <w:t>O</w:t>
      </w:r>
      <w:r w:rsidR="004F1CB9" w:rsidRPr="00FF60DB">
        <w:rPr>
          <w:rFonts w:cstheme="minorHAnsi"/>
        </w:rPr>
        <w:t>ne</w:t>
      </w:r>
      <w:r w:rsidRPr="00FF60DB">
        <w:rPr>
          <w:rFonts w:cstheme="minorHAnsi"/>
        </w:rPr>
        <w:t>,</w:t>
      </w:r>
      <w:r w:rsidR="004F1CB9" w:rsidRPr="00FF60DB">
        <w:rPr>
          <w:rFonts w:cstheme="minorHAnsi"/>
        </w:rPr>
        <w:t xml:space="preserve"> not getting the opportunity</w:t>
      </w:r>
      <w:r w:rsidRPr="00FF60DB">
        <w:rPr>
          <w:rFonts w:cstheme="minorHAnsi"/>
        </w:rPr>
        <w:t>.</w:t>
      </w:r>
      <w:r w:rsidR="004F1CB9" w:rsidRPr="00FF60DB">
        <w:rPr>
          <w:rFonts w:cstheme="minorHAnsi"/>
        </w:rPr>
        <w:t xml:space="preserve"> </w:t>
      </w:r>
      <w:r w:rsidRPr="00FF60DB">
        <w:rPr>
          <w:rFonts w:cstheme="minorHAnsi"/>
        </w:rPr>
        <w:t>Two,</w:t>
      </w:r>
      <w:r w:rsidR="004F1CB9" w:rsidRPr="00FF60DB">
        <w:rPr>
          <w:rFonts w:cstheme="minorHAnsi"/>
        </w:rPr>
        <w:t xml:space="preserve"> if you get the opportunity</w:t>
      </w:r>
      <w:r w:rsidRPr="00FF60DB">
        <w:rPr>
          <w:rFonts w:cstheme="minorHAnsi"/>
        </w:rPr>
        <w:t xml:space="preserve"> –</w:t>
      </w:r>
      <w:r w:rsidR="004F1CB9" w:rsidRPr="00FF60DB">
        <w:rPr>
          <w:rFonts w:cstheme="minorHAnsi"/>
        </w:rPr>
        <w:t xml:space="preserve"> the kind of distress that </w:t>
      </w:r>
      <w:r w:rsidRPr="00FF60DB">
        <w:rPr>
          <w:rFonts w:cstheme="minorHAnsi"/>
        </w:rPr>
        <w:t xml:space="preserve">(opportunity) </w:t>
      </w:r>
      <w:r w:rsidR="004F1CB9" w:rsidRPr="00FF60DB">
        <w:rPr>
          <w:rFonts w:cstheme="minorHAnsi"/>
        </w:rPr>
        <w:t>is causing</w:t>
      </w:r>
      <w:r w:rsidR="008A53B8" w:rsidRPr="00FF60DB">
        <w:rPr>
          <w:rFonts w:cstheme="minorHAnsi"/>
        </w:rPr>
        <w:t>. T</w:t>
      </w:r>
      <w:r w:rsidR="004F1CB9" w:rsidRPr="00FF60DB">
        <w:rPr>
          <w:rFonts w:cstheme="minorHAnsi"/>
        </w:rPr>
        <w:t>hings like screen fatigue</w:t>
      </w:r>
      <w:r w:rsidRPr="00FF60DB">
        <w:rPr>
          <w:rFonts w:cstheme="minorHAnsi"/>
        </w:rPr>
        <w:t>,</w:t>
      </w:r>
      <w:r w:rsidR="004F1CB9" w:rsidRPr="00FF60DB">
        <w:rPr>
          <w:rFonts w:cstheme="minorHAnsi"/>
        </w:rPr>
        <w:t xml:space="preserve"> the inability to get access to the Internet</w:t>
      </w:r>
      <w:r w:rsidRPr="00FF60DB">
        <w:rPr>
          <w:rFonts w:cstheme="minorHAnsi"/>
        </w:rPr>
        <w:t xml:space="preserve"> –</w:t>
      </w:r>
      <w:r w:rsidR="004F1CB9" w:rsidRPr="00FF60DB">
        <w:rPr>
          <w:rFonts w:cstheme="minorHAnsi"/>
        </w:rPr>
        <w:t xml:space="preserve"> the sort of demands that are being made by employers primarily because of the fact that when you have a tight economic situation</w:t>
      </w:r>
      <w:r w:rsidRPr="00FF60DB">
        <w:rPr>
          <w:rFonts w:cstheme="minorHAnsi"/>
        </w:rPr>
        <w:t>,</w:t>
      </w:r>
      <w:r w:rsidR="004F1CB9" w:rsidRPr="00FF60DB">
        <w:rPr>
          <w:rFonts w:cstheme="minorHAnsi"/>
        </w:rPr>
        <w:t xml:space="preserve"> you are being pushed to do things which you </w:t>
      </w:r>
      <w:r w:rsidR="004F1CB9" w:rsidRPr="00FF60DB">
        <w:rPr>
          <w:rFonts w:cstheme="minorHAnsi"/>
        </w:rPr>
        <w:lastRenderedPageBreak/>
        <w:t xml:space="preserve">may </w:t>
      </w:r>
      <w:r w:rsidRPr="00FF60DB">
        <w:rPr>
          <w:rFonts w:cstheme="minorHAnsi"/>
        </w:rPr>
        <w:t xml:space="preserve">not </w:t>
      </w:r>
      <w:r w:rsidR="004F1CB9" w:rsidRPr="00FF60DB">
        <w:rPr>
          <w:rFonts w:cstheme="minorHAnsi"/>
        </w:rPr>
        <w:t>otherwise want to do</w:t>
      </w:r>
      <w:r w:rsidRPr="00FF60DB">
        <w:rPr>
          <w:rFonts w:cstheme="minorHAnsi"/>
        </w:rPr>
        <w:t>.</w:t>
      </w:r>
      <w:r w:rsidR="004F1CB9" w:rsidRPr="00FF60DB">
        <w:rPr>
          <w:rFonts w:cstheme="minorHAnsi"/>
        </w:rPr>
        <w:t xml:space="preserve"> </w:t>
      </w:r>
      <w:r w:rsidRPr="00FF60DB">
        <w:rPr>
          <w:rFonts w:cstheme="minorHAnsi"/>
        </w:rPr>
        <w:t>S</w:t>
      </w:r>
      <w:r w:rsidR="004F1CB9" w:rsidRPr="00FF60DB">
        <w:rPr>
          <w:rFonts w:cstheme="minorHAnsi"/>
        </w:rPr>
        <w:t>o</w:t>
      </w:r>
      <w:r w:rsidRPr="00FF60DB">
        <w:rPr>
          <w:rFonts w:cstheme="minorHAnsi"/>
        </w:rPr>
        <w:t>,</w:t>
      </w:r>
      <w:r w:rsidR="004F1CB9" w:rsidRPr="00FF60DB">
        <w:rPr>
          <w:rFonts w:cstheme="minorHAnsi"/>
        </w:rPr>
        <w:t xml:space="preserve"> suddenly a lot of people</w:t>
      </w:r>
      <w:r w:rsidRPr="00FF60DB">
        <w:rPr>
          <w:rFonts w:cstheme="minorHAnsi"/>
        </w:rPr>
        <w:t>,</w:t>
      </w:r>
      <w:r w:rsidR="004F1CB9" w:rsidRPr="00FF60DB">
        <w:rPr>
          <w:rFonts w:cstheme="minorHAnsi"/>
        </w:rPr>
        <w:t xml:space="preserve"> in all kinds of scenarios</w:t>
      </w:r>
      <w:r w:rsidRPr="00FF60DB">
        <w:rPr>
          <w:rFonts w:cstheme="minorHAnsi"/>
        </w:rPr>
        <w:t>,</w:t>
      </w:r>
      <w:r w:rsidR="004F1CB9" w:rsidRPr="00FF60DB">
        <w:rPr>
          <w:rFonts w:cstheme="minorHAnsi"/>
        </w:rPr>
        <w:t xml:space="preserve"> are talking about mental distress</w:t>
      </w:r>
      <w:r w:rsidRPr="00FF60DB">
        <w:rPr>
          <w:rFonts w:cstheme="minorHAnsi"/>
        </w:rPr>
        <w:t>,</w:t>
      </w:r>
      <w:r w:rsidR="004F1CB9" w:rsidRPr="00FF60DB">
        <w:rPr>
          <w:rFonts w:cstheme="minorHAnsi"/>
        </w:rPr>
        <w:t xml:space="preserve"> are saying that these are iniquitous working conditions</w:t>
      </w:r>
      <w:r w:rsidRPr="00FF60DB">
        <w:rPr>
          <w:rFonts w:cstheme="minorHAnsi"/>
        </w:rPr>
        <w:t>,</w:t>
      </w:r>
      <w:r w:rsidR="004F1CB9" w:rsidRPr="00FF60DB">
        <w:rPr>
          <w:rFonts w:cstheme="minorHAnsi"/>
        </w:rPr>
        <w:t xml:space="preserve"> </w:t>
      </w:r>
      <w:r w:rsidRPr="00FF60DB">
        <w:rPr>
          <w:rFonts w:cstheme="minorHAnsi"/>
        </w:rPr>
        <w:t>our</w:t>
      </w:r>
      <w:r w:rsidR="004F1CB9" w:rsidRPr="00FF60DB">
        <w:rPr>
          <w:rFonts w:cstheme="minorHAnsi"/>
        </w:rPr>
        <w:t xml:space="preserve"> general work package</w:t>
      </w:r>
      <w:r w:rsidRPr="00FF60DB">
        <w:rPr>
          <w:rFonts w:cstheme="minorHAnsi"/>
        </w:rPr>
        <w:t xml:space="preserve"> i</w:t>
      </w:r>
      <w:r w:rsidR="004F1CB9" w:rsidRPr="00FF60DB">
        <w:rPr>
          <w:rFonts w:cstheme="minorHAnsi"/>
        </w:rPr>
        <w:t>s iniquitous</w:t>
      </w:r>
      <w:r w:rsidRPr="00FF60DB">
        <w:rPr>
          <w:rFonts w:cstheme="minorHAnsi"/>
        </w:rPr>
        <w:t>,</w:t>
      </w:r>
      <w:r w:rsidR="004F1CB9" w:rsidRPr="00FF60DB">
        <w:rPr>
          <w:rFonts w:cstheme="minorHAnsi"/>
        </w:rPr>
        <w:t xml:space="preserve"> the very fact that so many people could be laid off without anything at all</w:t>
      </w:r>
      <w:r w:rsidRPr="00FF60DB">
        <w:rPr>
          <w:rFonts w:cstheme="minorHAnsi"/>
        </w:rPr>
        <w:t>-</w:t>
      </w:r>
      <w:r w:rsidR="004F1CB9" w:rsidRPr="00FF60DB">
        <w:rPr>
          <w:rFonts w:cstheme="minorHAnsi"/>
        </w:rPr>
        <w:t xml:space="preserve"> that without them being able to do anything at all</w:t>
      </w:r>
      <w:r w:rsidRPr="00FF60DB">
        <w:rPr>
          <w:rFonts w:cstheme="minorHAnsi"/>
        </w:rPr>
        <w:t xml:space="preserve"> –</w:t>
      </w:r>
      <w:r w:rsidR="004F1CB9" w:rsidRPr="00FF60DB">
        <w:rPr>
          <w:rFonts w:cstheme="minorHAnsi"/>
        </w:rPr>
        <w:t xml:space="preserve"> that mental distress</w:t>
      </w:r>
      <w:r w:rsidRPr="00FF60DB">
        <w:rPr>
          <w:rFonts w:cstheme="minorHAnsi"/>
        </w:rPr>
        <w:t>.</w:t>
      </w:r>
    </w:p>
    <w:p w14:paraId="56542522" w14:textId="77777777" w:rsidR="00C93BD8" w:rsidRPr="00FF60DB" w:rsidRDefault="00C93BD8" w:rsidP="004F1CB9">
      <w:pPr>
        <w:rPr>
          <w:rFonts w:cstheme="minorHAnsi"/>
        </w:rPr>
      </w:pPr>
    </w:p>
    <w:p w14:paraId="7454FD9E" w14:textId="75E83AEA" w:rsidR="003C5584" w:rsidRPr="00FF60DB" w:rsidRDefault="00C93BD8" w:rsidP="004F1CB9">
      <w:pPr>
        <w:rPr>
          <w:rFonts w:cstheme="minorHAnsi"/>
        </w:rPr>
      </w:pPr>
      <w:r w:rsidRPr="00FF60DB">
        <w:rPr>
          <w:rFonts w:cstheme="minorHAnsi"/>
        </w:rPr>
        <w:t>S</w:t>
      </w:r>
      <w:r w:rsidR="004F1CB9" w:rsidRPr="00FF60DB">
        <w:rPr>
          <w:rFonts w:cstheme="minorHAnsi"/>
        </w:rPr>
        <w:t>o you</w:t>
      </w:r>
      <w:r w:rsidRPr="00FF60DB">
        <w:rPr>
          <w:rFonts w:cstheme="minorHAnsi"/>
        </w:rPr>
        <w:t>’re</w:t>
      </w:r>
      <w:r w:rsidR="004F1CB9" w:rsidRPr="00FF60DB">
        <w:rPr>
          <w:rFonts w:cstheme="minorHAnsi"/>
        </w:rPr>
        <w:t xml:space="preserve"> suddenly having a lot of conversation around mental he</w:t>
      </w:r>
      <w:r w:rsidR="008A53B8" w:rsidRPr="00FF60DB">
        <w:rPr>
          <w:rFonts w:cstheme="minorHAnsi"/>
        </w:rPr>
        <w:t xml:space="preserve">alth and </w:t>
      </w:r>
      <w:r w:rsidR="004F1CB9" w:rsidRPr="00FF60DB">
        <w:rPr>
          <w:rFonts w:cstheme="minorHAnsi"/>
        </w:rPr>
        <w:t>distress</w:t>
      </w:r>
      <w:r w:rsidR="008A53B8" w:rsidRPr="00FF60DB">
        <w:rPr>
          <w:rFonts w:cstheme="minorHAnsi"/>
        </w:rPr>
        <w:t>,</w:t>
      </w:r>
      <w:r w:rsidR="004F1CB9" w:rsidRPr="00FF60DB">
        <w:rPr>
          <w:rFonts w:cstheme="minorHAnsi"/>
        </w:rPr>
        <w:t xml:space="preserve"> how to cope</w:t>
      </w:r>
      <w:r w:rsidR="008A53B8" w:rsidRPr="00FF60DB">
        <w:rPr>
          <w:rFonts w:cstheme="minorHAnsi"/>
        </w:rPr>
        <w:t>,</w:t>
      </w:r>
      <w:r w:rsidR="004F1CB9" w:rsidRPr="00FF60DB">
        <w:rPr>
          <w:rFonts w:cstheme="minorHAnsi"/>
        </w:rPr>
        <w:t xml:space="preserve"> and no</w:t>
      </w:r>
      <w:r w:rsidR="008A53B8" w:rsidRPr="00FF60DB">
        <w:rPr>
          <w:rFonts w:cstheme="minorHAnsi"/>
        </w:rPr>
        <w:t xml:space="preserve"> more </w:t>
      </w:r>
      <w:r w:rsidR="004F1CB9" w:rsidRPr="00FF60DB">
        <w:rPr>
          <w:rFonts w:cstheme="minorHAnsi"/>
        </w:rPr>
        <w:t>anybody is talking</w:t>
      </w:r>
      <w:r w:rsidR="008A53B8" w:rsidRPr="00FF60DB">
        <w:rPr>
          <w:rFonts w:cstheme="minorHAnsi"/>
        </w:rPr>
        <w:t>,</w:t>
      </w:r>
      <w:r w:rsidR="004F1CB9" w:rsidRPr="00FF60DB">
        <w:rPr>
          <w:rFonts w:cstheme="minorHAnsi"/>
        </w:rPr>
        <w:t xml:space="preserve"> in terms of </w:t>
      </w:r>
      <w:r w:rsidR="003C5584" w:rsidRPr="00FF60DB">
        <w:rPr>
          <w:rFonts w:cstheme="minorHAnsi"/>
        </w:rPr>
        <w:t>that</w:t>
      </w:r>
      <w:r w:rsidR="008A53B8" w:rsidRPr="00FF60DB">
        <w:rPr>
          <w:rFonts w:cstheme="minorHAnsi"/>
        </w:rPr>
        <w:t>,</w:t>
      </w:r>
      <w:r w:rsidR="003C5584" w:rsidRPr="00FF60DB">
        <w:rPr>
          <w:rFonts w:cstheme="minorHAnsi"/>
        </w:rPr>
        <w:t xml:space="preserve"> mental health is an issue which only concerns</w:t>
      </w:r>
      <w:r w:rsidR="008A53B8" w:rsidRPr="00FF60DB">
        <w:rPr>
          <w:rFonts w:cstheme="minorHAnsi"/>
        </w:rPr>
        <w:t>,</w:t>
      </w:r>
      <w:r w:rsidR="003C5584" w:rsidRPr="00FF60DB">
        <w:rPr>
          <w:rFonts w:cstheme="minorHAnsi"/>
        </w:rPr>
        <w:t xml:space="preserve"> you know</w:t>
      </w:r>
      <w:r w:rsidR="008A53B8" w:rsidRPr="00FF60DB">
        <w:rPr>
          <w:rFonts w:cstheme="minorHAnsi"/>
        </w:rPr>
        <w:t>,</w:t>
      </w:r>
      <w:r w:rsidR="003C5584" w:rsidRPr="00FF60DB">
        <w:rPr>
          <w:rFonts w:cstheme="minorHAnsi"/>
        </w:rPr>
        <w:t xml:space="preserve"> people who are in some ways so differently wired</w:t>
      </w:r>
      <w:r w:rsidR="008A53B8" w:rsidRPr="00FF60DB">
        <w:rPr>
          <w:rFonts w:cstheme="minorHAnsi"/>
        </w:rPr>
        <w:t>,</w:t>
      </w:r>
      <w:r w:rsidR="003C5584" w:rsidRPr="00FF60DB">
        <w:rPr>
          <w:rFonts w:cstheme="minorHAnsi"/>
        </w:rPr>
        <w:t xml:space="preserve"> that they can't cope up with conditions with which everyone else can </w:t>
      </w:r>
    </w:p>
    <w:p w14:paraId="3EF96287" w14:textId="77777777" w:rsidR="003C5584" w:rsidRPr="00FF60DB" w:rsidRDefault="003C5584" w:rsidP="004F1CB9">
      <w:pPr>
        <w:rPr>
          <w:rFonts w:cstheme="minorHAnsi"/>
        </w:rPr>
      </w:pPr>
    </w:p>
    <w:p w14:paraId="083771A9" w14:textId="69291054" w:rsidR="00E81993" w:rsidRPr="00FF60DB" w:rsidRDefault="003C5584" w:rsidP="004F1CB9">
      <w:pPr>
        <w:rPr>
          <w:rFonts w:cstheme="minorHAnsi"/>
        </w:rPr>
      </w:pPr>
      <w:r w:rsidRPr="00FF60DB">
        <w:rPr>
          <w:rFonts w:cstheme="minorHAnsi"/>
        </w:rPr>
        <w:t xml:space="preserve">Next slide please </w:t>
      </w:r>
    </w:p>
    <w:p w14:paraId="67644C7E" w14:textId="0DD75FC8" w:rsidR="008A53B8" w:rsidRPr="00FF60DB" w:rsidRDefault="008A53B8" w:rsidP="004F1CB9">
      <w:pPr>
        <w:rPr>
          <w:rFonts w:cstheme="minorHAnsi"/>
        </w:rPr>
      </w:pPr>
    </w:p>
    <w:p w14:paraId="5C35322C" w14:textId="5AEB0DEE" w:rsidR="00EA4C1C" w:rsidRPr="00FF60DB" w:rsidRDefault="008A53B8" w:rsidP="004F1CB9">
      <w:pPr>
        <w:rPr>
          <w:rFonts w:cstheme="minorHAnsi"/>
        </w:rPr>
      </w:pPr>
      <w:r w:rsidRPr="00FF60DB">
        <w:rPr>
          <w:rFonts w:cstheme="minorHAnsi"/>
        </w:rPr>
        <w:t>The</w:t>
      </w:r>
      <w:r w:rsidR="0060395E" w:rsidRPr="00FF60DB">
        <w:rPr>
          <w:rFonts w:cstheme="minorHAnsi"/>
        </w:rPr>
        <w:t>-</w:t>
      </w:r>
      <w:r w:rsidRPr="00FF60DB">
        <w:rPr>
          <w:rFonts w:cstheme="minorHAnsi"/>
        </w:rPr>
        <w:t xml:space="preserve"> the other point that I wanted to stress here</w:t>
      </w:r>
      <w:r w:rsidR="0060395E" w:rsidRPr="00FF60DB">
        <w:rPr>
          <w:rFonts w:cstheme="minorHAnsi"/>
        </w:rPr>
        <w:t>,</w:t>
      </w:r>
      <w:r w:rsidRPr="00FF60DB">
        <w:rPr>
          <w:rFonts w:cstheme="minorHAnsi"/>
        </w:rPr>
        <w:t xml:space="preserve"> because we are primarily looking at persons with disabilities</w:t>
      </w:r>
      <w:r w:rsidR="0060395E" w:rsidRPr="00FF60DB">
        <w:rPr>
          <w:rFonts w:cstheme="minorHAnsi"/>
        </w:rPr>
        <w:t>,</w:t>
      </w:r>
      <w:r w:rsidRPr="00FF60DB">
        <w:rPr>
          <w:rFonts w:cstheme="minorHAnsi"/>
        </w:rPr>
        <w:t xml:space="preserve"> and I have started with the </w:t>
      </w:r>
      <w:r w:rsidR="0060395E" w:rsidRPr="00FF60DB">
        <w:rPr>
          <w:rFonts w:cstheme="minorHAnsi"/>
        </w:rPr>
        <w:t>non-disabled</w:t>
      </w:r>
      <w:r w:rsidRPr="00FF60DB">
        <w:rPr>
          <w:rFonts w:cstheme="minorHAnsi"/>
        </w:rPr>
        <w:t xml:space="preserve"> population and their kinds of</w:t>
      </w:r>
      <w:r w:rsidR="0060395E" w:rsidRPr="00FF60DB">
        <w:rPr>
          <w:rFonts w:cstheme="minorHAnsi"/>
        </w:rPr>
        <w:t>,</w:t>
      </w:r>
      <w:r w:rsidRPr="00FF60DB">
        <w:rPr>
          <w:rFonts w:cstheme="minorHAnsi"/>
        </w:rPr>
        <w:t xml:space="preserve"> you could say</w:t>
      </w:r>
      <w:r w:rsidR="0060395E" w:rsidRPr="00FF60DB">
        <w:rPr>
          <w:rFonts w:cstheme="minorHAnsi"/>
        </w:rPr>
        <w:t>,</w:t>
      </w:r>
      <w:r w:rsidRPr="00FF60DB">
        <w:rPr>
          <w:rFonts w:cstheme="minorHAnsi"/>
        </w:rPr>
        <w:t xml:space="preserve"> th</w:t>
      </w:r>
      <w:r w:rsidR="00EA4C1C" w:rsidRPr="00FF60DB">
        <w:rPr>
          <w:rFonts w:cstheme="minorHAnsi"/>
        </w:rPr>
        <w:t xml:space="preserve">eir </w:t>
      </w:r>
      <w:r w:rsidR="0060395E" w:rsidRPr="00FF60DB">
        <w:rPr>
          <w:rFonts w:cstheme="minorHAnsi"/>
        </w:rPr>
        <w:t>trials</w:t>
      </w:r>
      <w:r w:rsidR="00EA4C1C" w:rsidRPr="00FF60DB">
        <w:rPr>
          <w:rFonts w:cstheme="minorHAnsi"/>
        </w:rPr>
        <w:t>,</w:t>
      </w:r>
      <w:r w:rsidR="0060395E" w:rsidRPr="00FF60DB">
        <w:rPr>
          <w:rFonts w:cstheme="minorHAnsi"/>
        </w:rPr>
        <w:t xml:space="preserve"> </w:t>
      </w:r>
      <w:r w:rsidRPr="00FF60DB">
        <w:rPr>
          <w:rFonts w:cstheme="minorHAnsi"/>
        </w:rPr>
        <w:t>or their difficulties</w:t>
      </w:r>
      <w:r w:rsidR="00EA4C1C" w:rsidRPr="00FF60DB">
        <w:rPr>
          <w:rFonts w:cstheme="minorHAnsi"/>
        </w:rPr>
        <w:t>,</w:t>
      </w:r>
      <w:r w:rsidRPr="00FF60DB">
        <w:rPr>
          <w:rFonts w:cstheme="minorHAnsi"/>
        </w:rPr>
        <w:t xml:space="preserve"> their trials</w:t>
      </w:r>
      <w:r w:rsidR="00EA4C1C" w:rsidRPr="00FF60DB">
        <w:rPr>
          <w:rFonts w:cstheme="minorHAnsi"/>
        </w:rPr>
        <w:t xml:space="preserve">, </w:t>
      </w:r>
      <w:r w:rsidRPr="00FF60DB">
        <w:rPr>
          <w:rFonts w:cstheme="minorHAnsi"/>
        </w:rPr>
        <w:t>tribulations</w:t>
      </w:r>
      <w:r w:rsidR="00EA4C1C" w:rsidRPr="00FF60DB">
        <w:rPr>
          <w:rFonts w:cstheme="minorHAnsi"/>
        </w:rPr>
        <w:t>,</w:t>
      </w:r>
      <w:r w:rsidRPr="00FF60DB">
        <w:rPr>
          <w:rFonts w:cstheme="minorHAnsi"/>
        </w:rPr>
        <w:t xml:space="preserve"> in relation with their own mental distress</w:t>
      </w:r>
      <w:r w:rsidR="00EA4C1C" w:rsidRPr="00FF60DB">
        <w:rPr>
          <w:rFonts w:cstheme="minorHAnsi"/>
        </w:rPr>
        <w:t>. A</w:t>
      </w:r>
      <w:r w:rsidRPr="00FF60DB">
        <w:rPr>
          <w:rFonts w:cstheme="minorHAnsi"/>
        </w:rPr>
        <w:t>nd what you find is</w:t>
      </w:r>
      <w:r w:rsidR="00EA4C1C" w:rsidRPr="00FF60DB">
        <w:rPr>
          <w:rFonts w:cstheme="minorHAnsi"/>
        </w:rPr>
        <w:t>,</w:t>
      </w:r>
      <w:r w:rsidRPr="00FF60DB">
        <w:rPr>
          <w:rFonts w:cstheme="minorHAnsi"/>
        </w:rPr>
        <w:t xml:space="preserve"> that you know</w:t>
      </w:r>
      <w:r w:rsidR="00EA4C1C" w:rsidRPr="00FF60DB">
        <w:rPr>
          <w:rFonts w:cstheme="minorHAnsi"/>
        </w:rPr>
        <w:t>,</w:t>
      </w:r>
      <w:r w:rsidRPr="00FF60DB">
        <w:rPr>
          <w:rFonts w:cstheme="minorHAnsi"/>
        </w:rPr>
        <w:t xml:space="preserve"> as all the men</w:t>
      </w:r>
      <w:r w:rsidR="00EA4C1C" w:rsidRPr="00FF60DB">
        <w:rPr>
          <w:rFonts w:cstheme="minorHAnsi"/>
        </w:rPr>
        <w:t>-</w:t>
      </w:r>
      <w:r w:rsidRPr="00FF60DB">
        <w:rPr>
          <w:rFonts w:cstheme="minorHAnsi"/>
        </w:rPr>
        <w:t xml:space="preserve"> the mental health concerns of the </w:t>
      </w:r>
      <w:r w:rsidR="0060395E" w:rsidRPr="00FF60DB">
        <w:rPr>
          <w:rFonts w:cstheme="minorHAnsi"/>
        </w:rPr>
        <w:t>non-disabled</w:t>
      </w:r>
      <w:r w:rsidRPr="00FF60DB">
        <w:rPr>
          <w:rFonts w:cstheme="minorHAnsi"/>
        </w:rPr>
        <w:t xml:space="preserve"> community </w:t>
      </w:r>
      <w:r w:rsidR="00EA4C1C" w:rsidRPr="00FF60DB">
        <w:rPr>
          <w:rFonts w:cstheme="minorHAnsi"/>
        </w:rPr>
        <w:t xml:space="preserve">are </w:t>
      </w:r>
      <w:r w:rsidRPr="00FF60DB">
        <w:rPr>
          <w:rFonts w:cstheme="minorHAnsi"/>
        </w:rPr>
        <w:t>coming to forefront</w:t>
      </w:r>
      <w:r w:rsidR="00EA4C1C" w:rsidRPr="00FF60DB">
        <w:rPr>
          <w:rFonts w:cstheme="minorHAnsi"/>
        </w:rPr>
        <w:t>,</w:t>
      </w:r>
      <w:r w:rsidRPr="00FF60DB">
        <w:rPr>
          <w:rFonts w:cstheme="minorHAnsi"/>
        </w:rPr>
        <w:t xml:space="preserve"> we</w:t>
      </w:r>
      <w:r w:rsidR="00EA4C1C" w:rsidRPr="00FF60DB">
        <w:rPr>
          <w:rFonts w:cstheme="minorHAnsi"/>
        </w:rPr>
        <w:t>-</w:t>
      </w:r>
      <w:r w:rsidRPr="00FF60DB">
        <w:rPr>
          <w:rFonts w:cstheme="minorHAnsi"/>
        </w:rPr>
        <w:t xml:space="preserve"> we are</w:t>
      </w:r>
      <w:r w:rsidR="00EA4C1C" w:rsidRPr="00FF60DB">
        <w:rPr>
          <w:rFonts w:cstheme="minorHAnsi"/>
        </w:rPr>
        <w:t>-</w:t>
      </w:r>
      <w:r w:rsidRPr="00FF60DB">
        <w:rPr>
          <w:rFonts w:cstheme="minorHAnsi"/>
        </w:rPr>
        <w:t xml:space="preserve"> some of the difficulties that </w:t>
      </w:r>
      <w:r w:rsidR="00EA4C1C" w:rsidRPr="00FF60DB">
        <w:rPr>
          <w:rFonts w:cstheme="minorHAnsi"/>
        </w:rPr>
        <w:t xml:space="preserve">I </w:t>
      </w:r>
      <w:r w:rsidRPr="00FF60DB">
        <w:rPr>
          <w:rFonts w:cstheme="minorHAnsi"/>
        </w:rPr>
        <w:t>had pointed out</w:t>
      </w:r>
      <w:r w:rsidR="00EA4C1C" w:rsidRPr="00FF60DB">
        <w:rPr>
          <w:rFonts w:cstheme="minorHAnsi"/>
        </w:rPr>
        <w:t>,</w:t>
      </w:r>
      <w:r w:rsidRPr="00FF60DB">
        <w:rPr>
          <w:rFonts w:cstheme="minorHAnsi"/>
        </w:rPr>
        <w:t xml:space="preserve"> are very similar to the </w:t>
      </w:r>
      <w:r w:rsidR="00EA4C1C" w:rsidRPr="00FF60DB">
        <w:rPr>
          <w:rFonts w:cstheme="minorHAnsi"/>
        </w:rPr>
        <w:t xml:space="preserve">pre-COVID </w:t>
      </w:r>
      <w:r w:rsidRPr="00FF60DB">
        <w:rPr>
          <w:rFonts w:cstheme="minorHAnsi"/>
        </w:rPr>
        <w:t>experience of persons with disabilit</w:t>
      </w:r>
      <w:r w:rsidR="00EA4C1C" w:rsidRPr="00FF60DB">
        <w:rPr>
          <w:rFonts w:cstheme="minorHAnsi"/>
        </w:rPr>
        <w:t>ies.</w:t>
      </w:r>
      <w:r w:rsidRPr="00FF60DB">
        <w:rPr>
          <w:rFonts w:cstheme="minorHAnsi"/>
        </w:rPr>
        <w:t xml:space="preserve"> </w:t>
      </w:r>
    </w:p>
    <w:p w14:paraId="4F0F6F8C" w14:textId="77777777" w:rsidR="00EA4C1C" w:rsidRPr="00FF60DB" w:rsidRDefault="00EA4C1C" w:rsidP="004F1CB9">
      <w:pPr>
        <w:rPr>
          <w:rFonts w:cstheme="minorHAnsi"/>
        </w:rPr>
      </w:pPr>
    </w:p>
    <w:p w14:paraId="5D1BE76F" w14:textId="3234B30F" w:rsidR="00D04876" w:rsidRPr="00FF60DB" w:rsidRDefault="00EA4C1C" w:rsidP="004F1CB9">
      <w:pPr>
        <w:rPr>
          <w:rFonts w:cstheme="minorHAnsi"/>
        </w:rPr>
      </w:pPr>
      <w:r w:rsidRPr="00FF60DB">
        <w:rPr>
          <w:rFonts w:cstheme="minorHAnsi"/>
        </w:rPr>
        <w:t>Y</w:t>
      </w:r>
      <w:r w:rsidR="008A53B8" w:rsidRPr="00FF60DB">
        <w:rPr>
          <w:rFonts w:cstheme="minorHAnsi"/>
        </w:rPr>
        <w:t>ou know</w:t>
      </w:r>
      <w:r w:rsidRPr="00FF60DB">
        <w:rPr>
          <w:rFonts w:cstheme="minorHAnsi"/>
        </w:rPr>
        <w:t>,</w:t>
      </w:r>
      <w:r w:rsidR="008A53B8" w:rsidRPr="00FF60DB">
        <w:rPr>
          <w:rFonts w:cstheme="minorHAnsi"/>
        </w:rPr>
        <w:t xml:space="preserve"> when it is talking in terms of the fact of</w:t>
      </w:r>
      <w:r w:rsidRPr="00FF60DB">
        <w:rPr>
          <w:rFonts w:cstheme="minorHAnsi"/>
        </w:rPr>
        <w:t>,</w:t>
      </w:r>
      <w:r w:rsidR="008A53B8" w:rsidRPr="00FF60DB">
        <w:rPr>
          <w:rFonts w:cstheme="minorHAnsi"/>
        </w:rPr>
        <w:t xml:space="preserve"> you b</w:t>
      </w:r>
      <w:r w:rsidRPr="00FF60DB">
        <w:rPr>
          <w:rFonts w:cstheme="minorHAnsi"/>
        </w:rPr>
        <w:t>e</w:t>
      </w:r>
      <w:r w:rsidR="008A53B8" w:rsidRPr="00FF60DB">
        <w:rPr>
          <w:rFonts w:cstheme="minorHAnsi"/>
        </w:rPr>
        <w:t>ing the one</w:t>
      </w:r>
      <w:r w:rsidRPr="00FF60DB">
        <w:rPr>
          <w:rFonts w:cstheme="minorHAnsi"/>
        </w:rPr>
        <w:t>-</w:t>
      </w:r>
      <w:r w:rsidR="008A53B8" w:rsidRPr="00FF60DB">
        <w:rPr>
          <w:rFonts w:cstheme="minorHAnsi"/>
        </w:rPr>
        <w:t xml:space="preserve"> I mean Su</w:t>
      </w:r>
      <w:r w:rsidRPr="00FF60DB">
        <w:rPr>
          <w:rFonts w:cstheme="minorHAnsi"/>
        </w:rPr>
        <w:t>s</w:t>
      </w:r>
      <w:r w:rsidR="008A53B8" w:rsidRPr="00FF60DB">
        <w:rPr>
          <w:rFonts w:cstheme="minorHAnsi"/>
        </w:rPr>
        <w:t>anne mentioned</w:t>
      </w:r>
      <w:r w:rsidRPr="00FF60DB">
        <w:rPr>
          <w:rFonts w:cstheme="minorHAnsi"/>
        </w:rPr>
        <w:t>,</w:t>
      </w:r>
      <w:r w:rsidR="008A53B8" w:rsidRPr="00FF60DB">
        <w:rPr>
          <w:rFonts w:cstheme="minorHAnsi"/>
        </w:rPr>
        <w:t xml:space="preserve"> </w:t>
      </w:r>
      <w:r w:rsidRPr="00FF60DB">
        <w:rPr>
          <w:rFonts w:cstheme="minorHAnsi"/>
        </w:rPr>
        <w:t>you being</w:t>
      </w:r>
      <w:r w:rsidR="008A53B8" w:rsidRPr="00FF60DB">
        <w:rPr>
          <w:rFonts w:cstheme="minorHAnsi"/>
        </w:rPr>
        <w:t xml:space="preserve"> the first to be shunted out</w:t>
      </w:r>
      <w:r w:rsidRPr="00FF60DB">
        <w:rPr>
          <w:rFonts w:cstheme="minorHAnsi"/>
        </w:rPr>
        <w:t>,</w:t>
      </w:r>
      <w:r w:rsidR="008A53B8" w:rsidRPr="00FF60DB">
        <w:rPr>
          <w:rFonts w:cstheme="minorHAnsi"/>
        </w:rPr>
        <w:t xml:space="preserve"> the last to be taken back</w:t>
      </w:r>
      <w:r w:rsidRPr="00FF60DB">
        <w:rPr>
          <w:rFonts w:cstheme="minorHAnsi"/>
        </w:rPr>
        <w:t>,</w:t>
      </w:r>
      <w:r w:rsidR="008A53B8" w:rsidRPr="00FF60DB">
        <w:rPr>
          <w:rFonts w:cstheme="minorHAnsi"/>
        </w:rPr>
        <w:t xml:space="preserve"> the kinds of difficulties of trials and tribulations you have in trying to get reasonable accommodation</w:t>
      </w:r>
      <w:r w:rsidRPr="00FF60DB">
        <w:rPr>
          <w:rFonts w:cstheme="minorHAnsi"/>
        </w:rPr>
        <w:t>.</w:t>
      </w:r>
      <w:r w:rsidR="008A53B8" w:rsidRPr="00FF60DB">
        <w:rPr>
          <w:rFonts w:cstheme="minorHAnsi"/>
        </w:rPr>
        <w:t xml:space="preserve"> </w:t>
      </w:r>
      <w:r w:rsidRPr="00FF60DB">
        <w:rPr>
          <w:rFonts w:cstheme="minorHAnsi"/>
        </w:rPr>
        <w:t>If</w:t>
      </w:r>
      <w:r w:rsidR="008A53B8" w:rsidRPr="00FF60DB">
        <w:rPr>
          <w:rFonts w:cstheme="minorHAnsi"/>
        </w:rPr>
        <w:t xml:space="preserve"> you are working from home</w:t>
      </w:r>
      <w:r w:rsidRPr="00FF60DB">
        <w:rPr>
          <w:rFonts w:cstheme="minorHAnsi"/>
        </w:rPr>
        <w:t>,</w:t>
      </w:r>
      <w:r w:rsidR="008A53B8" w:rsidRPr="00FF60DB">
        <w:rPr>
          <w:rFonts w:cstheme="minorHAnsi"/>
        </w:rPr>
        <w:t xml:space="preserve"> then the fact that that's as such</w:t>
      </w:r>
      <w:r w:rsidRPr="00FF60DB">
        <w:rPr>
          <w:rFonts w:cstheme="minorHAnsi"/>
        </w:rPr>
        <w:t>, like a</w:t>
      </w:r>
      <w:r w:rsidR="008A53B8" w:rsidRPr="00FF60DB">
        <w:rPr>
          <w:rFonts w:cstheme="minorHAnsi"/>
        </w:rPr>
        <w:t xml:space="preserve"> </w:t>
      </w:r>
      <w:r w:rsidRPr="00FF60DB">
        <w:rPr>
          <w:rFonts w:cstheme="minorHAnsi"/>
        </w:rPr>
        <w:t>de</w:t>
      </w:r>
      <w:r w:rsidR="008A53B8" w:rsidRPr="00FF60DB">
        <w:rPr>
          <w:rFonts w:cstheme="minorHAnsi"/>
        </w:rPr>
        <w:t>valued way</w:t>
      </w:r>
      <w:r w:rsidRPr="00FF60DB">
        <w:rPr>
          <w:rFonts w:cstheme="minorHAnsi"/>
        </w:rPr>
        <w:t>,</w:t>
      </w:r>
      <w:r w:rsidR="008A53B8" w:rsidRPr="00FF60DB">
        <w:rPr>
          <w:rFonts w:cstheme="minorHAnsi"/>
        </w:rPr>
        <w:t xml:space="preserve"> or making it difficult for people to work from home</w:t>
      </w:r>
      <w:r w:rsidRPr="00FF60DB">
        <w:rPr>
          <w:rFonts w:cstheme="minorHAnsi"/>
        </w:rPr>
        <w:t>.</w:t>
      </w:r>
      <w:r w:rsidR="008A53B8" w:rsidRPr="00FF60DB">
        <w:rPr>
          <w:rFonts w:cstheme="minorHAnsi"/>
        </w:rPr>
        <w:t xml:space="preserve"> </w:t>
      </w:r>
      <w:r w:rsidRPr="00FF60DB">
        <w:rPr>
          <w:rFonts w:cstheme="minorHAnsi"/>
        </w:rPr>
        <w:t>A</w:t>
      </w:r>
      <w:r w:rsidR="008A53B8" w:rsidRPr="00FF60DB">
        <w:rPr>
          <w:rFonts w:cstheme="minorHAnsi"/>
        </w:rPr>
        <w:t xml:space="preserve">ll of these experiences people with disabilities </w:t>
      </w:r>
      <w:r w:rsidRPr="00FF60DB">
        <w:rPr>
          <w:rFonts w:cstheme="minorHAnsi"/>
        </w:rPr>
        <w:t>have had</w:t>
      </w:r>
      <w:r w:rsidR="008A53B8" w:rsidRPr="00FF60DB">
        <w:rPr>
          <w:rFonts w:cstheme="minorHAnsi"/>
        </w:rPr>
        <w:t xml:space="preserve"> and yet like I said</w:t>
      </w:r>
      <w:r w:rsidRPr="00FF60DB">
        <w:rPr>
          <w:rFonts w:cstheme="minorHAnsi"/>
        </w:rPr>
        <w:t>,</w:t>
      </w:r>
      <w:r w:rsidR="008A53B8" w:rsidRPr="00FF60DB">
        <w:rPr>
          <w:rFonts w:cstheme="minorHAnsi"/>
        </w:rPr>
        <w:t xml:space="preserve"> when persons with disabilities who</w:t>
      </w:r>
      <w:r w:rsidRPr="00FF60DB">
        <w:rPr>
          <w:rFonts w:cstheme="minorHAnsi"/>
        </w:rPr>
        <w:t>’ve</w:t>
      </w:r>
      <w:r w:rsidR="008A53B8" w:rsidRPr="00FF60DB">
        <w:rPr>
          <w:rFonts w:cstheme="minorHAnsi"/>
        </w:rPr>
        <w:t xml:space="preserve"> had intense understanding of this conne</w:t>
      </w:r>
      <w:r w:rsidRPr="00FF60DB">
        <w:rPr>
          <w:rFonts w:cstheme="minorHAnsi"/>
        </w:rPr>
        <w:t>ct</w:t>
      </w:r>
      <w:r w:rsidR="008A53B8" w:rsidRPr="00FF60DB">
        <w:rPr>
          <w:rFonts w:cstheme="minorHAnsi"/>
        </w:rPr>
        <w:t>ion between mental distress an</w:t>
      </w:r>
      <w:r w:rsidRPr="00FF60DB">
        <w:rPr>
          <w:rFonts w:cstheme="minorHAnsi"/>
        </w:rPr>
        <w:t>d</w:t>
      </w:r>
      <w:r w:rsidR="008A53B8" w:rsidRPr="00FF60DB">
        <w:rPr>
          <w:rFonts w:cstheme="minorHAnsi"/>
        </w:rPr>
        <w:t xml:space="preserve"> iniquitous working conditions</w:t>
      </w:r>
      <w:r w:rsidRPr="00FF60DB">
        <w:rPr>
          <w:rFonts w:cstheme="minorHAnsi"/>
        </w:rPr>
        <w:t>,</w:t>
      </w:r>
      <w:r w:rsidR="008A53B8" w:rsidRPr="00FF60DB">
        <w:rPr>
          <w:rFonts w:cstheme="minorHAnsi"/>
        </w:rPr>
        <w:t xml:space="preserve"> they are not really at the </w:t>
      </w:r>
      <w:proofErr w:type="spellStart"/>
      <w:r w:rsidR="001574BA">
        <w:rPr>
          <w:rFonts w:cstheme="minorHAnsi"/>
        </w:rPr>
        <w:t>center</w:t>
      </w:r>
      <w:proofErr w:type="spellEnd"/>
      <w:r w:rsidR="008A53B8" w:rsidRPr="00FF60DB">
        <w:rPr>
          <w:rFonts w:cstheme="minorHAnsi"/>
        </w:rPr>
        <w:t xml:space="preserve"> of this conversation</w:t>
      </w:r>
      <w:r w:rsidRPr="00FF60DB">
        <w:rPr>
          <w:rFonts w:cstheme="minorHAnsi"/>
        </w:rPr>
        <w:t>,</w:t>
      </w:r>
      <w:r w:rsidR="008A53B8" w:rsidRPr="00FF60DB">
        <w:rPr>
          <w:rFonts w:cstheme="minorHAnsi"/>
        </w:rPr>
        <w:t xml:space="preserve"> when you are talking about exactly how should we address the issue of psychosocial disability</w:t>
      </w:r>
      <w:r w:rsidR="00D04876" w:rsidRPr="00FF60DB">
        <w:rPr>
          <w:rFonts w:cstheme="minorHAnsi"/>
        </w:rPr>
        <w:t>,</w:t>
      </w:r>
      <w:r w:rsidR="008A53B8" w:rsidRPr="00FF60DB">
        <w:rPr>
          <w:rFonts w:cstheme="minorHAnsi"/>
        </w:rPr>
        <w:t xml:space="preserve"> iniquitous working conditions</w:t>
      </w:r>
      <w:r w:rsidR="00D04876" w:rsidRPr="00FF60DB">
        <w:rPr>
          <w:rFonts w:cstheme="minorHAnsi"/>
        </w:rPr>
        <w:t>,</w:t>
      </w:r>
      <w:r w:rsidR="008A53B8" w:rsidRPr="00FF60DB">
        <w:rPr>
          <w:rFonts w:cstheme="minorHAnsi"/>
        </w:rPr>
        <w:t xml:space="preserve"> the kind of conne</w:t>
      </w:r>
      <w:r w:rsidR="00D04876" w:rsidRPr="00FF60DB">
        <w:rPr>
          <w:rFonts w:cstheme="minorHAnsi"/>
        </w:rPr>
        <w:t>ct</w:t>
      </w:r>
      <w:r w:rsidR="008A53B8" w:rsidRPr="00FF60DB">
        <w:rPr>
          <w:rFonts w:cstheme="minorHAnsi"/>
        </w:rPr>
        <w:t>ion that you want to find between iniquitous working conditions and disability</w:t>
      </w:r>
      <w:r w:rsidR="00D04876" w:rsidRPr="00FF60DB">
        <w:rPr>
          <w:rFonts w:cstheme="minorHAnsi"/>
        </w:rPr>
        <w:t xml:space="preserve"> –</w:t>
      </w:r>
      <w:r w:rsidR="008A53B8" w:rsidRPr="00FF60DB">
        <w:rPr>
          <w:rFonts w:cstheme="minorHAnsi"/>
        </w:rPr>
        <w:t xml:space="preserve"> that is as such not being drawn</w:t>
      </w:r>
      <w:r w:rsidR="00D04876" w:rsidRPr="00FF60DB">
        <w:rPr>
          <w:rFonts w:cstheme="minorHAnsi"/>
        </w:rPr>
        <w:t>.</w:t>
      </w:r>
    </w:p>
    <w:p w14:paraId="62F22470" w14:textId="77777777" w:rsidR="00D04876" w:rsidRPr="00FF60DB" w:rsidRDefault="00D04876" w:rsidP="004F1CB9">
      <w:pPr>
        <w:rPr>
          <w:rFonts w:cstheme="minorHAnsi"/>
        </w:rPr>
      </w:pPr>
    </w:p>
    <w:p w14:paraId="1035C79A" w14:textId="77777777" w:rsidR="00D04876" w:rsidRPr="00FF60DB" w:rsidRDefault="008A53B8" w:rsidP="004F1CB9">
      <w:pPr>
        <w:rPr>
          <w:rFonts w:cstheme="minorHAnsi"/>
        </w:rPr>
      </w:pPr>
      <w:r w:rsidRPr="00FF60DB">
        <w:rPr>
          <w:rFonts w:cstheme="minorHAnsi"/>
        </w:rPr>
        <w:t>I am wanting to point out that when we are talking in terms or recognising that the moment you have iniquitous working condition</w:t>
      </w:r>
      <w:r w:rsidR="00D04876" w:rsidRPr="00FF60DB">
        <w:rPr>
          <w:rFonts w:cstheme="minorHAnsi"/>
        </w:rPr>
        <w:t>s, there</w:t>
      </w:r>
      <w:r w:rsidRPr="00FF60DB">
        <w:rPr>
          <w:rFonts w:cstheme="minorHAnsi"/>
        </w:rPr>
        <w:t xml:space="preserve"> is a distress which generates</w:t>
      </w:r>
      <w:r w:rsidR="00D04876" w:rsidRPr="00FF60DB">
        <w:rPr>
          <w:rFonts w:cstheme="minorHAnsi"/>
        </w:rPr>
        <w:t>,</w:t>
      </w:r>
      <w:r w:rsidRPr="00FF60DB">
        <w:rPr>
          <w:rFonts w:cstheme="minorHAnsi"/>
        </w:rPr>
        <w:t xml:space="preserve"> it's sort of</w:t>
      </w:r>
      <w:r w:rsidR="00D04876" w:rsidRPr="00FF60DB">
        <w:rPr>
          <w:rFonts w:cstheme="minorHAnsi"/>
        </w:rPr>
        <w:t>-</w:t>
      </w:r>
      <w:r w:rsidRPr="00FF60DB">
        <w:rPr>
          <w:rFonts w:cstheme="minorHAnsi"/>
        </w:rPr>
        <w:t xml:space="preserve"> it triggers a distress</w:t>
      </w:r>
      <w:r w:rsidR="00D04876" w:rsidRPr="00FF60DB">
        <w:rPr>
          <w:rFonts w:cstheme="minorHAnsi"/>
        </w:rPr>
        <w:t>,</w:t>
      </w:r>
      <w:r w:rsidRPr="00FF60DB">
        <w:rPr>
          <w:rFonts w:cstheme="minorHAnsi"/>
        </w:rPr>
        <w:t xml:space="preserve"> and those </w:t>
      </w:r>
      <w:r w:rsidR="00D04876" w:rsidRPr="00FF60DB">
        <w:rPr>
          <w:rFonts w:cstheme="minorHAnsi"/>
        </w:rPr>
        <w:t>iniquitous</w:t>
      </w:r>
      <w:r w:rsidRPr="00FF60DB">
        <w:rPr>
          <w:rFonts w:cstheme="minorHAnsi"/>
        </w:rPr>
        <w:t xml:space="preserve"> working </w:t>
      </w:r>
      <w:r w:rsidR="00D04876" w:rsidRPr="00FF60DB">
        <w:rPr>
          <w:rFonts w:cstheme="minorHAnsi"/>
        </w:rPr>
        <w:t xml:space="preserve">conditions </w:t>
      </w:r>
      <w:r w:rsidRPr="00FF60DB">
        <w:rPr>
          <w:rFonts w:cstheme="minorHAnsi"/>
        </w:rPr>
        <w:t>are very often handed out to people with disabilities in a very routine kind of a</w:t>
      </w:r>
      <w:r w:rsidR="00D04876" w:rsidRPr="00FF60DB">
        <w:rPr>
          <w:rFonts w:cstheme="minorHAnsi"/>
        </w:rPr>
        <w:t xml:space="preserve"> way.</w:t>
      </w:r>
      <w:r w:rsidRPr="00FF60DB">
        <w:rPr>
          <w:rFonts w:cstheme="minorHAnsi"/>
        </w:rPr>
        <w:t xml:space="preserve"> I'm sort of seeing this</w:t>
      </w:r>
      <w:r w:rsidR="00D04876" w:rsidRPr="00FF60DB">
        <w:rPr>
          <w:rFonts w:cstheme="minorHAnsi"/>
        </w:rPr>
        <w:t>-</w:t>
      </w:r>
      <w:r w:rsidRPr="00FF60DB">
        <w:rPr>
          <w:rFonts w:cstheme="minorHAnsi"/>
        </w:rPr>
        <w:t xml:space="preserve"> is this </w:t>
      </w:r>
      <w:r w:rsidR="00D04876" w:rsidRPr="00FF60DB">
        <w:rPr>
          <w:rFonts w:cstheme="minorHAnsi"/>
        </w:rPr>
        <w:t xml:space="preserve">an </w:t>
      </w:r>
      <w:r w:rsidRPr="00FF60DB">
        <w:rPr>
          <w:rFonts w:cstheme="minorHAnsi"/>
        </w:rPr>
        <w:t>opportunity</w:t>
      </w:r>
      <w:r w:rsidR="00D04876" w:rsidRPr="00FF60DB">
        <w:rPr>
          <w:rFonts w:cstheme="minorHAnsi"/>
        </w:rPr>
        <w:t>,</w:t>
      </w:r>
      <w:r w:rsidRPr="00FF60DB">
        <w:rPr>
          <w:rFonts w:cstheme="minorHAnsi"/>
        </w:rPr>
        <w:t xml:space="preserve"> is this a chance of being able to cultivate empathy and solidarit</w:t>
      </w:r>
      <w:r w:rsidR="00D04876" w:rsidRPr="00FF60DB">
        <w:rPr>
          <w:rFonts w:cstheme="minorHAnsi"/>
        </w:rPr>
        <w:t>y?</w:t>
      </w:r>
      <w:r w:rsidRPr="00FF60DB">
        <w:rPr>
          <w:rFonts w:cstheme="minorHAnsi"/>
        </w:rPr>
        <w:t xml:space="preserve"> </w:t>
      </w:r>
      <w:r w:rsidR="00D04876" w:rsidRPr="00FF60DB">
        <w:rPr>
          <w:rFonts w:cstheme="minorHAnsi"/>
        </w:rPr>
        <w:t>A</w:t>
      </w:r>
      <w:r w:rsidRPr="00FF60DB">
        <w:rPr>
          <w:rFonts w:cstheme="minorHAnsi"/>
        </w:rPr>
        <w:t xml:space="preserve">nd also </w:t>
      </w:r>
      <w:r w:rsidR="00D04876" w:rsidRPr="00FF60DB">
        <w:rPr>
          <w:rFonts w:cstheme="minorHAnsi"/>
        </w:rPr>
        <w:t>draw upon</w:t>
      </w:r>
      <w:r w:rsidRPr="00FF60DB">
        <w:rPr>
          <w:rFonts w:cstheme="minorHAnsi"/>
        </w:rPr>
        <w:t xml:space="preserve"> the experience of those who really know what </w:t>
      </w:r>
      <w:r w:rsidR="00D04876" w:rsidRPr="00FF60DB">
        <w:rPr>
          <w:rFonts w:cstheme="minorHAnsi"/>
        </w:rPr>
        <w:t xml:space="preserve">iniquitous </w:t>
      </w:r>
      <w:r w:rsidRPr="00FF60DB">
        <w:rPr>
          <w:rFonts w:cstheme="minorHAnsi"/>
        </w:rPr>
        <w:t xml:space="preserve">working conditions </w:t>
      </w:r>
      <w:r w:rsidR="00D04876" w:rsidRPr="00FF60DB">
        <w:rPr>
          <w:rFonts w:cstheme="minorHAnsi"/>
        </w:rPr>
        <w:t>do to you.</w:t>
      </w:r>
    </w:p>
    <w:p w14:paraId="2E8282A1" w14:textId="77777777" w:rsidR="00D04876" w:rsidRPr="00FF60DB" w:rsidRDefault="00D04876" w:rsidP="004F1CB9">
      <w:pPr>
        <w:rPr>
          <w:rFonts w:cstheme="minorHAnsi"/>
        </w:rPr>
      </w:pPr>
    </w:p>
    <w:p w14:paraId="0F854321" w14:textId="77777777" w:rsidR="00D04876" w:rsidRPr="00FF60DB" w:rsidRDefault="00D04876" w:rsidP="004F1CB9">
      <w:pPr>
        <w:rPr>
          <w:rFonts w:cstheme="minorHAnsi"/>
        </w:rPr>
      </w:pPr>
      <w:r w:rsidRPr="00FF60DB">
        <w:rPr>
          <w:rFonts w:cstheme="minorHAnsi"/>
        </w:rPr>
        <w:t>Last slide please.</w:t>
      </w:r>
    </w:p>
    <w:p w14:paraId="20D2F3BD" w14:textId="77777777" w:rsidR="00D04876" w:rsidRPr="00FF60DB" w:rsidRDefault="00D04876" w:rsidP="004F1CB9">
      <w:pPr>
        <w:rPr>
          <w:rFonts w:cstheme="minorHAnsi"/>
        </w:rPr>
      </w:pPr>
    </w:p>
    <w:p w14:paraId="3E9A1592" w14:textId="0AFA4947" w:rsidR="003F4562" w:rsidRPr="00FF60DB" w:rsidRDefault="002113E5" w:rsidP="004F1CB9">
      <w:pPr>
        <w:rPr>
          <w:rFonts w:cstheme="minorHAnsi"/>
        </w:rPr>
      </w:pPr>
      <w:r w:rsidRPr="00FF60DB">
        <w:rPr>
          <w:rFonts w:cstheme="minorHAnsi"/>
        </w:rPr>
        <w:t>N</w:t>
      </w:r>
      <w:r w:rsidR="00D04876" w:rsidRPr="00FF60DB">
        <w:rPr>
          <w:rFonts w:cstheme="minorHAnsi"/>
        </w:rPr>
        <w:t>ext</w:t>
      </w:r>
      <w:r w:rsidRPr="00FF60DB">
        <w:rPr>
          <w:rFonts w:cstheme="minorHAnsi"/>
        </w:rPr>
        <w:t>- yeah.</w:t>
      </w:r>
      <w:r w:rsidR="00D04876" w:rsidRPr="00FF60DB">
        <w:rPr>
          <w:rFonts w:cstheme="minorHAnsi"/>
        </w:rPr>
        <w:t xml:space="preserve"> </w:t>
      </w:r>
      <w:r w:rsidRPr="00FF60DB">
        <w:rPr>
          <w:rFonts w:cstheme="minorHAnsi"/>
        </w:rPr>
        <w:t>S</w:t>
      </w:r>
      <w:r w:rsidR="00D04876" w:rsidRPr="00FF60DB">
        <w:rPr>
          <w:rFonts w:cstheme="minorHAnsi"/>
        </w:rPr>
        <w:t>o I'm</w:t>
      </w:r>
      <w:r w:rsidRPr="00FF60DB">
        <w:rPr>
          <w:rFonts w:cstheme="minorHAnsi"/>
        </w:rPr>
        <w:t>-</w:t>
      </w:r>
      <w:r w:rsidR="00D04876" w:rsidRPr="00FF60DB">
        <w:rPr>
          <w:rFonts w:cstheme="minorHAnsi"/>
        </w:rPr>
        <w:t xml:space="preserve"> the proposition I want to put forth is like</w:t>
      </w:r>
      <w:r w:rsidRPr="00FF60DB">
        <w:rPr>
          <w:rFonts w:cstheme="minorHAnsi"/>
        </w:rPr>
        <w:t>,</w:t>
      </w:r>
      <w:r w:rsidR="00D04876" w:rsidRPr="00FF60DB">
        <w:rPr>
          <w:rFonts w:cstheme="minorHAnsi"/>
        </w:rPr>
        <w:t xml:space="preserve"> can we make this </w:t>
      </w:r>
      <w:r w:rsidRPr="00FF60DB">
        <w:rPr>
          <w:rFonts w:cstheme="minorHAnsi"/>
        </w:rPr>
        <w:t>crisis</w:t>
      </w:r>
      <w:r w:rsidR="00D04876" w:rsidRPr="00FF60DB">
        <w:rPr>
          <w:rFonts w:cstheme="minorHAnsi"/>
        </w:rPr>
        <w:t xml:space="preserve"> an opportunity</w:t>
      </w:r>
      <w:r w:rsidRPr="00FF60DB">
        <w:rPr>
          <w:rFonts w:cstheme="minorHAnsi"/>
        </w:rPr>
        <w:t>?</w:t>
      </w:r>
      <w:r w:rsidR="00D04876" w:rsidRPr="00FF60DB">
        <w:rPr>
          <w:rFonts w:cstheme="minorHAnsi"/>
        </w:rPr>
        <w:t xml:space="preserve"> if it's equality </w:t>
      </w:r>
      <w:r w:rsidRPr="00FF60DB">
        <w:rPr>
          <w:rFonts w:cstheme="minorHAnsi"/>
        </w:rPr>
        <w:t>non-discrimination</w:t>
      </w:r>
      <w:r w:rsidR="00D04876" w:rsidRPr="00FF60DB">
        <w:rPr>
          <w:rFonts w:cstheme="minorHAnsi"/>
        </w:rPr>
        <w:t xml:space="preserve"> </w:t>
      </w:r>
      <w:proofErr w:type="spellStart"/>
      <w:r w:rsidR="001574BA">
        <w:rPr>
          <w:rFonts w:cstheme="minorHAnsi"/>
        </w:rPr>
        <w:t>center</w:t>
      </w:r>
      <w:proofErr w:type="spellEnd"/>
      <w:r w:rsidR="00D04876" w:rsidRPr="00FF60DB">
        <w:rPr>
          <w:rFonts w:cstheme="minorHAnsi"/>
        </w:rPr>
        <w:t xml:space="preserve"> which </w:t>
      </w:r>
      <w:r w:rsidRPr="00FF60DB">
        <w:rPr>
          <w:rFonts w:cstheme="minorHAnsi"/>
        </w:rPr>
        <w:t xml:space="preserve">has taken up- </w:t>
      </w:r>
      <w:r w:rsidR="00D04876" w:rsidRPr="00FF60DB">
        <w:rPr>
          <w:rFonts w:cstheme="minorHAnsi"/>
        </w:rPr>
        <w:t xml:space="preserve">I think we don't just focus </w:t>
      </w:r>
      <w:r w:rsidRPr="00FF60DB">
        <w:rPr>
          <w:rFonts w:cstheme="minorHAnsi"/>
        </w:rPr>
        <w:t>at</w:t>
      </w:r>
      <w:r w:rsidR="00D04876" w:rsidRPr="00FF60DB">
        <w:rPr>
          <w:rFonts w:cstheme="minorHAnsi"/>
        </w:rPr>
        <w:t>tention on discriminatio</w:t>
      </w:r>
      <w:r w:rsidR="003F4562" w:rsidRPr="00FF60DB">
        <w:rPr>
          <w:rFonts w:cstheme="minorHAnsi"/>
        </w:rPr>
        <w:t>n, we</w:t>
      </w:r>
      <w:r w:rsidR="00D04876" w:rsidRPr="00FF60DB">
        <w:rPr>
          <w:rFonts w:cstheme="minorHAnsi"/>
        </w:rPr>
        <w:t xml:space="preserve"> also try to see is there some kind of a conversation that we can </w:t>
      </w:r>
      <w:r w:rsidR="003F4562" w:rsidRPr="00FF60DB">
        <w:rPr>
          <w:rFonts w:cstheme="minorHAnsi"/>
        </w:rPr>
        <w:t>trigger</w:t>
      </w:r>
      <w:r w:rsidR="00D04876" w:rsidRPr="00FF60DB">
        <w:rPr>
          <w:rFonts w:cstheme="minorHAnsi"/>
        </w:rPr>
        <w:t xml:space="preserve"> by which you can create</w:t>
      </w:r>
      <w:r w:rsidR="003F4562" w:rsidRPr="00FF60DB">
        <w:rPr>
          <w:rFonts w:cstheme="minorHAnsi"/>
        </w:rPr>
        <w:t>,</w:t>
      </w:r>
      <w:r w:rsidR="00D04876" w:rsidRPr="00FF60DB">
        <w:rPr>
          <w:rFonts w:cstheme="minorHAnsi"/>
        </w:rPr>
        <w:t xml:space="preserve"> you know</w:t>
      </w:r>
      <w:r w:rsidR="003F4562" w:rsidRPr="00FF60DB">
        <w:rPr>
          <w:rFonts w:cstheme="minorHAnsi"/>
        </w:rPr>
        <w:t>,</w:t>
      </w:r>
      <w:r w:rsidR="00D04876" w:rsidRPr="00FF60DB">
        <w:rPr>
          <w:rFonts w:cstheme="minorHAnsi"/>
        </w:rPr>
        <w:t xml:space="preserve"> conditions by which </w:t>
      </w:r>
      <w:r w:rsidR="00D04876" w:rsidRPr="00FF60DB">
        <w:rPr>
          <w:rFonts w:cstheme="minorHAnsi"/>
        </w:rPr>
        <w:lastRenderedPageBreak/>
        <w:t>people can start to see</w:t>
      </w:r>
      <w:r w:rsidR="003F4562" w:rsidRPr="00FF60DB">
        <w:rPr>
          <w:rFonts w:cstheme="minorHAnsi"/>
        </w:rPr>
        <w:t xml:space="preserve"> that,</w:t>
      </w:r>
      <w:r w:rsidR="00D04876" w:rsidRPr="00FF60DB">
        <w:rPr>
          <w:rFonts w:cstheme="minorHAnsi"/>
        </w:rPr>
        <w:t xml:space="preserve"> that which we are facing today</w:t>
      </w:r>
      <w:r w:rsidR="003F4562" w:rsidRPr="00FF60DB">
        <w:rPr>
          <w:rFonts w:cstheme="minorHAnsi"/>
        </w:rPr>
        <w:t>,</w:t>
      </w:r>
      <w:r w:rsidR="00D04876" w:rsidRPr="00FF60DB">
        <w:rPr>
          <w:rFonts w:cstheme="minorHAnsi"/>
        </w:rPr>
        <w:t xml:space="preserve"> has been faced by people with disabilities for long</w:t>
      </w:r>
      <w:r w:rsidR="003F4562" w:rsidRPr="00FF60DB">
        <w:rPr>
          <w:rFonts w:cstheme="minorHAnsi"/>
        </w:rPr>
        <w:t>. A</w:t>
      </w:r>
      <w:r w:rsidR="00D04876" w:rsidRPr="00FF60DB">
        <w:rPr>
          <w:rFonts w:cstheme="minorHAnsi"/>
        </w:rPr>
        <w:t>nd they have faced it because the world was not really constructed for them</w:t>
      </w:r>
      <w:r w:rsidR="003F4562" w:rsidRPr="00FF60DB">
        <w:rPr>
          <w:rFonts w:cstheme="minorHAnsi"/>
        </w:rPr>
        <w:t>.</w:t>
      </w:r>
    </w:p>
    <w:p w14:paraId="308AA7EE" w14:textId="77777777" w:rsidR="003F4562" w:rsidRPr="00FF60DB" w:rsidRDefault="003F4562" w:rsidP="004F1CB9">
      <w:pPr>
        <w:rPr>
          <w:rFonts w:cstheme="minorHAnsi"/>
        </w:rPr>
      </w:pPr>
    </w:p>
    <w:p w14:paraId="2161060B" w14:textId="77777777" w:rsidR="003F4562" w:rsidRPr="00FF60DB" w:rsidRDefault="003F4562" w:rsidP="004F1CB9">
      <w:pPr>
        <w:rPr>
          <w:rFonts w:cstheme="minorHAnsi"/>
        </w:rPr>
      </w:pPr>
      <w:r w:rsidRPr="00FF60DB">
        <w:rPr>
          <w:rFonts w:cstheme="minorHAnsi"/>
        </w:rPr>
        <w:t>A</w:t>
      </w:r>
      <w:r w:rsidR="00D04876" w:rsidRPr="00FF60DB">
        <w:rPr>
          <w:rFonts w:cstheme="minorHAnsi"/>
        </w:rPr>
        <w:t xml:space="preserve">nd if those </w:t>
      </w:r>
      <w:r w:rsidRPr="00FF60DB">
        <w:rPr>
          <w:rFonts w:cstheme="minorHAnsi"/>
        </w:rPr>
        <w:t>iniquitous</w:t>
      </w:r>
      <w:r w:rsidR="00D04876" w:rsidRPr="00FF60DB">
        <w:rPr>
          <w:rFonts w:cstheme="minorHAnsi"/>
        </w:rPr>
        <w:t xml:space="preserve"> working conditions cause mental distress to them</w:t>
      </w:r>
      <w:r w:rsidRPr="00FF60DB">
        <w:rPr>
          <w:rFonts w:cstheme="minorHAnsi"/>
        </w:rPr>
        <w:t>,</w:t>
      </w:r>
      <w:r w:rsidR="00D04876" w:rsidRPr="00FF60DB">
        <w:rPr>
          <w:rFonts w:cstheme="minorHAnsi"/>
        </w:rPr>
        <w:t xml:space="preserve"> an</w:t>
      </w:r>
      <w:r w:rsidRPr="00FF60DB">
        <w:rPr>
          <w:rFonts w:cstheme="minorHAnsi"/>
        </w:rPr>
        <w:t>d</w:t>
      </w:r>
      <w:r w:rsidR="00D04876" w:rsidRPr="00FF60DB">
        <w:rPr>
          <w:rFonts w:cstheme="minorHAnsi"/>
        </w:rPr>
        <w:t xml:space="preserve"> iniquitous working conditions today are causing mental distress to us</w:t>
      </w:r>
      <w:r w:rsidRPr="00FF60DB">
        <w:rPr>
          <w:rFonts w:cstheme="minorHAnsi"/>
        </w:rPr>
        <w:t>,</w:t>
      </w:r>
      <w:r w:rsidR="00D04876" w:rsidRPr="00FF60DB">
        <w:rPr>
          <w:rFonts w:cstheme="minorHAnsi"/>
        </w:rPr>
        <w:t xml:space="preserve"> </w:t>
      </w:r>
      <w:r w:rsidRPr="00FF60DB">
        <w:rPr>
          <w:rFonts w:cstheme="minorHAnsi"/>
        </w:rPr>
        <w:t>then</w:t>
      </w:r>
      <w:r w:rsidR="00D04876" w:rsidRPr="00FF60DB">
        <w:rPr>
          <w:rFonts w:cstheme="minorHAnsi"/>
        </w:rPr>
        <w:t xml:space="preserve"> evidently the </w:t>
      </w:r>
      <w:r w:rsidRPr="00FF60DB">
        <w:rPr>
          <w:rFonts w:cstheme="minorHAnsi"/>
        </w:rPr>
        <w:t>non-disabled</w:t>
      </w:r>
      <w:r w:rsidR="00D04876" w:rsidRPr="00FF60DB">
        <w:rPr>
          <w:rFonts w:cstheme="minorHAnsi"/>
        </w:rPr>
        <w:t xml:space="preserve"> </w:t>
      </w:r>
      <w:r w:rsidRPr="00FF60DB">
        <w:rPr>
          <w:rFonts w:cstheme="minorHAnsi"/>
        </w:rPr>
        <w:t>and</w:t>
      </w:r>
      <w:r w:rsidR="00D04876" w:rsidRPr="00FF60DB">
        <w:rPr>
          <w:rFonts w:cstheme="minorHAnsi"/>
        </w:rPr>
        <w:t xml:space="preserve"> disabled world is not that far apart or that separated as it seemed</w:t>
      </w:r>
      <w:r w:rsidRPr="00FF60DB">
        <w:rPr>
          <w:rFonts w:cstheme="minorHAnsi"/>
        </w:rPr>
        <w:t xml:space="preserve"> to be.</w:t>
      </w:r>
      <w:r w:rsidR="00D04876" w:rsidRPr="00FF60DB">
        <w:rPr>
          <w:rFonts w:cstheme="minorHAnsi"/>
        </w:rPr>
        <w:t xml:space="preserve"> </w:t>
      </w:r>
      <w:r w:rsidRPr="00FF60DB">
        <w:rPr>
          <w:rFonts w:cstheme="minorHAnsi"/>
        </w:rPr>
        <w:t>T</w:t>
      </w:r>
      <w:r w:rsidR="00D04876" w:rsidRPr="00FF60DB">
        <w:rPr>
          <w:rFonts w:cstheme="minorHAnsi"/>
        </w:rPr>
        <w:t xml:space="preserve">he experience of persons with disabilities </w:t>
      </w:r>
      <w:r w:rsidRPr="00FF60DB">
        <w:rPr>
          <w:rFonts w:cstheme="minorHAnsi"/>
        </w:rPr>
        <w:t xml:space="preserve">has </w:t>
      </w:r>
      <w:r w:rsidR="00D04876" w:rsidRPr="00FF60DB">
        <w:rPr>
          <w:rFonts w:cstheme="minorHAnsi"/>
        </w:rPr>
        <w:t xml:space="preserve">not really guided </w:t>
      </w:r>
      <w:r w:rsidRPr="00FF60DB">
        <w:rPr>
          <w:rFonts w:cstheme="minorHAnsi"/>
        </w:rPr>
        <w:t>policy until</w:t>
      </w:r>
      <w:r w:rsidR="00D04876" w:rsidRPr="00FF60DB">
        <w:rPr>
          <w:rFonts w:cstheme="minorHAnsi"/>
        </w:rPr>
        <w:t xml:space="preserve"> now because that experience was not really accorded that kind of credence</w:t>
      </w:r>
      <w:r w:rsidRPr="00FF60DB">
        <w:rPr>
          <w:rFonts w:cstheme="minorHAnsi"/>
        </w:rPr>
        <w:t>.</w:t>
      </w:r>
    </w:p>
    <w:p w14:paraId="5B311975" w14:textId="77777777" w:rsidR="003F4562" w:rsidRPr="00FF60DB" w:rsidRDefault="003F4562" w:rsidP="004F1CB9">
      <w:pPr>
        <w:rPr>
          <w:rFonts w:cstheme="minorHAnsi"/>
        </w:rPr>
      </w:pPr>
    </w:p>
    <w:p w14:paraId="1A82459D" w14:textId="04B8570D" w:rsidR="008A53B8" w:rsidRPr="00FF60DB" w:rsidRDefault="00D04876" w:rsidP="004F1CB9">
      <w:pPr>
        <w:rPr>
          <w:rFonts w:cstheme="minorHAnsi"/>
        </w:rPr>
      </w:pPr>
      <w:r w:rsidRPr="00FF60DB">
        <w:rPr>
          <w:rFonts w:cstheme="minorHAnsi"/>
        </w:rPr>
        <w:t>I am putting forth this that now when we are</w:t>
      </w:r>
      <w:r w:rsidR="003F4562" w:rsidRPr="00FF60DB">
        <w:rPr>
          <w:rFonts w:cstheme="minorHAnsi"/>
        </w:rPr>
        <w:t>,</w:t>
      </w:r>
      <w:r w:rsidRPr="00FF60DB">
        <w:rPr>
          <w:rFonts w:cstheme="minorHAnsi"/>
        </w:rPr>
        <w:t xml:space="preserve"> like I said</w:t>
      </w:r>
      <w:r w:rsidR="003F4562" w:rsidRPr="00FF60DB">
        <w:rPr>
          <w:rFonts w:cstheme="minorHAnsi"/>
        </w:rPr>
        <w:t>,</w:t>
      </w:r>
      <w:r w:rsidRPr="00FF60DB">
        <w:rPr>
          <w:rFonts w:cstheme="minorHAnsi"/>
        </w:rPr>
        <w:t xml:space="preserve"> having this very </w:t>
      </w:r>
      <w:r w:rsidR="003F4562" w:rsidRPr="00FF60DB">
        <w:rPr>
          <w:rFonts w:cstheme="minorHAnsi"/>
        </w:rPr>
        <w:t>ubiquitous</w:t>
      </w:r>
      <w:r w:rsidRPr="00FF60DB">
        <w:rPr>
          <w:rFonts w:cstheme="minorHAnsi"/>
        </w:rPr>
        <w:t xml:space="preserve"> kind of </w:t>
      </w:r>
      <w:r w:rsidR="003F4562" w:rsidRPr="00FF60DB">
        <w:rPr>
          <w:rFonts w:cstheme="minorHAnsi"/>
        </w:rPr>
        <w:t>all-pervading</w:t>
      </w:r>
      <w:r w:rsidRPr="00FF60DB">
        <w:rPr>
          <w:rFonts w:cstheme="minorHAnsi"/>
        </w:rPr>
        <w:t xml:space="preserve"> concern with mental illness and </w:t>
      </w:r>
      <w:r w:rsidR="003F4562" w:rsidRPr="00FF60DB">
        <w:rPr>
          <w:rFonts w:cstheme="minorHAnsi"/>
        </w:rPr>
        <w:t xml:space="preserve">health, or </w:t>
      </w:r>
      <w:r w:rsidR="002113E5" w:rsidRPr="00FF60DB">
        <w:rPr>
          <w:rFonts w:cstheme="minorHAnsi"/>
        </w:rPr>
        <w:t xml:space="preserve">mental distress </w:t>
      </w:r>
      <w:r w:rsidR="003F4562" w:rsidRPr="00FF60DB">
        <w:rPr>
          <w:rFonts w:cstheme="minorHAnsi"/>
        </w:rPr>
        <w:t>and health,</w:t>
      </w:r>
      <w:r w:rsidR="002113E5" w:rsidRPr="00FF60DB">
        <w:rPr>
          <w:rFonts w:cstheme="minorHAnsi"/>
        </w:rPr>
        <w:t xml:space="preserve"> then possibly be validation that you are getting off</w:t>
      </w:r>
      <w:r w:rsidR="003F4562" w:rsidRPr="00FF60DB">
        <w:rPr>
          <w:rFonts w:cstheme="minorHAnsi"/>
        </w:rPr>
        <w:t>, that</w:t>
      </w:r>
      <w:r w:rsidR="002113E5" w:rsidRPr="00FF60DB">
        <w:rPr>
          <w:rFonts w:cstheme="minorHAnsi"/>
        </w:rPr>
        <w:t xml:space="preserve"> there is a very close conne</w:t>
      </w:r>
      <w:r w:rsidR="003F4562" w:rsidRPr="00FF60DB">
        <w:rPr>
          <w:rFonts w:cstheme="minorHAnsi"/>
        </w:rPr>
        <w:t>ct</w:t>
      </w:r>
      <w:r w:rsidR="002113E5" w:rsidRPr="00FF60DB">
        <w:rPr>
          <w:rFonts w:cstheme="minorHAnsi"/>
        </w:rPr>
        <w:t>ion between unfair working conditions</w:t>
      </w:r>
      <w:r w:rsidR="003F4562" w:rsidRPr="00FF60DB">
        <w:rPr>
          <w:rFonts w:cstheme="minorHAnsi"/>
        </w:rPr>
        <w:t>,</w:t>
      </w:r>
      <w:r w:rsidR="002113E5" w:rsidRPr="00FF60DB">
        <w:rPr>
          <w:rFonts w:cstheme="minorHAnsi"/>
        </w:rPr>
        <w:t xml:space="preserve"> toxic work environments</w:t>
      </w:r>
      <w:r w:rsidR="003F4562" w:rsidRPr="00FF60DB">
        <w:rPr>
          <w:rFonts w:cstheme="minorHAnsi"/>
        </w:rPr>
        <w:t xml:space="preserve">, </w:t>
      </w:r>
      <w:r w:rsidR="002113E5" w:rsidRPr="00FF60DB">
        <w:rPr>
          <w:rFonts w:cstheme="minorHAnsi"/>
        </w:rPr>
        <w:t>and mental distress</w:t>
      </w:r>
      <w:r w:rsidR="003F4562" w:rsidRPr="00FF60DB">
        <w:rPr>
          <w:rFonts w:cstheme="minorHAnsi"/>
        </w:rPr>
        <w:t xml:space="preserve"> –</w:t>
      </w:r>
      <w:r w:rsidR="002113E5" w:rsidRPr="00FF60DB">
        <w:rPr>
          <w:rFonts w:cstheme="minorHAnsi"/>
        </w:rPr>
        <w:t xml:space="preserve"> then that particular insight which we are all gaining in these times</w:t>
      </w:r>
      <w:r w:rsidR="008B6ADF" w:rsidRPr="00FF60DB">
        <w:rPr>
          <w:rFonts w:cstheme="minorHAnsi"/>
        </w:rPr>
        <w:t xml:space="preserve">, should also translate to </w:t>
      </w:r>
      <w:r w:rsidR="002113E5" w:rsidRPr="00FF60DB">
        <w:rPr>
          <w:rFonts w:cstheme="minorHAnsi"/>
        </w:rPr>
        <w:t>demonstrating how much</w:t>
      </w:r>
      <w:r w:rsidR="008B6ADF" w:rsidRPr="00FF60DB">
        <w:rPr>
          <w:rFonts w:cstheme="minorHAnsi"/>
        </w:rPr>
        <w:t>,</w:t>
      </w:r>
      <w:r w:rsidR="002113E5" w:rsidRPr="00FF60DB">
        <w:rPr>
          <w:rFonts w:cstheme="minorHAnsi"/>
        </w:rPr>
        <w:t xml:space="preserve"> what people with disabilities experience</w:t>
      </w:r>
      <w:r w:rsidR="008B6ADF" w:rsidRPr="00FF60DB">
        <w:rPr>
          <w:rFonts w:cstheme="minorHAnsi"/>
        </w:rPr>
        <w:t>,</w:t>
      </w:r>
      <w:r w:rsidR="002113E5" w:rsidRPr="00FF60DB">
        <w:rPr>
          <w:rFonts w:cstheme="minorHAnsi"/>
        </w:rPr>
        <w:t xml:space="preserve"> is part of the human experience</w:t>
      </w:r>
      <w:r w:rsidR="008B6ADF" w:rsidRPr="00FF60DB">
        <w:rPr>
          <w:rFonts w:cstheme="minorHAnsi"/>
        </w:rPr>
        <w:t>,</w:t>
      </w:r>
      <w:r w:rsidR="002113E5" w:rsidRPr="00FF60DB">
        <w:rPr>
          <w:rFonts w:cstheme="minorHAnsi"/>
        </w:rPr>
        <w:t xml:space="preserve"> and draw from their experience to be making for policies to stop like addressing sys</w:t>
      </w:r>
      <w:r w:rsidR="008B6ADF" w:rsidRPr="00FF60DB">
        <w:rPr>
          <w:rFonts w:cstheme="minorHAnsi"/>
        </w:rPr>
        <w:t>-</w:t>
      </w:r>
      <w:r w:rsidR="002113E5" w:rsidRPr="00FF60DB">
        <w:rPr>
          <w:rFonts w:cstheme="minorHAnsi"/>
        </w:rPr>
        <w:t xml:space="preserve"> symptoms and start to </w:t>
      </w:r>
      <w:r w:rsidR="008B6ADF" w:rsidRPr="00FF60DB">
        <w:rPr>
          <w:rFonts w:cstheme="minorHAnsi"/>
        </w:rPr>
        <w:t>look to root causes.</w:t>
      </w:r>
    </w:p>
    <w:p w14:paraId="2EF03669" w14:textId="506425D2" w:rsidR="008B6ADF" w:rsidRPr="00FF60DB" w:rsidRDefault="008B6ADF" w:rsidP="004F1CB9">
      <w:pPr>
        <w:rPr>
          <w:rFonts w:cstheme="minorHAnsi"/>
        </w:rPr>
      </w:pPr>
    </w:p>
    <w:p w14:paraId="2D0BD4AA" w14:textId="39BFE48E" w:rsidR="008B6ADF" w:rsidRPr="00FF60DB" w:rsidRDefault="008B6ADF" w:rsidP="004F1CB9">
      <w:pPr>
        <w:rPr>
          <w:rFonts w:cstheme="minorHAnsi"/>
        </w:rPr>
      </w:pPr>
      <w:r w:rsidRPr="00FF60DB">
        <w:rPr>
          <w:rFonts w:cstheme="minorHAnsi"/>
        </w:rPr>
        <w:t>Thank you so much</w:t>
      </w:r>
    </w:p>
    <w:p w14:paraId="11AFF2BB" w14:textId="25FFACED" w:rsidR="008B6ADF" w:rsidRPr="00FF60DB" w:rsidRDefault="008B6ADF" w:rsidP="004F1CB9">
      <w:pPr>
        <w:rPr>
          <w:rFonts w:cstheme="minorHAnsi"/>
        </w:rPr>
      </w:pPr>
    </w:p>
    <w:p w14:paraId="5C99D464" w14:textId="10AB9560" w:rsidR="008B6ADF" w:rsidRPr="00FF60DB" w:rsidRDefault="008B6ADF" w:rsidP="004F1CB9">
      <w:pPr>
        <w:rPr>
          <w:rFonts w:cstheme="minorHAnsi"/>
        </w:rPr>
      </w:pPr>
      <w:r w:rsidRPr="00FF60DB">
        <w:rPr>
          <w:rFonts w:cstheme="minorHAnsi"/>
          <w:b/>
          <w:bCs/>
        </w:rPr>
        <w:t xml:space="preserve">PD: </w:t>
      </w:r>
      <w:r w:rsidRPr="00FF60DB">
        <w:rPr>
          <w:rFonts w:cstheme="minorHAnsi"/>
        </w:rPr>
        <w:t xml:space="preserve">Thank you </w:t>
      </w:r>
      <w:proofErr w:type="spellStart"/>
      <w:r w:rsidRPr="00FF60DB">
        <w:rPr>
          <w:rFonts w:cstheme="minorHAnsi"/>
        </w:rPr>
        <w:t>Amita</w:t>
      </w:r>
      <w:proofErr w:type="spellEnd"/>
      <w:r w:rsidRPr="00FF60DB">
        <w:rPr>
          <w:rFonts w:cstheme="minorHAnsi"/>
        </w:rPr>
        <w:t xml:space="preserve">. This is </w:t>
      </w:r>
      <w:proofErr w:type="spellStart"/>
      <w:r w:rsidRPr="00FF60DB">
        <w:rPr>
          <w:rFonts w:cstheme="minorHAnsi"/>
        </w:rPr>
        <w:t>Patrisha</w:t>
      </w:r>
      <w:proofErr w:type="spellEnd"/>
      <w:r w:rsidRPr="00FF60DB">
        <w:rPr>
          <w:rFonts w:cstheme="minorHAnsi"/>
        </w:rPr>
        <w:t xml:space="preserve"> again. I’m just going to introduce our next speaker, who is David Gutiérrez. David Gutiérrez is a postdoctoral researcher at the Autonomous University of Barcelona. He is also a collaborating professor at the Open University of Catalonia. His research is focused on disability and comparative law regarding reasonable accommodation configuration, and he is joining us today to discuss “A European Judicial Perspective on the Impact of the COVID-19 on Disability Discrimination.”</w:t>
      </w:r>
    </w:p>
    <w:p w14:paraId="218E2D50" w14:textId="666D1AB2" w:rsidR="008B6ADF" w:rsidRPr="00FF60DB" w:rsidRDefault="008B6ADF" w:rsidP="004F1CB9">
      <w:pPr>
        <w:rPr>
          <w:rFonts w:cstheme="minorHAnsi"/>
        </w:rPr>
      </w:pPr>
    </w:p>
    <w:p w14:paraId="02A60731" w14:textId="4FAE2F80" w:rsidR="008B6ADF" w:rsidRPr="00FF60DB" w:rsidRDefault="008B6ADF" w:rsidP="004F1CB9">
      <w:pPr>
        <w:rPr>
          <w:rFonts w:cstheme="minorHAnsi"/>
        </w:rPr>
      </w:pPr>
      <w:r w:rsidRPr="00FF60DB">
        <w:rPr>
          <w:rFonts w:cstheme="minorHAnsi"/>
          <w:b/>
          <w:bCs/>
        </w:rPr>
        <w:t>David Gutiérrez:</w:t>
      </w:r>
      <w:r w:rsidRPr="00FF60DB">
        <w:rPr>
          <w:rFonts w:cstheme="minorHAnsi"/>
        </w:rPr>
        <w:t xml:space="preserve"> Yeah. Hello. Thank you very much </w:t>
      </w:r>
      <w:proofErr w:type="spellStart"/>
      <w:r w:rsidRPr="00FF60DB">
        <w:rPr>
          <w:rFonts w:cstheme="minorHAnsi"/>
        </w:rPr>
        <w:t>Patrisha</w:t>
      </w:r>
      <w:proofErr w:type="spellEnd"/>
      <w:r w:rsidRPr="00FF60DB">
        <w:rPr>
          <w:rFonts w:cstheme="minorHAnsi"/>
        </w:rPr>
        <w:t xml:space="preserve"> for- for the presentation</w:t>
      </w:r>
      <w:r w:rsidR="00FF60DB" w:rsidRPr="00FF60DB">
        <w:rPr>
          <w:rFonts w:cstheme="minorHAnsi"/>
        </w:rPr>
        <w:t>.</w:t>
      </w:r>
      <w:r w:rsidRPr="00FF60DB">
        <w:rPr>
          <w:rFonts w:cstheme="minorHAnsi"/>
        </w:rPr>
        <w:t xml:space="preserve"> I will set up the presentation</w:t>
      </w:r>
      <w:r w:rsidR="00FF60DB" w:rsidRPr="00FF60DB">
        <w:rPr>
          <w:rFonts w:cstheme="minorHAnsi"/>
        </w:rPr>
        <w:t>,</w:t>
      </w:r>
      <w:r w:rsidRPr="00FF60DB">
        <w:rPr>
          <w:rFonts w:cstheme="minorHAnsi"/>
        </w:rPr>
        <w:t xml:space="preserve"> I think it's </w:t>
      </w:r>
      <w:r w:rsidR="00FF60DB" w:rsidRPr="00FF60DB">
        <w:rPr>
          <w:rFonts w:cstheme="minorHAnsi"/>
        </w:rPr>
        <w:t>okay.</w:t>
      </w:r>
      <w:r w:rsidRPr="00FF60DB">
        <w:rPr>
          <w:rFonts w:cstheme="minorHAnsi"/>
        </w:rPr>
        <w:t xml:space="preserve"> </w:t>
      </w:r>
      <w:r w:rsidR="00FF60DB" w:rsidRPr="00FF60DB">
        <w:rPr>
          <w:rFonts w:cstheme="minorHAnsi"/>
        </w:rPr>
        <w:t>Can</w:t>
      </w:r>
      <w:r w:rsidRPr="00FF60DB">
        <w:rPr>
          <w:rFonts w:cstheme="minorHAnsi"/>
        </w:rPr>
        <w:t xml:space="preserve"> you see their presentation</w:t>
      </w:r>
      <w:r w:rsidR="00FF60DB" w:rsidRPr="00FF60DB">
        <w:rPr>
          <w:rFonts w:cstheme="minorHAnsi"/>
        </w:rPr>
        <w:t>?</w:t>
      </w:r>
      <w:r w:rsidRPr="00FF60DB">
        <w:rPr>
          <w:rFonts w:cstheme="minorHAnsi"/>
        </w:rPr>
        <w:t xml:space="preserve"> </w:t>
      </w:r>
      <w:r w:rsidR="00FF60DB" w:rsidRPr="00FF60DB">
        <w:rPr>
          <w:rFonts w:cstheme="minorHAnsi"/>
        </w:rPr>
        <w:t>Y</w:t>
      </w:r>
      <w:r w:rsidRPr="00FF60DB">
        <w:rPr>
          <w:rFonts w:cstheme="minorHAnsi"/>
        </w:rPr>
        <w:t>eah</w:t>
      </w:r>
      <w:r w:rsidR="00FF60DB" w:rsidRPr="00FF60DB">
        <w:rPr>
          <w:rFonts w:cstheme="minorHAnsi"/>
        </w:rPr>
        <w:t>, okay, perfect. Well,</w:t>
      </w:r>
      <w:r w:rsidRPr="00FF60DB">
        <w:rPr>
          <w:rFonts w:cstheme="minorHAnsi"/>
        </w:rPr>
        <w:t xml:space="preserve"> thank you very much for the</w:t>
      </w:r>
      <w:r w:rsidR="00FF60DB" w:rsidRPr="00FF60DB">
        <w:rPr>
          <w:rFonts w:cstheme="minorHAnsi"/>
        </w:rPr>
        <w:t>-</w:t>
      </w:r>
      <w:r w:rsidRPr="00FF60DB">
        <w:rPr>
          <w:rFonts w:cstheme="minorHAnsi"/>
        </w:rPr>
        <w:t xml:space="preserve"> for giving me the opportunity to share some of my results</w:t>
      </w:r>
      <w:r w:rsidR="00FF60DB" w:rsidRPr="00FF60DB">
        <w:rPr>
          <w:rFonts w:cstheme="minorHAnsi"/>
        </w:rPr>
        <w:t xml:space="preserve">. Specifically, Professor Oppenheimer, </w:t>
      </w:r>
      <w:proofErr w:type="spellStart"/>
      <w:r w:rsidR="00FF60DB" w:rsidRPr="00FF60DB">
        <w:rPr>
          <w:rFonts w:cstheme="minorHAnsi"/>
        </w:rPr>
        <w:t>Patrisha</w:t>
      </w:r>
      <w:proofErr w:type="spellEnd"/>
      <w:r w:rsidR="00FF60DB" w:rsidRPr="00FF60DB">
        <w:rPr>
          <w:rFonts w:cstheme="minorHAnsi"/>
        </w:rPr>
        <w:t xml:space="preserve"> and Tim –</w:t>
      </w:r>
      <w:r w:rsidRPr="00FF60DB">
        <w:rPr>
          <w:rFonts w:cstheme="minorHAnsi"/>
        </w:rPr>
        <w:t xml:space="preserve"> thank you very much for the</w:t>
      </w:r>
      <w:r w:rsidR="00FF60DB" w:rsidRPr="00FF60DB">
        <w:rPr>
          <w:rFonts w:cstheme="minorHAnsi"/>
        </w:rPr>
        <w:t>-</w:t>
      </w:r>
      <w:r w:rsidRPr="00FF60DB">
        <w:rPr>
          <w:rFonts w:cstheme="minorHAnsi"/>
        </w:rPr>
        <w:t xml:space="preserve"> for the invitation </w:t>
      </w:r>
    </w:p>
    <w:p w14:paraId="524EB9F3" w14:textId="31408508" w:rsidR="008B6ADF" w:rsidRPr="00FF60DB" w:rsidRDefault="008B6ADF" w:rsidP="004F1CB9">
      <w:pPr>
        <w:rPr>
          <w:rFonts w:cstheme="minorHAnsi"/>
        </w:rPr>
      </w:pPr>
    </w:p>
    <w:p w14:paraId="0BFC900C" w14:textId="39E882F8" w:rsidR="008B6ADF" w:rsidRPr="00FF60DB" w:rsidRDefault="008B6ADF" w:rsidP="008B6ADF">
      <w:pPr>
        <w:jc w:val="both"/>
        <w:rPr>
          <w:rFonts w:cstheme="minorHAnsi"/>
          <w:color w:val="000000"/>
          <w:bdr w:val="none" w:sz="0" w:space="0" w:color="auto" w:frame="1"/>
          <w:shd w:val="clear" w:color="auto" w:fill="FFFFFF"/>
        </w:rPr>
      </w:pPr>
      <w:r w:rsidRPr="00FF60DB">
        <w:rPr>
          <w:rFonts w:cstheme="minorHAnsi"/>
          <w:color w:val="000000"/>
          <w:bdr w:val="none" w:sz="0" w:space="0" w:color="auto" w:frame="1"/>
          <w:shd w:val="clear" w:color="auto" w:fill="FFFFFF"/>
        </w:rPr>
        <w:t>The aim of my presentation</w:t>
      </w:r>
      <w:r w:rsidR="00FF60DB" w:rsidRPr="00FF60DB">
        <w:rPr>
          <w:rFonts w:cstheme="minorHAnsi"/>
          <w:color w:val="000000"/>
          <w:bdr w:val="none" w:sz="0" w:space="0" w:color="auto" w:frame="1"/>
          <w:shd w:val="clear" w:color="auto" w:fill="FFFFFF"/>
        </w:rPr>
        <w:t xml:space="preserve"> today</w:t>
      </w:r>
      <w:r w:rsidRPr="00FF60DB">
        <w:rPr>
          <w:rFonts w:cstheme="minorHAnsi"/>
          <w:color w:val="000000"/>
          <w:bdr w:val="none" w:sz="0" w:space="0" w:color="auto" w:frame="1"/>
          <w:shd w:val="clear" w:color="auto" w:fill="FFFFFF"/>
        </w:rPr>
        <w:t xml:space="preserve"> is to examine the Impact of the Covid-19 on </w:t>
      </w:r>
      <w:r w:rsidR="00FF60DB" w:rsidRPr="00FF60DB">
        <w:rPr>
          <w:rFonts w:cstheme="minorHAnsi"/>
          <w:color w:val="000000"/>
          <w:bdr w:val="none" w:sz="0" w:space="0" w:color="auto" w:frame="1"/>
          <w:shd w:val="clear" w:color="auto" w:fill="FFFFFF"/>
        </w:rPr>
        <w:t xml:space="preserve">the </w:t>
      </w:r>
      <w:r w:rsidRPr="00FF60DB">
        <w:rPr>
          <w:rFonts w:cstheme="minorHAnsi"/>
          <w:color w:val="000000"/>
          <w:bdr w:val="none" w:sz="0" w:space="0" w:color="auto" w:frame="1"/>
          <w:shd w:val="clear" w:color="auto" w:fill="FFFFFF"/>
        </w:rPr>
        <w:t>Court of Justice of European Union</w:t>
      </w:r>
      <w:r w:rsidR="00FF60DB" w:rsidRPr="00FF60DB">
        <w:rPr>
          <w:rFonts w:cstheme="minorHAnsi"/>
          <w:color w:val="000000"/>
          <w:bdr w:val="none" w:sz="0" w:space="0" w:color="auto" w:frame="1"/>
          <w:shd w:val="clear" w:color="auto" w:fill="FFFFFF"/>
        </w:rPr>
        <w:t>, CJEU, hereinafter,</w:t>
      </w:r>
      <w:r w:rsidRPr="00FF60DB">
        <w:rPr>
          <w:rFonts w:cstheme="minorHAnsi"/>
          <w:color w:val="000000"/>
          <w:bdr w:val="none" w:sz="0" w:space="0" w:color="auto" w:frame="1"/>
          <w:shd w:val="clear" w:color="auto" w:fill="FFFFFF"/>
        </w:rPr>
        <w:t xml:space="preserve"> Disability Concept, trying to determine if the existence of C</w:t>
      </w:r>
      <w:r w:rsidR="00FF60DB" w:rsidRPr="00FF60DB">
        <w:rPr>
          <w:rFonts w:cstheme="minorHAnsi"/>
          <w:color w:val="000000"/>
          <w:bdr w:val="none" w:sz="0" w:space="0" w:color="auto" w:frame="1"/>
          <w:shd w:val="clear" w:color="auto" w:fill="FFFFFF"/>
        </w:rPr>
        <w:t>OVID</w:t>
      </w:r>
      <w:r w:rsidRPr="00FF60DB">
        <w:rPr>
          <w:rFonts w:cstheme="minorHAnsi"/>
          <w:color w:val="000000"/>
          <w:bdr w:val="none" w:sz="0" w:space="0" w:color="auto" w:frame="1"/>
          <w:shd w:val="clear" w:color="auto" w:fill="FFFFFF"/>
        </w:rPr>
        <w:t>-19 can modify disability’s current characterization. To this end, my presentation is structured in two main sections</w:t>
      </w:r>
      <w:r w:rsidR="00FF60DB" w:rsidRPr="00FF60DB">
        <w:rPr>
          <w:rFonts w:cstheme="minorHAnsi"/>
          <w:color w:val="000000"/>
          <w:bdr w:val="none" w:sz="0" w:space="0" w:color="auto" w:frame="1"/>
          <w:shd w:val="clear" w:color="auto" w:fill="FFFFFF"/>
        </w:rPr>
        <w:t xml:space="preserve">, specifically: </w:t>
      </w:r>
      <w:r w:rsidRPr="00FF60DB">
        <w:rPr>
          <w:rFonts w:cstheme="minorHAnsi"/>
          <w:color w:val="000000"/>
          <w:bdr w:val="none" w:sz="0" w:space="0" w:color="auto" w:frame="1"/>
          <w:shd w:val="clear" w:color="auto" w:fill="FFFFFF"/>
        </w:rPr>
        <w:t>COVID importance for disability concept and an examination of CJEU disability requirements in the light of COVID-19.</w:t>
      </w:r>
    </w:p>
    <w:p w14:paraId="27F5468D" w14:textId="07A05CA1" w:rsidR="00FF60DB" w:rsidRPr="00FF60DB" w:rsidRDefault="00FF60DB" w:rsidP="008B6ADF">
      <w:pPr>
        <w:jc w:val="both"/>
        <w:rPr>
          <w:rFonts w:cstheme="minorHAnsi"/>
          <w:color w:val="000000"/>
          <w:bdr w:val="none" w:sz="0" w:space="0" w:color="auto" w:frame="1"/>
          <w:shd w:val="clear" w:color="auto" w:fill="FFFFFF"/>
        </w:rPr>
      </w:pPr>
    </w:p>
    <w:p w14:paraId="2C703480" w14:textId="235A4A5C" w:rsidR="00FF60DB" w:rsidRPr="00FF60DB" w:rsidRDefault="00FF60DB" w:rsidP="00FF60DB">
      <w:pPr>
        <w:jc w:val="both"/>
        <w:rPr>
          <w:rFonts w:cstheme="minorHAnsi"/>
          <w:color w:val="000000"/>
          <w:bdr w:val="none" w:sz="0" w:space="0" w:color="auto" w:frame="1"/>
          <w:shd w:val="clear" w:color="auto" w:fill="FFFFFF"/>
        </w:rPr>
      </w:pPr>
      <w:r w:rsidRPr="00FF60DB">
        <w:rPr>
          <w:rFonts w:cstheme="minorHAnsi"/>
          <w:color w:val="000000"/>
          <w:bdr w:val="none" w:sz="0" w:space="0" w:color="auto" w:frame="1"/>
          <w:shd w:val="clear" w:color="auto" w:fill="FFFFFF"/>
        </w:rPr>
        <w:t xml:space="preserve">So, why COVID could be important for Disability concept? Well, in my opinion, the- there are two main factors that- that are very important. The first one is the connection between sickness and disability. HK </w:t>
      </w:r>
      <w:proofErr w:type="spellStart"/>
      <w:r w:rsidRPr="00FF60DB">
        <w:rPr>
          <w:rFonts w:cstheme="minorHAnsi"/>
          <w:color w:val="000000"/>
          <w:bdr w:val="none" w:sz="0" w:space="0" w:color="auto" w:frame="1"/>
          <w:shd w:val="clear" w:color="auto" w:fill="FFFFFF"/>
        </w:rPr>
        <w:t>Danmark</w:t>
      </w:r>
      <w:proofErr w:type="spellEnd"/>
      <w:r w:rsidRPr="00FF60DB">
        <w:rPr>
          <w:rFonts w:cstheme="minorHAnsi"/>
          <w:color w:val="000000"/>
          <w:bdr w:val="none" w:sz="0" w:space="0" w:color="auto" w:frame="1"/>
          <w:shd w:val="clear" w:color="auto" w:fill="FFFFFF"/>
        </w:rPr>
        <w:t xml:space="preserve"> Judgment connected- opened the door, in my opinion to a wide scenario where new diseases, such as COVID-19, could be considered a disability. </w:t>
      </w:r>
    </w:p>
    <w:p w14:paraId="59E37FB7" w14:textId="77777777" w:rsidR="00FF60DB" w:rsidRPr="00FF60DB" w:rsidRDefault="00FF60DB" w:rsidP="00FF60DB">
      <w:pPr>
        <w:jc w:val="both"/>
        <w:rPr>
          <w:rFonts w:cstheme="minorHAnsi"/>
          <w:color w:val="000000"/>
          <w:bdr w:val="none" w:sz="0" w:space="0" w:color="auto" w:frame="1"/>
          <w:shd w:val="clear" w:color="auto" w:fill="FFFFFF"/>
        </w:rPr>
      </w:pPr>
    </w:p>
    <w:p w14:paraId="5502AE85" w14:textId="77777777" w:rsidR="00FF60DB" w:rsidRPr="00FF60DB" w:rsidRDefault="00FF60DB" w:rsidP="00FF60DB">
      <w:pPr>
        <w:jc w:val="both"/>
        <w:rPr>
          <w:rFonts w:cstheme="minorHAnsi"/>
          <w:color w:val="000000"/>
          <w:bdr w:val="none" w:sz="0" w:space="0" w:color="auto" w:frame="1"/>
          <w:shd w:val="clear" w:color="auto" w:fill="FFFFFF"/>
        </w:rPr>
      </w:pPr>
      <w:r w:rsidRPr="00FF60DB">
        <w:rPr>
          <w:rFonts w:cstheme="minorHAnsi"/>
          <w:color w:val="000000"/>
          <w:bdr w:val="none" w:sz="0" w:space="0" w:color="auto" w:frame="1"/>
          <w:shd w:val="clear" w:color="auto" w:fill="FFFFFF"/>
        </w:rPr>
        <w:t xml:space="preserve">Also, the case of COVID-19 is even more relevant given its consideration as a pandemic and the existence of sequelae in- in a significant part of the people who have suffered from it. </w:t>
      </w:r>
    </w:p>
    <w:p w14:paraId="6263D1DC" w14:textId="77777777" w:rsidR="00FF60DB" w:rsidRPr="00FF60DB" w:rsidRDefault="00FF60DB" w:rsidP="00FF60DB">
      <w:pPr>
        <w:jc w:val="both"/>
        <w:rPr>
          <w:rFonts w:cstheme="minorHAnsi"/>
          <w:color w:val="000000"/>
          <w:bdr w:val="none" w:sz="0" w:space="0" w:color="auto" w:frame="1"/>
          <w:shd w:val="clear" w:color="auto" w:fill="FFFFFF"/>
        </w:rPr>
      </w:pPr>
    </w:p>
    <w:p w14:paraId="2E0E31F4" w14:textId="48A18960" w:rsidR="00FF60DB" w:rsidRDefault="00FF60DB" w:rsidP="00FF60DB">
      <w:pPr>
        <w:jc w:val="both"/>
        <w:rPr>
          <w:rFonts w:cstheme="minorHAnsi"/>
          <w:color w:val="000000"/>
          <w:bdr w:val="none" w:sz="0" w:space="0" w:color="auto" w:frame="1"/>
          <w:shd w:val="clear" w:color="auto" w:fill="FFFFFF"/>
        </w:rPr>
      </w:pPr>
      <w:r w:rsidRPr="00FF60DB">
        <w:rPr>
          <w:rFonts w:cstheme="minorHAnsi"/>
          <w:color w:val="000000"/>
          <w:bdr w:val="none" w:sz="0" w:space="0" w:color="auto" w:frame="1"/>
          <w:shd w:val="clear" w:color="auto" w:fill="FFFFFF"/>
        </w:rPr>
        <w:t>So, if we compare COVID-19 numbers with recent coronavirus precedents that are Severe Acute Respiratory Syndrome (SARS-</w:t>
      </w:r>
      <w:proofErr w:type="spellStart"/>
      <w:r w:rsidRPr="00FF60DB">
        <w:rPr>
          <w:rFonts w:cstheme="minorHAnsi"/>
          <w:color w:val="000000"/>
          <w:bdr w:val="none" w:sz="0" w:space="0" w:color="auto" w:frame="1"/>
          <w:shd w:val="clear" w:color="auto" w:fill="FFFFFF"/>
        </w:rPr>
        <w:t>CoV</w:t>
      </w:r>
      <w:proofErr w:type="spellEnd"/>
      <w:r w:rsidRPr="00FF60DB">
        <w:rPr>
          <w:rFonts w:cstheme="minorHAnsi"/>
          <w:color w:val="000000"/>
          <w:bdr w:val="none" w:sz="0" w:space="0" w:color="auto" w:frame="1"/>
          <w:shd w:val="clear" w:color="auto" w:fill="FFFFFF"/>
        </w:rPr>
        <w:t xml:space="preserve"> (2003)</w:t>
      </w:r>
      <w:r>
        <w:rPr>
          <w:rFonts w:cstheme="minorHAnsi"/>
          <w:color w:val="000000"/>
          <w:bdr w:val="none" w:sz="0" w:space="0" w:color="auto" w:frame="1"/>
          <w:shd w:val="clear" w:color="auto" w:fill="FFFFFF"/>
        </w:rPr>
        <w:t>, SARS hereinafter,</w:t>
      </w:r>
      <w:r w:rsidRPr="00FF60DB">
        <w:rPr>
          <w:rFonts w:cstheme="minorHAnsi"/>
          <w:color w:val="000000"/>
          <w:bdr w:val="none" w:sz="0" w:space="0" w:color="auto" w:frame="1"/>
          <w:shd w:val="clear" w:color="auto" w:fill="FFFFFF"/>
        </w:rPr>
        <w:t xml:space="preserve"> and</w:t>
      </w:r>
      <w:r w:rsidR="00CD1870">
        <w:rPr>
          <w:rFonts w:cstheme="minorHAnsi"/>
          <w:color w:val="000000"/>
          <w:bdr w:val="none" w:sz="0" w:space="0" w:color="auto" w:frame="1"/>
          <w:shd w:val="clear" w:color="auto" w:fill="FFFFFF"/>
        </w:rPr>
        <w:t xml:space="preserve"> MERS, that is </w:t>
      </w:r>
      <w:r w:rsidRPr="00FF60DB">
        <w:rPr>
          <w:rFonts w:cstheme="minorHAnsi"/>
          <w:color w:val="000000"/>
          <w:bdr w:val="none" w:sz="0" w:space="0" w:color="auto" w:frame="1"/>
          <w:shd w:val="clear" w:color="auto" w:fill="FFFFFF"/>
        </w:rPr>
        <w:t>Middle East Respiratory Syndrome Coronavirus</w:t>
      </w:r>
      <w:r w:rsidR="00CD1870">
        <w:rPr>
          <w:rFonts w:cstheme="minorHAnsi"/>
          <w:color w:val="000000"/>
          <w:bdr w:val="none" w:sz="0" w:space="0" w:color="auto" w:frame="1"/>
          <w:shd w:val="clear" w:color="auto" w:fill="FFFFFF"/>
        </w:rPr>
        <w:t xml:space="preserve"> (</w:t>
      </w:r>
      <w:r w:rsidR="00CD1870" w:rsidRPr="00FF60DB">
        <w:rPr>
          <w:rFonts w:cstheme="minorHAnsi"/>
          <w:color w:val="000000"/>
          <w:bdr w:val="none" w:sz="0" w:space="0" w:color="auto" w:frame="1"/>
          <w:shd w:val="clear" w:color="auto" w:fill="FFFFFF"/>
        </w:rPr>
        <w:t>MERS-</w:t>
      </w:r>
      <w:proofErr w:type="spellStart"/>
      <w:r w:rsidR="00CD1870" w:rsidRPr="00FF60DB">
        <w:rPr>
          <w:rFonts w:cstheme="minorHAnsi"/>
          <w:color w:val="000000"/>
          <w:bdr w:val="none" w:sz="0" w:space="0" w:color="auto" w:frame="1"/>
          <w:shd w:val="clear" w:color="auto" w:fill="FFFFFF"/>
        </w:rPr>
        <w:t>CoV</w:t>
      </w:r>
      <w:proofErr w:type="spellEnd"/>
      <w:r w:rsidR="00CD1870" w:rsidRPr="00FF60DB">
        <w:rPr>
          <w:rFonts w:cstheme="minorHAnsi"/>
          <w:color w:val="000000"/>
          <w:bdr w:val="none" w:sz="0" w:space="0" w:color="auto" w:frame="1"/>
          <w:shd w:val="clear" w:color="auto" w:fill="FFFFFF"/>
        </w:rPr>
        <w:t xml:space="preserve"> (2012)</w:t>
      </w:r>
      <w:r w:rsidR="00CD1870">
        <w:rPr>
          <w:rFonts w:cstheme="minorHAnsi"/>
          <w:color w:val="000000"/>
          <w:bdr w:val="none" w:sz="0" w:space="0" w:color="auto" w:frame="1"/>
          <w:shd w:val="clear" w:color="auto" w:fill="FFFFFF"/>
        </w:rPr>
        <w:t>),</w:t>
      </w:r>
      <w:r w:rsidR="00CD1870" w:rsidRPr="00FF60DB">
        <w:rPr>
          <w:rFonts w:cstheme="minorHAnsi"/>
          <w:color w:val="000000"/>
          <w:bdr w:val="none" w:sz="0" w:space="0" w:color="auto" w:frame="1"/>
          <w:shd w:val="clear" w:color="auto" w:fill="FFFFFF"/>
        </w:rPr>
        <w:t xml:space="preserve"> </w:t>
      </w:r>
      <w:r w:rsidRPr="00FF60DB">
        <w:rPr>
          <w:rFonts w:cstheme="minorHAnsi"/>
          <w:color w:val="000000"/>
          <w:bdr w:val="none" w:sz="0" w:space="0" w:color="auto" w:frame="1"/>
          <w:shd w:val="clear" w:color="auto" w:fill="FFFFFF"/>
        </w:rPr>
        <w:t>C</w:t>
      </w:r>
      <w:r w:rsidR="00CD1870">
        <w:rPr>
          <w:rFonts w:cstheme="minorHAnsi"/>
          <w:color w:val="000000"/>
          <w:bdr w:val="none" w:sz="0" w:space="0" w:color="auto" w:frame="1"/>
          <w:shd w:val="clear" w:color="auto" w:fill="FFFFFF"/>
        </w:rPr>
        <w:t>O</w:t>
      </w:r>
      <w:r w:rsidRPr="00FF60DB">
        <w:rPr>
          <w:rFonts w:cstheme="minorHAnsi"/>
          <w:color w:val="000000"/>
          <w:bdr w:val="none" w:sz="0" w:space="0" w:color="auto" w:frame="1"/>
          <w:shd w:val="clear" w:color="auto" w:fill="FFFFFF"/>
        </w:rPr>
        <w:t>VID-19</w:t>
      </w:r>
      <w:r w:rsidR="00CD1870">
        <w:rPr>
          <w:rFonts w:cstheme="minorHAnsi"/>
          <w:color w:val="000000"/>
          <w:bdr w:val="none" w:sz="0" w:space="0" w:color="auto" w:frame="1"/>
          <w:shd w:val="clear" w:color="auto" w:fill="FFFFFF"/>
        </w:rPr>
        <w:t>, as you can see in my presentation,</w:t>
      </w:r>
      <w:r w:rsidRPr="00FF60DB">
        <w:rPr>
          <w:rFonts w:cstheme="minorHAnsi"/>
          <w:color w:val="000000"/>
          <w:bdr w:val="none" w:sz="0" w:space="0" w:color="auto" w:frame="1"/>
          <w:shd w:val="clear" w:color="auto" w:fill="FFFFFF"/>
        </w:rPr>
        <w:t xml:space="preserve"> numbers are much higher, and therefore, it means that it will have a greater effect on the population.</w:t>
      </w:r>
    </w:p>
    <w:p w14:paraId="7820024F" w14:textId="7F059A1D" w:rsidR="00CD1870" w:rsidRDefault="00CD1870" w:rsidP="00FF60DB">
      <w:pPr>
        <w:jc w:val="both"/>
        <w:rPr>
          <w:rFonts w:cstheme="minorHAnsi"/>
          <w:color w:val="000000"/>
          <w:bdr w:val="none" w:sz="0" w:space="0" w:color="auto" w:frame="1"/>
          <w:shd w:val="clear" w:color="auto" w:fill="FFFFFF"/>
        </w:rPr>
      </w:pPr>
    </w:p>
    <w:p w14:paraId="18BCA6E0" w14:textId="0624690C" w:rsidR="00CD1870" w:rsidRDefault="00CD1870" w:rsidP="00CD1870">
      <w:pPr>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So, from this point, my – my presentation wants to- wants to deal with, how COVID can</w:t>
      </w:r>
      <w:r w:rsidRPr="00CD1870">
        <w:rPr>
          <w:rFonts w:cstheme="minorHAnsi"/>
          <w:color w:val="000000"/>
          <w:bdr w:val="none" w:sz="0" w:space="0" w:color="auto" w:frame="1"/>
          <w:shd w:val="clear" w:color="auto" w:fill="FFFFFF"/>
        </w:rPr>
        <w:t xml:space="preserve"> be considered a disability</w:t>
      </w:r>
      <w:r>
        <w:rPr>
          <w:rFonts w:cstheme="minorHAnsi"/>
          <w:color w:val="000000"/>
          <w:bdr w:val="none" w:sz="0" w:space="0" w:color="auto" w:frame="1"/>
          <w:shd w:val="clear" w:color="auto" w:fill="FFFFFF"/>
        </w:rPr>
        <w:t xml:space="preserve">. In order to do that, we are going to see what </w:t>
      </w:r>
      <w:proofErr w:type="gramStart"/>
      <w:r>
        <w:rPr>
          <w:rFonts w:cstheme="minorHAnsi"/>
          <w:color w:val="000000"/>
          <w:bdr w:val="none" w:sz="0" w:space="0" w:color="auto" w:frame="1"/>
          <w:shd w:val="clear" w:color="auto" w:fill="FFFFFF"/>
        </w:rPr>
        <w:t>are the main elements of the</w:t>
      </w:r>
      <w:r w:rsidRPr="00CD1870">
        <w:rPr>
          <w:rFonts w:cstheme="minorHAnsi"/>
          <w:color w:val="000000"/>
          <w:bdr w:val="none" w:sz="0" w:space="0" w:color="auto" w:frame="1"/>
          <w:shd w:val="clear" w:color="auto" w:fill="FFFFFF"/>
        </w:rPr>
        <w:t xml:space="preserve"> CJEU disability </w:t>
      </w:r>
      <w:r>
        <w:rPr>
          <w:rFonts w:cstheme="minorHAnsi"/>
          <w:color w:val="000000"/>
          <w:bdr w:val="none" w:sz="0" w:space="0" w:color="auto" w:frame="1"/>
          <w:shd w:val="clear" w:color="auto" w:fill="FFFFFF"/>
        </w:rPr>
        <w:t>definition</w:t>
      </w:r>
      <w:proofErr w:type="gramEnd"/>
      <w:r>
        <w:rPr>
          <w:rFonts w:cstheme="minorHAnsi"/>
          <w:color w:val="000000"/>
          <w:bdr w:val="none" w:sz="0" w:space="0" w:color="auto" w:frame="1"/>
          <w:shd w:val="clear" w:color="auto" w:fill="FFFFFF"/>
        </w:rPr>
        <w:t xml:space="preserve"> and how it fits with COVID-19 structure or symptoms. </w:t>
      </w:r>
    </w:p>
    <w:p w14:paraId="3DDEB518" w14:textId="23D63B5A" w:rsidR="00CD1870" w:rsidRDefault="00CD1870" w:rsidP="00CD1870">
      <w:pPr>
        <w:rPr>
          <w:rFonts w:cstheme="minorHAnsi"/>
          <w:color w:val="000000"/>
          <w:bdr w:val="none" w:sz="0" w:space="0" w:color="auto" w:frame="1"/>
          <w:shd w:val="clear" w:color="auto" w:fill="FFFFFF"/>
        </w:rPr>
      </w:pPr>
    </w:p>
    <w:p w14:paraId="0851BCD4" w14:textId="694CC3B6" w:rsidR="00CD1870" w:rsidRDefault="00CD1870" w:rsidP="00CD1870">
      <w:pPr>
        <w:pStyle w:val="Default"/>
        <w:jc w:val="both"/>
        <w:rPr>
          <w:rFonts w:cstheme="minorHAnsi"/>
          <w:lang w:val="en-US"/>
        </w:rPr>
      </w:pPr>
      <w:proofErr w:type="spellStart"/>
      <w:r>
        <w:rPr>
          <w:rFonts w:cstheme="minorHAnsi"/>
          <w:bdr w:val="none" w:sz="0" w:space="0" w:color="auto" w:frame="1"/>
          <w:shd w:val="clear" w:color="auto" w:fill="FFFFFF"/>
        </w:rPr>
        <w:t>What</w:t>
      </w:r>
      <w:proofErr w:type="spellEnd"/>
      <w:r>
        <w:rPr>
          <w:rFonts w:cstheme="minorHAnsi"/>
          <w:bdr w:val="none" w:sz="0" w:space="0" w:color="auto" w:frame="1"/>
          <w:shd w:val="clear" w:color="auto" w:fill="FFFFFF"/>
        </w:rPr>
        <w:t xml:space="preserve"> are </w:t>
      </w:r>
      <w:proofErr w:type="spellStart"/>
      <w:r>
        <w:rPr>
          <w:rFonts w:cstheme="minorHAnsi"/>
          <w:bdr w:val="none" w:sz="0" w:space="0" w:color="auto" w:frame="1"/>
          <w:shd w:val="clear" w:color="auto" w:fill="FFFFFF"/>
        </w:rPr>
        <w:t>the</w:t>
      </w:r>
      <w:proofErr w:type="spellEnd"/>
      <w:r>
        <w:rPr>
          <w:rFonts w:cstheme="minorHAnsi"/>
          <w:bdr w:val="none" w:sz="0" w:space="0" w:color="auto" w:frame="1"/>
          <w:shd w:val="clear" w:color="auto" w:fill="FFFFFF"/>
        </w:rPr>
        <w:t xml:space="preserve"> CJEU </w:t>
      </w:r>
      <w:proofErr w:type="spellStart"/>
      <w:r>
        <w:rPr>
          <w:rFonts w:cstheme="minorHAnsi"/>
          <w:bdr w:val="none" w:sz="0" w:space="0" w:color="auto" w:frame="1"/>
          <w:shd w:val="clear" w:color="auto" w:fill="FFFFFF"/>
        </w:rPr>
        <w:t>disability</w:t>
      </w:r>
      <w:proofErr w:type="spellEnd"/>
      <w:r>
        <w:rPr>
          <w:rFonts w:cstheme="minorHAnsi"/>
          <w:bdr w:val="none" w:sz="0" w:space="0" w:color="auto" w:frame="1"/>
          <w:shd w:val="clear" w:color="auto" w:fill="FFFFFF"/>
        </w:rPr>
        <w:t xml:space="preserve"> </w:t>
      </w:r>
      <w:proofErr w:type="spellStart"/>
      <w:r>
        <w:rPr>
          <w:rFonts w:cstheme="minorHAnsi"/>
          <w:bdr w:val="none" w:sz="0" w:space="0" w:color="auto" w:frame="1"/>
          <w:shd w:val="clear" w:color="auto" w:fill="FFFFFF"/>
        </w:rPr>
        <w:t>elements</w:t>
      </w:r>
      <w:proofErr w:type="spellEnd"/>
      <w:r>
        <w:rPr>
          <w:rFonts w:cstheme="minorHAnsi"/>
          <w:bdr w:val="none" w:sz="0" w:space="0" w:color="auto" w:frame="1"/>
          <w:shd w:val="clear" w:color="auto" w:fill="FFFFFF"/>
        </w:rPr>
        <w:t xml:space="preserve">? </w:t>
      </w:r>
      <w:proofErr w:type="spellStart"/>
      <w:r>
        <w:rPr>
          <w:rFonts w:cstheme="minorHAnsi"/>
          <w:bdr w:val="none" w:sz="0" w:space="0" w:color="auto" w:frame="1"/>
          <w:shd w:val="clear" w:color="auto" w:fill="FFFFFF"/>
        </w:rPr>
        <w:t>Well</w:t>
      </w:r>
      <w:proofErr w:type="spellEnd"/>
      <w:r>
        <w:rPr>
          <w:rFonts w:cstheme="minorHAnsi"/>
          <w:bdr w:val="none" w:sz="0" w:space="0" w:color="auto" w:frame="1"/>
          <w:shd w:val="clear" w:color="auto" w:fill="FFFFFF"/>
        </w:rPr>
        <w:t xml:space="preserve"> </w:t>
      </w:r>
      <w:proofErr w:type="spellStart"/>
      <w:r>
        <w:rPr>
          <w:rFonts w:cstheme="minorHAnsi"/>
          <w:bdr w:val="none" w:sz="0" w:space="0" w:color="auto" w:frame="1"/>
          <w:shd w:val="clear" w:color="auto" w:fill="FFFFFF"/>
        </w:rPr>
        <w:t>there</w:t>
      </w:r>
      <w:proofErr w:type="spellEnd"/>
      <w:r>
        <w:rPr>
          <w:rFonts w:cstheme="minorHAnsi"/>
          <w:bdr w:val="none" w:sz="0" w:space="0" w:color="auto" w:frame="1"/>
          <w:shd w:val="clear" w:color="auto" w:fill="FFFFFF"/>
        </w:rPr>
        <w:t xml:space="preserve"> are </w:t>
      </w:r>
      <w:proofErr w:type="spellStart"/>
      <w:r>
        <w:rPr>
          <w:rFonts w:cstheme="minorHAnsi"/>
          <w:bdr w:val="none" w:sz="0" w:space="0" w:color="auto" w:frame="1"/>
          <w:shd w:val="clear" w:color="auto" w:fill="FFFFFF"/>
        </w:rPr>
        <w:t>three</w:t>
      </w:r>
      <w:proofErr w:type="spellEnd"/>
      <w:r>
        <w:rPr>
          <w:rFonts w:cstheme="minorHAnsi"/>
          <w:bdr w:val="none" w:sz="0" w:space="0" w:color="auto" w:frame="1"/>
          <w:shd w:val="clear" w:color="auto" w:fill="FFFFFF"/>
        </w:rPr>
        <w:t xml:space="preserve"> </w:t>
      </w:r>
      <w:proofErr w:type="spellStart"/>
      <w:r>
        <w:rPr>
          <w:rFonts w:cstheme="minorHAnsi"/>
          <w:bdr w:val="none" w:sz="0" w:space="0" w:color="auto" w:frame="1"/>
          <w:shd w:val="clear" w:color="auto" w:fill="FFFFFF"/>
        </w:rPr>
        <w:t>elements</w:t>
      </w:r>
      <w:proofErr w:type="spellEnd"/>
      <w:r>
        <w:rPr>
          <w:rFonts w:cstheme="minorHAnsi"/>
          <w:bdr w:val="none" w:sz="0" w:space="0" w:color="auto" w:frame="1"/>
          <w:shd w:val="clear" w:color="auto" w:fill="FFFFFF"/>
        </w:rPr>
        <w:t xml:space="preserve">: </w:t>
      </w:r>
      <w:r w:rsidRPr="00777BD5">
        <w:rPr>
          <w:rFonts w:cstheme="minorHAnsi"/>
          <w:bdr w:val="none" w:sz="0" w:space="0" w:color="auto" w:frame="1"/>
          <w:shd w:val="clear" w:color="auto" w:fill="FFFFFF"/>
          <w:lang w:val="en-US"/>
        </w:rPr>
        <w:t>long term duration of the impairment, the nature of the impairment and how the impairment</w:t>
      </w:r>
      <w:r>
        <w:rPr>
          <w:rFonts w:cstheme="minorHAnsi"/>
          <w:bdr w:val="none" w:sz="0" w:space="0" w:color="auto" w:frame="1"/>
          <w:shd w:val="clear" w:color="auto" w:fill="FFFFFF"/>
          <w:lang w:val="en-US"/>
        </w:rPr>
        <w:t>- the impairment</w:t>
      </w:r>
      <w:r w:rsidRPr="00777BD5">
        <w:rPr>
          <w:rFonts w:cstheme="minorHAnsi"/>
          <w:bdr w:val="none" w:sz="0" w:space="0" w:color="auto" w:frame="1"/>
          <w:shd w:val="clear" w:color="auto" w:fill="FFFFFF"/>
          <w:lang w:val="en-US"/>
        </w:rPr>
        <w:t xml:space="preserve"> hinders </w:t>
      </w:r>
      <w:r w:rsidRPr="00777BD5">
        <w:rPr>
          <w:rFonts w:cstheme="minorHAnsi"/>
          <w:lang w:val="en-US"/>
        </w:rPr>
        <w:t>the full and effective participation in professional life on an equal basis with other workers</w:t>
      </w:r>
      <w:r>
        <w:rPr>
          <w:rFonts w:cstheme="minorHAnsi"/>
          <w:lang w:val="en-US"/>
        </w:rPr>
        <w:t xml:space="preserve">. </w:t>
      </w:r>
      <w:r w:rsidR="00E5501E">
        <w:rPr>
          <w:rFonts w:cstheme="minorHAnsi"/>
          <w:lang w:val="en-US"/>
        </w:rPr>
        <w:t>So,</w:t>
      </w:r>
      <w:r>
        <w:rPr>
          <w:rFonts w:cstheme="minorHAnsi"/>
          <w:lang w:val="en-US"/>
        </w:rPr>
        <w:t xml:space="preserve"> let’s check the three- the, the three, the three fac- the three characteristics.</w:t>
      </w:r>
    </w:p>
    <w:p w14:paraId="3E9CD486" w14:textId="2191E39C" w:rsidR="00CD1870" w:rsidRDefault="00CD1870" w:rsidP="00CD1870">
      <w:pPr>
        <w:pStyle w:val="Default"/>
        <w:jc w:val="both"/>
        <w:rPr>
          <w:rFonts w:cstheme="minorHAnsi"/>
          <w:lang w:val="en-US"/>
        </w:rPr>
      </w:pPr>
    </w:p>
    <w:p w14:paraId="5ED8838A" w14:textId="62A8D0C6" w:rsidR="00CD1870" w:rsidRDefault="00CD1870" w:rsidP="00CD1870">
      <w:pPr>
        <w:jc w:val="both"/>
        <w:rPr>
          <w:rFonts w:cstheme="minorHAnsi"/>
          <w:color w:val="000000"/>
          <w:bdr w:val="none" w:sz="0" w:space="0" w:color="auto" w:frame="1"/>
          <w:shd w:val="clear" w:color="auto" w:fill="FFFFFF"/>
        </w:rPr>
      </w:pPr>
      <w:r>
        <w:rPr>
          <w:rFonts w:cstheme="minorHAnsi"/>
          <w:lang w:val="en-US"/>
        </w:rPr>
        <w:t xml:space="preserve">First one, long term. </w:t>
      </w:r>
      <w:r>
        <w:rPr>
          <w:rFonts w:cstheme="minorHAnsi"/>
          <w:color w:val="000000"/>
          <w:bdr w:val="none" w:sz="0" w:space="0" w:color="auto" w:frame="1"/>
          <w:shd w:val="clear" w:color="auto" w:fill="FFFFFF"/>
        </w:rPr>
        <w:t>Long term is n</w:t>
      </w:r>
      <w:r w:rsidRPr="007D67EE">
        <w:rPr>
          <w:rFonts w:cstheme="minorHAnsi"/>
          <w:color w:val="000000"/>
          <w:bdr w:val="none" w:sz="0" w:space="0" w:color="auto" w:frame="1"/>
          <w:shd w:val="clear" w:color="auto" w:fill="FFFFFF"/>
        </w:rPr>
        <w:t>ot defined in CRPD</w:t>
      </w:r>
      <w:r w:rsidR="00E5501E">
        <w:rPr>
          <w:rFonts w:cstheme="minorHAnsi"/>
          <w:color w:val="000000"/>
          <w:bdr w:val="none" w:sz="0" w:space="0" w:color="auto" w:frame="1"/>
          <w:shd w:val="clear" w:color="auto" w:fill="FFFFFF"/>
        </w:rPr>
        <w:t xml:space="preserve">, what hereinafter- what is </w:t>
      </w:r>
      <w:r>
        <w:rPr>
          <w:rFonts w:cstheme="minorHAnsi"/>
          <w:color w:val="000000"/>
          <w:bdr w:val="none" w:sz="0" w:space="0" w:color="auto" w:frame="1"/>
          <w:shd w:val="clear" w:color="auto" w:fill="FFFFFF"/>
        </w:rPr>
        <w:t>Convention of Rights of People with Disabilities</w:t>
      </w:r>
      <w:r w:rsidR="00E5501E">
        <w:rPr>
          <w:rFonts w:cstheme="minorHAnsi"/>
          <w:color w:val="000000"/>
          <w:bdr w:val="none" w:sz="0" w:space="0" w:color="auto" w:frame="1"/>
          <w:shd w:val="clear" w:color="auto" w:fill="FFFFFF"/>
        </w:rPr>
        <w:t xml:space="preserve">, </w:t>
      </w:r>
      <w:r w:rsidRPr="007D67EE">
        <w:rPr>
          <w:rFonts w:cstheme="minorHAnsi"/>
          <w:color w:val="000000"/>
          <w:bdr w:val="none" w:sz="0" w:space="0" w:color="auto" w:frame="1"/>
          <w:shd w:val="clear" w:color="auto" w:fill="FFFFFF"/>
        </w:rPr>
        <w:t>neither</w:t>
      </w:r>
      <w:r w:rsidR="00E5501E">
        <w:rPr>
          <w:rFonts w:cstheme="minorHAnsi"/>
          <w:color w:val="000000"/>
          <w:bdr w:val="none" w:sz="0" w:space="0" w:color="auto" w:frame="1"/>
          <w:shd w:val="clear" w:color="auto" w:fill="FFFFFF"/>
        </w:rPr>
        <w:t xml:space="preserve"> in</w:t>
      </w:r>
      <w:r w:rsidRPr="007D67EE">
        <w:rPr>
          <w:rFonts w:cstheme="minorHAnsi"/>
          <w:color w:val="000000"/>
          <w:bdr w:val="none" w:sz="0" w:space="0" w:color="auto" w:frame="1"/>
          <w:shd w:val="clear" w:color="auto" w:fill="FFFFFF"/>
        </w:rPr>
        <w:t xml:space="preserve"> Directive 2000/78. </w:t>
      </w:r>
      <w:r>
        <w:rPr>
          <w:rFonts w:cstheme="minorHAnsi"/>
          <w:color w:val="000000"/>
          <w:bdr w:val="none" w:sz="0" w:space="0" w:color="auto" w:frame="1"/>
          <w:shd w:val="clear" w:color="auto" w:fill="FFFFFF"/>
        </w:rPr>
        <w:t>The m</w:t>
      </w:r>
      <w:r w:rsidRPr="007D67EE">
        <w:rPr>
          <w:rFonts w:cstheme="minorHAnsi"/>
          <w:color w:val="000000"/>
          <w:bdr w:val="none" w:sz="0" w:space="0" w:color="auto" w:frame="1"/>
          <w:shd w:val="clear" w:color="auto" w:fill="FFFFFF"/>
        </w:rPr>
        <w:t>ost important judgment</w:t>
      </w:r>
      <w:r>
        <w:rPr>
          <w:rFonts w:cstheme="minorHAnsi"/>
          <w:color w:val="000000"/>
          <w:bdr w:val="none" w:sz="0" w:space="0" w:color="auto" w:frame="1"/>
          <w:shd w:val="clear" w:color="auto" w:fill="FFFFFF"/>
        </w:rPr>
        <w:t xml:space="preserve"> regarding </w:t>
      </w:r>
      <w:proofErr w:type="spellStart"/>
      <w:r>
        <w:rPr>
          <w:rFonts w:cstheme="minorHAnsi"/>
          <w:color w:val="000000"/>
          <w:bdr w:val="none" w:sz="0" w:space="0" w:color="auto" w:frame="1"/>
          <w:shd w:val="clear" w:color="auto" w:fill="FFFFFF"/>
        </w:rPr>
        <w:t>to</w:t>
      </w:r>
      <w:proofErr w:type="spellEnd"/>
      <w:r>
        <w:rPr>
          <w:rFonts w:cstheme="minorHAnsi"/>
          <w:color w:val="000000"/>
          <w:bdr w:val="none" w:sz="0" w:space="0" w:color="auto" w:frame="1"/>
          <w:shd w:val="clear" w:color="auto" w:fill="FFFFFF"/>
        </w:rPr>
        <w:t xml:space="preserve"> long term characterization</w:t>
      </w:r>
      <w:r w:rsidRPr="007D67EE">
        <w:rPr>
          <w:rFonts w:cstheme="minorHAnsi"/>
          <w:color w:val="000000"/>
          <w:bdr w:val="none" w:sz="0" w:space="0" w:color="auto" w:frame="1"/>
          <w:shd w:val="clear" w:color="auto" w:fill="FFFFFF"/>
        </w:rPr>
        <w:t xml:space="preserve"> is </w:t>
      </w:r>
      <w:proofErr w:type="spellStart"/>
      <w:r w:rsidRPr="007D67EE">
        <w:rPr>
          <w:rFonts w:cstheme="minorHAnsi"/>
          <w:color w:val="000000"/>
          <w:bdr w:val="none" w:sz="0" w:space="0" w:color="auto" w:frame="1"/>
          <w:shd w:val="clear" w:color="auto" w:fill="FFFFFF"/>
        </w:rPr>
        <w:t>Daoudi</w:t>
      </w:r>
      <w:proofErr w:type="spellEnd"/>
      <w:r w:rsidRPr="007D67EE">
        <w:rPr>
          <w:rFonts w:cstheme="minorHAnsi"/>
          <w:color w:val="000000"/>
          <w:bdr w:val="none" w:sz="0" w:space="0" w:color="auto" w:frame="1"/>
          <w:shd w:val="clear" w:color="auto" w:fill="FFFFFF"/>
        </w:rPr>
        <w:t xml:space="preserve"> (Par. 5</w:t>
      </w:r>
      <w:r>
        <w:rPr>
          <w:rFonts w:cstheme="minorHAnsi"/>
          <w:color w:val="000000"/>
          <w:bdr w:val="none" w:sz="0" w:space="0" w:color="auto" w:frame="1"/>
          <w:shd w:val="clear" w:color="auto" w:fill="FFFFFF"/>
        </w:rPr>
        <w:t>4</w:t>
      </w:r>
      <w:r w:rsidRPr="007D67EE">
        <w:rPr>
          <w:rFonts w:cstheme="minorHAnsi"/>
          <w:color w:val="000000"/>
          <w:bdr w:val="none" w:sz="0" w:space="0" w:color="auto" w:frame="1"/>
          <w:shd w:val="clear" w:color="auto" w:fill="FFFFFF"/>
        </w:rPr>
        <w:t>-57)</w:t>
      </w:r>
      <w:r>
        <w:rPr>
          <w:rFonts w:cstheme="minorHAnsi"/>
          <w:color w:val="000000"/>
          <w:bdr w:val="none" w:sz="0" w:space="0" w:color="auto" w:frame="1"/>
          <w:shd w:val="clear" w:color="auto" w:fill="FFFFFF"/>
        </w:rPr>
        <w:t>, which has pointed out that</w:t>
      </w:r>
      <w:r w:rsidRPr="002450D1">
        <w:rPr>
          <w:rFonts w:cstheme="minorHAnsi"/>
          <w:color w:val="000000"/>
          <w:bdr w:val="none" w:sz="0" w:space="0" w:color="auto" w:frame="1"/>
          <w:shd w:val="clear" w:color="auto" w:fill="FFFFFF"/>
        </w:rPr>
        <w:t xml:space="preserve"> long term </w:t>
      </w:r>
      <w:r w:rsidRPr="00EF6C51">
        <w:rPr>
          <w:rFonts w:cstheme="minorHAnsi"/>
          <w:color w:val="000000"/>
          <w:bdr w:val="none" w:sz="0" w:space="0" w:color="auto" w:frame="1"/>
          <w:shd w:val="clear" w:color="auto" w:fill="FFFFFF"/>
        </w:rPr>
        <w:t>envisage</w:t>
      </w:r>
      <w:r>
        <w:rPr>
          <w:rFonts w:cstheme="minorHAnsi"/>
          <w:color w:val="000000"/>
          <w:bdr w:val="none" w:sz="0" w:space="0" w:color="auto" w:frame="1"/>
          <w:shd w:val="clear" w:color="auto" w:fill="FFFFFF"/>
        </w:rPr>
        <w:t>s</w:t>
      </w:r>
      <w:r w:rsidRPr="00EF6C51">
        <w:rPr>
          <w:rFonts w:cstheme="minorHAnsi"/>
          <w:color w:val="000000"/>
          <w:bdr w:val="none" w:sz="0" w:space="0" w:color="auto" w:frame="1"/>
          <w:shd w:val="clear" w:color="auto" w:fill="FFFFFF"/>
        </w:rPr>
        <w:t xml:space="preserve"> situations in which participation in professional life is hindered over a long period of time</w:t>
      </w:r>
      <w:r>
        <w:rPr>
          <w:rFonts w:cstheme="minorHAnsi"/>
          <w:color w:val="000000"/>
          <w:bdr w:val="none" w:sz="0" w:space="0" w:color="auto" w:frame="1"/>
          <w:shd w:val="clear" w:color="auto" w:fill="FFFFFF"/>
        </w:rPr>
        <w:t xml:space="preserve">, and the impairment does not </w:t>
      </w:r>
      <w:r w:rsidRPr="00EF6C51">
        <w:rPr>
          <w:rFonts w:cstheme="minorHAnsi"/>
          <w:color w:val="000000"/>
          <w:bdr w:val="none" w:sz="0" w:space="0" w:color="auto" w:frame="1"/>
          <w:shd w:val="clear" w:color="auto" w:fill="FFFFFF"/>
        </w:rPr>
        <w:t>display a clearly short-term progress</w:t>
      </w:r>
      <w:r>
        <w:rPr>
          <w:rFonts w:cstheme="minorHAnsi"/>
          <w:color w:val="000000"/>
          <w:bdr w:val="none" w:sz="0" w:space="0" w:color="auto" w:frame="1"/>
          <w:shd w:val="clear" w:color="auto" w:fill="FFFFFF"/>
        </w:rPr>
        <w:t>.</w:t>
      </w:r>
    </w:p>
    <w:p w14:paraId="028F750D" w14:textId="6CCA8170" w:rsidR="00CD1870" w:rsidRDefault="00E5501E" w:rsidP="00CD1870">
      <w:pPr>
        <w:jc w:val="both"/>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So, i</w:t>
      </w:r>
      <w:r w:rsidR="00CD1870" w:rsidRPr="002450D1">
        <w:rPr>
          <w:rFonts w:cstheme="minorHAnsi"/>
          <w:color w:val="000000"/>
          <w:bdr w:val="none" w:sz="0" w:space="0" w:color="auto" w:frame="1"/>
          <w:shd w:val="clear" w:color="auto" w:fill="FFFFFF"/>
        </w:rPr>
        <w:t>n the case of COVID-19</w:t>
      </w:r>
      <w:r w:rsidR="00CD1870">
        <w:rPr>
          <w:rFonts w:cstheme="minorHAnsi"/>
          <w:color w:val="000000"/>
          <w:bdr w:val="none" w:sz="0" w:space="0" w:color="auto" w:frame="1"/>
          <w:shd w:val="clear" w:color="auto" w:fill="FFFFFF"/>
        </w:rPr>
        <w:t>, World Health Organization suggest</w:t>
      </w:r>
      <w:r>
        <w:rPr>
          <w:rFonts w:cstheme="minorHAnsi"/>
          <w:color w:val="000000"/>
          <w:bdr w:val="none" w:sz="0" w:space="0" w:color="auto" w:frame="1"/>
          <w:shd w:val="clear" w:color="auto" w:fill="FFFFFF"/>
        </w:rPr>
        <w:t>s</w:t>
      </w:r>
      <w:r w:rsidR="00CD1870">
        <w:rPr>
          <w:rFonts w:cstheme="minorHAnsi"/>
          <w:color w:val="000000"/>
          <w:bdr w:val="none" w:sz="0" w:space="0" w:color="auto" w:frame="1"/>
          <w:shd w:val="clear" w:color="auto" w:fill="FFFFFF"/>
        </w:rPr>
        <w:t xml:space="preserve"> that </w:t>
      </w:r>
      <w:r w:rsidR="00CD1870" w:rsidRPr="00E95D81">
        <w:rPr>
          <w:rFonts w:cstheme="minorHAnsi"/>
          <w:color w:val="000000"/>
          <w:bdr w:val="none" w:sz="0" w:space="0" w:color="auto" w:frame="1"/>
          <w:shd w:val="clear" w:color="auto" w:fill="FFFFFF"/>
        </w:rPr>
        <w:t>the median time from onset to clinical recovery for mild cases is approximately 2 weeks and is 3-6 weeks for patients with severe or critical diseas</w:t>
      </w:r>
      <w:r>
        <w:rPr>
          <w:rFonts w:cstheme="minorHAnsi"/>
          <w:color w:val="000000"/>
          <w:bdr w:val="none" w:sz="0" w:space="0" w:color="auto" w:frame="1"/>
          <w:shd w:val="clear" w:color="auto" w:fill="FFFFFF"/>
        </w:rPr>
        <w:t xml:space="preserve">e. </w:t>
      </w:r>
      <w:r w:rsidR="00CD1870" w:rsidRPr="00E95D81">
        <w:rPr>
          <w:rFonts w:cstheme="minorHAnsi"/>
          <w:color w:val="000000"/>
          <w:bdr w:val="none" w:sz="0" w:space="0" w:color="auto" w:frame="1"/>
          <w:shd w:val="clear" w:color="auto" w:fill="FFFFFF"/>
        </w:rPr>
        <w:t>This</w:t>
      </w:r>
      <w:r>
        <w:rPr>
          <w:rFonts w:cstheme="minorHAnsi"/>
          <w:color w:val="000000"/>
          <w:bdr w:val="none" w:sz="0" w:space="0" w:color="auto" w:frame="1"/>
          <w:shd w:val="clear" w:color="auto" w:fill="FFFFFF"/>
        </w:rPr>
        <w:t xml:space="preserve">- that </w:t>
      </w:r>
      <w:r w:rsidR="00CD1870" w:rsidRPr="00E95D81">
        <w:rPr>
          <w:rFonts w:cstheme="minorHAnsi"/>
          <w:color w:val="000000"/>
          <w:bdr w:val="none" w:sz="0" w:space="0" w:color="auto" w:frame="1"/>
          <w:shd w:val="clear" w:color="auto" w:fill="FFFFFF"/>
        </w:rPr>
        <w:t>means</w:t>
      </w:r>
      <w:r>
        <w:rPr>
          <w:rFonts w:cstheme="minorHAnsi"/>
          <w:color w:val="000000"/>
          <w:bdr w:val="none" w:sz="0" w:space="0" w:color="auto" w:frame="1"/>
          <w:shd w:val="clear" w:color="auto" w:fill="FFFFFF"/>
        </w:rPr>
        <w:t>, in my opinion,</w:t>
      </w:r>
      <w:r w:rsidR="00CD1870" w:rsidRPr="00E95D81">
        <w:rPr>
          <w:rFonts w:cstheme="minorHAnsi"/>
          <w:color w:val="000000"/>
          <w:bdr w:val="none" w:sz="0" w:space="0" w:color="auto" w:frame="1"/>
          <w:shd w:val="clear" w:color="auto" w:fill="FFFFFF"/>
        </w:rPr>
        <w:t xml:space="preserve"> that</w:t>
      </w:r>
      <w:r w:rsidR="00CD1870">
        <w:rPr>
          <w:rFonts w:cstheme="minorHAnsi"/>
          <w:color w:val="000000"/>
          <w:bdr w:val="none" w:sz="0" w:space="0" w:color="auto" w:frame="1"/>
          <w:shd w:val="clear" w:color="auto" w:fill="FFFFFF"/>
        </w:rPr>
        <w:t xml:space="preserve"> COVID-19 </w:t>
      </w:r>
      <w:r w:rsidR="00CD1870" w:rsidRPr="00E95D81">
        <w:rPr>
          <w:rFonts w:cstheme="minorHAnsi"/>
          <w:color w:val="000000"/>
          <w:bdr w:val="none" w:sz="0" w:space="0" w:color="auto" w:frame="1"/>
          <w:shd w:val="clear" w:color="auto" w:fill="FFFFFF"/>
        </w:rPr>
        <w:t xml:space="preserve">symptoms </w:t>
      </w:r>
      <w:r w:rsidR="00CD1870">
        <w:rPr>
          <w:rFonts w:cstheme="minorHAnsi"/>
          <w:color w:val="000000"/>
          <w:bdr w:val="none" w:sz="0" w:space="0" w:color="auto" w:frame="1"/>
          <w:shd w:val="clear" w:color="auto" w:fill="FFFFFF"/>
        </w:rPr>
        <w:t xml:space="preserve">developed </w:t>
      </w:r>
      <w:r w:rsidR="00CD1870" w:rsidRPr="00E95D81">
        <w:rPr>
          <w:rFonts w:cstheme="minorHAnsi"/>
          <w:color w:val="000000"/>
          <w:bdr w:val="none" w:sz="0" w:space="0" w:color="auto" w:frame="1"/>
          <w:shd w:val="clear" w:color="auto" w:fill="FFFFFF"/>
        </w:rPr>
        <w:t>after 6 weeks</w:t>
      </w:r>
      <w:r>
        <w:rPr>
          <w:rFonts w:cstheme="minorHAnsi"/>
          <w:color w:val="000000"/>
          <w:bdr w:val="none" w:sz="0" w:space="0" w:color="auto" w:frame="1"/>
          <w:shd w:val="clear" w:color="auto" w:fill="FFFFFF"/>
        </w:rPr>
        <w:t>,</w:t>
      </w:r>
      <w:r w:rsidR="00CD1870" w:rsidRPr="00E95D81">
        <w:rPr>
          <w:rFonts w:cstheme="minorHAnsi"/>
          <w:color w:val="000000"/>
          <w:bdr w:val="none" w:sz="0" w:space="0" w:color="auto" w:frame="1"/>
          <w:shd w:val="clear" w:color="auto" w:fill="FFFFFF"/>
        </w:rPr>
        <w:t xml:space="preserve"> or persist beyond 6 weeks</w:t>
      </w:r>
      <w:r>
        <w:rPr>
          <w:rFonts w:cstheme="minorHAnsi"/>
          <w:color w:val="000000"/>
          <w:bdr w:val="none" w:sz="0" w:space="0" w:color="auto" w:frame="1"/>
          <w:shd w:val="clear" w:color="auto" w:fill="FFFFFF"/>
        </w:rPr>
        <w:t>,</w:t>
      </w:r>
      <w:r w:rsidR="00CD1870">
        <w:rPr>
          <w:rFonts w:cstheme="minorHAnsi"/>
          <w:color w:val="000000"/>
          <w:bdr w:val="none" w:sz="0" w:space="0" w:color="auto" w:frame="1"/>
          <w:shd w:val="clear" w:color="auto" w:fill="FFFFFF"/>
        </w:rPr>
        <w:t xml:space="preserve"> could be considered long term. </w:t>
      </w:r>
    </w:p>
    <w:p w14:paraId="2FD49123" w14:textId="08D0B17A" w:rsidR="00E5501E" w:rsidRDefault="00E5501E" w:rsidP="00CD1870">
      <w:pPr>
        <w:jc w:val="both"/>
        <w:rPr>
          <w:rFonts w:cstheme="minorHAnsi"/>
          <w:color w:val="000000"/>
          <w:bdr w:val="none" w:sz="0" w:space="0" w:color="auto" w:frame="1"/>
          <w:shd w:val="clear" w:color="auto" w:fill="FFFFFF"/>
        </w:rPr>
      </w:pPr>
    </w:p>
    <w:p w14:paraId="33A39446" w14:textId="1B63C107" w:rsidR="00E5501E" w:rsidRDefault="00E5501E" w:rsidP="00E5501E">
      <w:pPr>
        <w:jc w:val="both"/>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 xml:space="preserve">Regarding the second characterization, the nature of the impairment, </w:t>
      </w:r>
      <w:r w:rsidRPr="00E5501E">
        <w:rPr>
          <w:rFonts w:cstheme="minorHAnsi"/>
          <w:color w:val="000000"/>
          <w:bdr w:val="none" w:sz="0" w:space="0" w:color="auto" w:frame="1"/>
          <w:shd w:val="clear" w:color="auto" w:fill="FFFFFF"/>
        </w:rPr>
        <w:t>Impairment is not defined in CRPD</w:t>
      </w:r>
      <w:r>
        <w:rPr>
          <w:rFonts w:cstheme="minorHAnsi"/>
          <w:color w:val="000000"/>
          <w:bdr w:val="none" w:sz="0" w:space="0" w:color="auto" w:frame="1"/>
          <w:shd w:val="clear" w:color="auto" w:fill="FFFFFF"/>
        </w:rPr>
        <w:t>,</w:t>
      </w:r>
      <w:r w:rsidRPr="00E5501E">
        <w:rPr>
          <w:rFonts w:cstheme="minorHAnsi"/>
          <w:color w:val="000000"/>
          <w:bdr w:val="none" w:sz="0" w:space="0" w:color="auto" w:frame="1"/>
          <w:shd w:val="clear" w:color="auto" w:fill="FFFFFF"/>
        </w:rPr>
        <w:t xml:space="preserve"> neither Directive 2000/78. Also, CJEU Judgments do not define what is an impairment, but there are some interesting points in this issue. HK </w:t>
      </w:r>
      <w:proofErr w:type="spellStart"/>
      <w:r w:rsidRPr="00E5501E">
        <w:rPr>
          <w:rFonts w:cstheme="minorHAnsi"/>
          <w:color w:val="000000"/>
          <w:bdr w:val="none" w:sz="0" w:space="0" w:color="auto" w:frame="1"/>
          <w:shd w:val="clear" w:color="auto" w:fill="FFFFFF"/>
        </w:rPr>
        <w:t>Danmark</w:t>
      </w:r>
      <w:proofErr w:type="spellEnd"/>
      <w:r w:rsidRPr="00E5501E">
        <w:rPr>
          <w:rFonts w:cstheme="minorHAnsi"/>
          <w:color w:val="000000"/>
          <w:bdr w:val="none" w:sz="0" w:space="0" w:color="auto" w:frame="1"/>
          <w:shd w:val="clear" w:color="auto" w:fill="FFFFFF"/>
        </w:rPr>
        <w:t xml:space="preserve"> Judgment stated that illness, medically diagnosed as curable or incurable, can be assimilated to a disability and the origin of the disability is not relevant (Par. 40). Therefore, even curable illness could be assimilated to disability, as far as they are long term symptoms or generate long term sequelae. So, cardiovascular, pulmonary and other neurological sequelae can be, as long as they are considered to be of long duration, assimilated to disability. </w:t>
      </w:r>
    </w:p>
    <w:p w14:paraId="5CF0F90A" w14:textId="238EEA1F" w:rsidR="00F27B04" w:rsidRDefault="00F27B04" w:rsidP="00E5501E">
      <w:pPr>
        <w:jc w:val="both"/>
        <w:rPr>
          <w:rFonts w:cstheme="minorHAnsi"/>
          <w:color w:val="000000"/>
          <w:bdr w:val="none" w:sz="0" w:space="0" w:color="auto" w:frame="1"/>
          <w:shd w:val="clear" w:color="auto" w:fill="FFFFFF"/>
        </w:rPr>
      </w:pPr>
    </w:p>
    <w:p w14:paraId="3D85CB6F" w14:textId="77777777" w:rsidR="00F27B04" w:rsidRDefault="00F27B04" w:rsidP="00E5501E">
      <w:pPr>
        <w:jc w:val="both"/>
        <w:rPr>
          <w:rFonts w:cstheme="minorHAnsi"/>
          <w:color w:val="000000"/>
          <w:bdr w:val="none" w:sz="0" w:space="0" w:color="auto" w:frame="1"/>
          <w:shd w:val="clear" w:color="auto" w:fill="FFFFFF"/>
        </w:rPr>
      </w:pPr>
      <w:r>
        <w:rPr>
          <w:rFonts w:cstheme="minorHAnsi"/>
          <w:color w:val="000000"/>
          <w:bdr w:val="none" w:sz="0" w:space="0" w:color="auto" w:frame="1"/>
          <w:shd w:val="clear" w:color="auto" w:fill="FFFFFF"/>
        </w:rPr>
        <w:t xml:space="preserve">There is also another aspect that I consider that is important, and it’s the </w:t>
      </w:r>
      <w:r w:rsidR="00E5501E" w:rsidRPr="00E5501E">
        <w:rPr>
          <w:rFonts w:cstheme="minorHAnsi"/>
          <w:color w:val="000000"/>
          <w:bdr w:val="none" w:sz="0" w:space="0" w:color="auto" w:frame="1"/>
          <w:shd w:val="clear" w:color="auto" w:fill="FFFFFF"/>
        </w:rPr>
        <w:t>psychological aspect of CJEU and CRPD disability definition</w:t>
      </w:r>
      <w:r>
        <w:rPr>
          <w:rFonts w:cstheme="minorHAnsi"/>
          <w:color w:val="000000"/>
          <w:bdr w:val="none" w:sz="0" w:space="0" w:color="auto" w:frame="1"/>
          <w:shd w:val="clear" w:color="auto" w:fill="FFFFFF"/>
        </w:rPr>
        <w:t>. In my opinion, the- the integration of psychological aspect inside the impairment nature</w:t>
      </w:r>
      <w:r w:rsidR="00E5501E" w:rsidRPr="00E5501E">
        <w:rPr>
          <w:rFonts w:cstheme="minorHAnsi"/>
          <w:color w:val="000000"/>
          <w:bdr w:val="none" w:sz="0" w:space="0" w:color="auto" w:frame="1"/>
          <w:shd w:val="clear" w:color="auto" w:fill="FFFFFF"/>
        </w:rPr>
        <w:t xml:space="preserve"> allows for the inclusion of indirect consequences resulting from public health measures with an impact on mental health</w:t>
      </w:r>
      <w:r>
        <w:rPr>
          <w:rFonts w:cstheme="minorHAnsi"/>
          <w:color w:val="000000"/>
          <w:bdr w:val="none" w:sz="0" w:space="0" w:color="auto" w:frame="1"/>
          <w:shd w:val="clear" w:color="auto" w:fill="FFFFFF"/>
        </w:rPr>
        <w:t xml:space="preserve">. For example, </w:t>
      </w:r>
      <w:r w:rsidR="00E5501E" w:rsidRPr="00E5501E">
        <w:rPr>
          <w:rFonts w:cstheme="minorHAnsi"/>
          <w:color w:val="000000"/>
          <w:bdr w:val="none" w:sz="0" w:space="0" w:color="auto" w:frame="1"/>
          <w:shd w:val="clear" w:color="auto" w:fill="FFFFFF"/>
        </w:rPr>
        <w:t>impact of social distancing on mental health or the consequences of deferred health care on chronic disease management</w:t>
      </w:r>
      <w:r>
        <w:rPr>
          <w:rFonts w:cstheme="minorHAnsi"/>
          <w:color w:val="000000"/>
          <w:bdr w:val="none" w:sz="0" w:space="0" w:color="auto" w:frame="1"/>
          <w:shd w:val="clear" w:color="auto" w:fill="FFFFFF"/>
        </w:rPr>
        <w:t>.</w:t>
      </w:r>
    </w:p>
    <w:p w14:paraId="5D28626E" w14:textId="77777777" w:rsidR="00F27B04" w:rsidRDefault="00F27B04" w:rsidP="00E5501E">
      <w:pPr>
        <w:jc w:val="both"/>
        <w:rPr>
          <w:rFonts w:cstheme="minorHAnsi"/>
          <w:color w:val="000000"/>
          <w:bdr w:val="none" w:sz="0" w:space="0" w:color="auto" w:frame="1"/>
          <w:shd w:val="clear" w:color="auto" w:fill="FFFFFF"/>
        </w:rPr>
      </w:pPr>
    </w:p>
    <w:p w14:paraId="52799E8E" w14:textId="77777777" w:rsidR="00F27B04" w:rsidRDefault="00F27B04" w:rsidP="00F27B04">
      <w:pPr>
        <w:jc w:val="both"/>
        <w:rPr>
          <w:rFonts w:cstheme="minorHAnsi"/>
          <w:color w:val="000000"/>
        </w:rPr>
      </w:pPr>
      <w:r>
        <w:rPr>
          <w:rFonts w:cstheme="minorHAnsi"/>
          <w:color w:val="000000"/>
          <w:bdr w:val="none" w:sz="0" w:space="0" w:color="auto" w:frame="1"/>
          <w:shd w:val="clear" w:color="auto" w:fill="FFFFFF"/>
        </w:rPr>
        <w:t xml:space="preserve">Lastly, the third element is the limitation of capacity that </w:t>
      </w:r>
      <w:r w:rsidRPr="00F27B04">
        <w:rPr>
          <w:rFonts w:cstheme="minorHAnsi"/>
          <w:color w:val="000000"/>
          <w:bdr w:val="none" w:sz="0" w:space="0" w:color="auto" w:frame="1"/>
          <w:shd w:val="clear" w:color="auto" w:fill="FFFFFF"/>
        </w:rPr>
        <w:t>hinder</w:t>
      </w:r>
      <w:r>
        <w:rPr>
          <w:rFonts w:cstheme="minorHAnsi"/>
          <w:color w:val="000000"/>
          <w:bdr w:val="none" w:sz="0" w:space="0" w:color="auto" w:frame="1"/>
          <w:shd w:val="clear" w:color="auto" w:fill="FFFFFF"/>
        </w:rPr>
        <w:t>s</w:t>
      </w:r>
      <w:r w:rsidRPr="00F27B04">
        <w:rPr>
          <w:rFonts w:cstheme="minorHAnsi"/>
          <w:color w:val="000000"/>
          <w:bdr w:val="none" w:sz="0" w:space="0" w:color="auto" w:frame="1"/>
          <w:shd w:val="clear" w:color="auto" w:fill="FFFFFF"/>
        </w:rPr>
        <w:t xml:space="preserve"> the full and effective participation in professional life</w:t>
      </w:r>
      <w:r>
        <w:rPr>
          <w:rFonts w:cstheme="minorHAnsi"/>
          <w:color w:val="000000"/>
          <w:bdr w:val="none" w:sz="0" w:space="0" w:color="auto" w:frame="1"/>
          <w:shd w:val="clear" w:color="auto" w:fill="FFFFFF"/>
        </w:rPr>
        <w:t xml:space="preserve">. </w:t>
      </w:r>
      <w:r>
        <w:rPr>
          <w:rFonts w:cstheme="minorHAnsi"/>
          <w:color w:val="000000"/>
        </w:rPr>
        <w:t xml:space="preserve">Limitation of capacity requires a connection with professional life according to </w:t>
      </w:r>
      <w:r>
        <w:rPr>
          <w:rFonts w:cstheme="minorHAnsi"/>
          <w:color w:val="000000"/>
          <w:bdr w:val="none" w:sz="0" w:space="0" w:color="auto" w:frame="1"/>
          <w:shd w:val="clear" w:color="auto" w:fill="FFFFFF"/>
        </w:rPr>
        <w:t xml:space="preserve">HK </w:t>
      </w:r>
      <w:proofErr w:type="spellStart"/>
      <w:r>
        <w:rPr>
          <w:rFonts w:cstheme="minorHAnsi"/>
          <w:color w:val="000000"/>
          <w:bdr w:val="none" w:sz="0" w:space="0" w:color="auto" w:frame="1"/>
          <w:shd w:val="clear" w:color="auto" w:fill="FFFFFF"/>
        </w:rPr>
        <w:t>Danmark</w:t>
      </w:r>
      <w:proofErr w:type="spellEnd"/>
      <w:r>
        <w:rPr>
          <w:rFonts w:cstheme="minorHAnsi"/>
          <w:color w:val="000000"/>
          <w:bdr w:val="none" w:sz="0" w:space="0" w:color="auto" w:frame="1"/>
          <w:shd w:val="clear" w:color="auto" w:fill="FFFFFF"/>
        </w:rPr>
        <w:t xml:space="preserve"> Judgment (37-39)</w:t>
      </w:r>
      <w:r>
        <w:rPr>
          <w:rFonts w:cstheme="minorHAnsi"/>
          <w:color w:val="000000"/>
        </w:rPr>
        <w:t xml:space="preserve">. CJEU </w:t>
      </w:r>
      <w:r w:rsidRPr="00F56234">
        <w:rPr>
          <w:rFonts w:cstheme="minorHAnsi"/>
          <w:color w:val="000000"/>
        </w:rPr>
        <w:t xml:space="preserve">established a necessary </w:t>
      </w:r>
      <w:r>
        <w:rPr>
          <w:rFonts w:cstheme="minorHAnsi"/>
          <w:color w:val="000000"/>
        </w:rPr>
        <w:t xml:space="preserve">link between the result of the impairment, that is, the limitation of capacity, </w:t>
      </w:r>
      <w:r w:rsidRPr="00386955">
        <w:rPr>
          <w:rFonts w:cstheme="minorHAnsi"/>
          <w:color w:val="000000"/>
        </w:rPr>
        <w:t>and full and effective participation in professional life, requiring a</w:t>
      </w:r>
      <w:r>
        <w:rPr>
          <w:rFonts w:cstheme="minorHAnsi"/>
          <w:color w:val="000000"/>
        </w:rPr>
        <w:t xml:space="preserve"> broad</w:t>
      </w:r>
      <w:r w:rsidRPr="00386955">
        <w:rPr>
          <w:rFonts w:cstheme="minorHAnsi"/>
          <w:color w:val="000000"/>
        </w:rPr>
        <w:t xml:space="preserve"> negative impact on</w:t>
      </w:r>
      <w:r>
        <w:rPr>
          <w:rFonts w:cstheme="minorHAnsi"/>
          <w:color w:val="000000"/>
        </w:rPr>
        <w:t>- on</w:t>
      </w:r>
      <w:r w:rsidRPr="00386955">
        <w:rPr>
          <w:rFonts w:cstheme="minorHAnsi"/>
          <w:color w:val="000000"/>
        </w:rPr>
        <w:t xml:space="preserve"> work</w:t>
      </w:r>
      <w:r>
        <w:rPr>
          <w:rFonts w:cstheme="minorHAnsi"/>
          <w:color w:val="000000"/>
        </w:rPr>
        <w:t>.</w:t>
      </w:r>
    </w:p>
    <w:p w14:paraId="6B927958" w14:textId="73E27A45" w:rsidR="00F27B04" w:rsidRDefault="00F27B04" w:rsidP="00F27B04">
      <w:pPr>
        <w:jc w:val="both"/>
        <w:rPr>
          <w:rFonts w:cstheme="minorHAnsi"/>
          <w:color w:val="000000"/>
        </w:rPr>
      </w:pPr>
      <w:r>
        <w:rPr>
          <w:rFonts w:cstheme="minorHAnsi"/>
          <w:color w:val="000000"/>
        </w:rPr>
        <w:lastRenderedPageBreak/>
        <w:t xml:space="preserve"> </w:t>
      </w:r>
    </w:p>
    <w:p w14:paraId="3685C0BC" w14:textId="0681A9E3" w:rsidR="00F27B04" w:rsidRDefault="00F27B04" w:rsidP="00F27B04">
      <w:pPr>
        <w:jc w:val="both"/>
        <w:rPr>
          <w:rFonts w:cstheme="minorHAnsi"/>
          <w:color w:val="000000"/>
        </w:rPr>
      </w:pPr>
      <w:r w:rsidRPr="00386955">
        <w:rPr>
          <w:rFonts w:cstheme="minorHAnsi"/>
          <w:color w:val="000000"/>
        </w:rPr>
        <w:t xml:space="preserve">In my opinion, </w:t>
      </w:r>
      <w:r w:rsidRPr="00C423C0">
        <w:rPr>
          <w:rFonts w:cstheme="minorHAnsi"/>
          <w:color w:val="000000"/>
        </w:rPr>
        <w:t>check</w:t>
      </w:r>
      <w:r>
        <w:rPr>
          <w:rFonts w:cstheme="minorHAnsi"/>
          <w:color w:val="000000"/>
        </w:rPr>
        <w:t xml:space="preserve"> this- check</w:t>
      </w:r>
      <w:r w:rsidRPr="00C423C0">
        <w:rPr>
          <w:rFonts w:cstheme="minorHAnsi"/>
          <w:color w:val="000000"/>
        </w:rPr>
        <w:t xml:space="preserve"> </w:t>
      </w:r>
      <w:r>
        <w:rPr>
          <w:rFonts w:cstheme="minorHAnsi"/>
          <w:color w:val="000000"/>
        </w:rPr>
        <w:t>if</w:t>
      </w:r>
      <w:r w:rsidRPr="00C423C0">
        <w:rPr>
          <w:rFonts w:cstheme="minorHAnsi"/>
          <w:color w:val="000000"/>
        </w:rPr>
        <w:t xml:space="preserve"> this requirement is met</w:t>
      </w:r>
      <w:r>
        <w:rPr>
          <w:rFonts w:cstheme="minorHAnsi"/>
          <w:color w:val="000000"/>
        </w:rPr>
        <w:t xml:space="preserve"> on COVID-19 situations is fairly simple, </w:t>
      </w:r>
      <w:r w:rsidRPr="00386955">
        <w:rPr>
          <w:rFonts w:cstheme="minorHAnsi"/>
          <w:color w:val="000000"/>
        </w:rPr>
        <w:t xml:space="preserve">since it requires to examine how sequels affect the development of professional functions. However, </w:t>
      </w:r>
      <w:r>
        <w:rPr>
          <w:rFonts w:cstheme="minorHAnsi"/>
          <w:color w:val="000000"/>
        </w:rPr>
        <w:t xml:space="preserve">a vision focused only on the task development is not enough to fit the social model of disability. In my opinion, </w:t>
      </w:r>
      <w:r w:rsidRPr="00371687">
        <w:rPr>
          <w:rFonts w:cstheme="minorHAnsi"/>
          <w:color w:val="000000"/>
        </w:rPr>
        <w:t>COVID-19 could be a great opportunity to extend the interpretation of</w:t>
      </w:r>
      <w:r>
        <w:rPr>
          <w:rFonts w:cstheme="minorHAnsi"/>
          <w:color w:val="000000"/>
        </w:rPr>
        <w:t xml:space="preserve"> the term</w:t>
      </w:r>
      <w:r w:rsidRPr="00371687">
        <w:rPr>
          <w:rFonts w:cstheme="minorHAnsi"/>
          <w:color w:val="000000"/>
        </w:rPr>
        <w:t xml:space="preserve"> </w:t>
      </w:r>
      <w:r>
        <w:rPr>
          <w:rFonts w:cstheme="minorHAnsi"/>
          <w:color w:val="000000"/>
        </w:rPr>
        <w:t>“</w:t>
      </w:r>
      <w:r w:rsidRPr="00371687">
        <w:rPr>
          <w:rFonts w:cstheme="minorHAnsi"/>
          <w:color w:val="000000"/>
        </w:rPr>
        <w:t>hindering</w:t>
      </w:r>
      <w:r>
        <w:rPr>
          <w:rFonts w:cstheme="minorHAnsi"/>
          <w:color w:val="000000"/>
        </w:rPr>
        <w:t>”</w:t>
      </w:r>
      <w:r w:rsidRPr="00371687">
        <w:rPr>
          <w:rFonts w:cstheme="minorHAnsi"/>
          <w:color w:val="000000"/>
        </w:rPr>
        <w:t xml:space="preserve"> to issues not strictly related to task performance</w:t>
      </w:r>
      <w:r>
        <w:rPr>
          <w:rFonts w:cstheme="minorHAnsi"/>
          <w:color w:val="000000"/>
        </w:rPr>
        <w:t xml:space="preserve"> but connected with professional life</w:t>
      </w:r>
      <w:r w:rsidRPr="00371687">
        <w:rPr>
          <w:rFonts w:cstheme="minorHAnsi"/>
          <w:color w:val="000000"/>
        </w:rPr>
        <w:t xml:space="preserve">. Thus, </w:t>
      </w:r>
      <w:r>
        <w:rPr>
          <w:rFonts w:cstheme="minorHAnsi"/>
          <w:color w:val="000000"/>
        </w:rPr>
        <w:t xml:space="preserve">COVID-19 sequels that requires medical licenses or temporary </w:t>
      </w:r>
      <w:proofErr w:type="spellStart"/>
      <w:r>
        <w:rPr>
          <w:rFonts w:cstheme="minorHAnsi"/>
          <w:color w:val="000000"/>
        </w:rPr>
        <w:t>abscence</w:t>
      </w:r>
      <w:proofErr w:type="spellEnd"/>
      <w:r>
        <w:rPr>
          <w:rFonts w:cstheme="minorHAnsi"/>
          <w:color w:val="000000"/>
        </w:rPr>
        <w:t xml:space="preserve"> to work, a</w:t>
      </w:r>
      <w:r w:rsidRPr="00B768AD">
        <w:rPr>
          <w:rFonts w:cstheme="minorHAnsi"/>
          <w:color w:val="000000"/>
        </w:rPr>
        <w:t>nd even not attending work to care for affected relatives</w:t>
      </w:r>
      <w:r>
        <w:rPr>
          <w:rFonts w:cstheme="minorHAnsi"/>
          <w:color w:val="000000"/>
        </w:rPr>
        <w:t xml:space="preserve"> as a discrimination by association, could be good examples. </w:t>
      </w:r>
    </w:p>
    <w:p w14:paraId="375F2E8D" w14:textId="59899CD4" w:rsidR="00F27B04" w:rsidRDefault="00F27B04" w:rsidP="00F27B04">
      <w:pPr>
        <w:jc w:val="both"/>
        <w:rPr>
          <w:rFonts w:cstheme="minorHAnsi"/>
          <w:color w:val="000000"/>
        </w:rPr>
      </w:pPr>
    </w:p>
    <w:p w14:paraId="0F526768" w14:textId="572C4F84" w:rsidR="00F27B04" w:rsidRDefault="00F27B04" w:rsidP="00F27B04">
      <w:pPr>
        <w:jc w:val="both"/>
        <w:rPr>
          <w:rFonts w:cstheme="minorHAnsi"/>
          <w:color w:val="000000"/>
        </w:rPr>
      </w:pPr>
      <w:r>
        <w:rPr>
          <w:rFonts w:cstheme="minorHAnsi"/>
          <w:color w:val="000000"/>
        </w:rPr>
        <w:t xml:space="preserve">Thank you for your attention. And I will pass it back to you, </w:t>
      </w:r>
      <w:proofErr w:type="spellStart"/>
      <w:r>
        <w:rPr>
          <w:rFonts w:cstheme="minorHAnsi"/>
          <w:color w:val="000000"/>
        </w:rPr>
        <w:t>Patrisha</w:t>
      </w:r>
      <w:proofErr w:type="spellEnd"/>
      <w:r>
        <w:rPr>
          <w:rFonts w:cstheme="minorHAnsi"/>
          <w:color w:val="000000"/>
        </w:rPr>
        <w:t xml:space="preserve"> and Tim.</w:t>
      </w:r>
    </w:p>
    <w:p w14:paraId="59F35983" w14:textId="67BDD945" w:rsidR="002D56EC" w:rsidRDefault="002D56EC" w:rsidP="00F27B04">
      <w:pPr>
        <w:jc w:val="both"/>
        <w:rPr>
          <w:rFonts w:cstheme="minorHAnsi"/>
          <w:color w:val="000000"/>
        </w:rPr>
      </w:pPr>
    </w:p>
    <w:p w14:paraId="79450E5F" w14:textId="09BFA54F" w:rsidR="002D56EC" w:rsidRDefault="002D56EC" w:rsidP="00F27B04">
      <w:pPr>
        <w:jc w:val="both"/>
        <w:rPr>
          <w:rFonts w:cstheme="minorHAnsi"/>
          <w:color w:val="000000"/>
        </w:rPr>
      </w:pPr>
      <w:r>
        <w:rPr>
          <w:rFonts w:cstheme="minorHAnsi"/>
          <w:b/>
          <w:bCs/>
          <w:color w:val="000000"/>
        </w:rPr>
        <w:t xml:space="preserve">PD: </w:t>
      </w:r>
      <w:r>
        <w:rPr>
          <w:rFonts w:cstheme="minorHAnsi"/>
          <w:color w:val="000000"/>
        </w:rPr>
        <w:t>David (</w:t>
      </w:r>
      <w:r w:rsidRPr="002D56EC">
        <w:rPr>
          <w:rFonts w:cstheme="minorHAnsi"/>
          <w:color w:val="000000"/>
        </w:rPr>
        <w:t>Gutiérrez</w:t>
      </w:r>
      <w:r>
        <w:rPr>
          <w:rFonts w:cstheme="minorHAnsi"/>
          <w:color w:val="000000"/>
        </w:rPr>
        <w:t>), I’ll just get you to stop sharing your screen</w:t>
      </w:r>
    </w:p>
    <w:p w14:paraId="18357DBA" w14:textId="5724FA9F" w:rsidR="002D56EC" w:rsidRDefault="002D56EC" w:rsidP="00F27B04">
      <w:pPr>
        <w:jc w:val="both"/>
        <w:rPr>
          <w:rFonts w:cstheme="minorHAnsi"/>
          <w:color w:val="000000"/>
        </w:rPr>
      </w:pPr>
    </w:p>
    <w:p w14:paraId="40AF8C7D" w14:textId="4A4F4612" w:rsidR="002D56EC" w:rsidRDefault="002D56EC" w:rsidP="00F27B04">
      <w:pPr>
        <w:jc w:val="both"/>
        <w:rPr>
          <w:rFonts w:cstheme="minorHAnsi"/>
          <w:color w:val="000000"/>
        </w:rPr>
      </w:pPr>
      <w:r>
        <w:rPr>
          <w:rFonts w:cstheme="minorHAnsi"/>
          <w:b/>
          <w:bCs/>
          <w:color w:val="000000"/>
        </w:rPr>
        <w:t xml:space="preserve">DG: </w:t>
      </w:r>
      <w:r>
        <w:rPr>
          <w:rFonts w:cstheme="minorHAnsi"/>
          <w:color w:val="000000"/>
        </w:rPr>
        <w:t>Yes. I will- I will- I don’t know how to- wait-</w:t>
      </w:r>
    </w:p>
    <w:p w14:paraId="5E40094A" w14:textId="59B1332C" w:rsidR="002D56EC" w:rsidRDefault="002D56EC" w:rsidP="00F27B04">
      <w:pPr>
        <w:jc w:val="both"/>
        <w:rPr>
          <w:rFonts w:cstheme="minorHAnsi"/>
          <w:color w:val="000000"/>
        </w:rPr>
      </w:pPr>
    </w:p>
    <w:p w14:paraId="194138E4" w14:textId="21CA9507" w:rsidR="002D56EC" w:rsidRPr="002D56EC" w:rsidRDefault="002D56EC" w:rsidP="00F27B04">
      <w:pPr>
        <w:jc w:val="both"/>
        <w:rPr>
          <w:rFonts w:cstheme="minorHAnsi"/>
          <w:color w:val="000000"/>
        </w:rPr>
      </w:pPr>
      <w:r>
        <w:rPr>
          <w:rFonts w:cstheme="minorHAnsi"/>
          <w:b/>
          <w:bCs/>
          <w:color w:val="000000"/>
        </w:rPr>
        <w:t xml:space="preserve">PD: </w:t>
      </w:r>
      <w:r>
        <w:rPr>
          <w:rFonts w:cstheme="minorHAnsi"/>
          <w:color w:val="000000"/>
        </w:rPr>
        <w:t xml:space="preserve">It should be the- okay. Thank you. One moment…Thank you again, David, for your presentation, it was a lot to learn from. It is my </w:t>
      </w:r>
      <w:proofErr w:type="spellStart"/>
      <w:r>
        <w:rPr>
          <w:rFonts w:cstheme="minorHAnsi"/>
          <w:color w:val="000000"/>
        </w:rPr>
        <w:t>honor</w:t>
      </w:r>
      <w:proofErr w:type="spellEnd"/>
      <w:r>
        <w:rPr>
          <w:rFonts w:cstheme="minorHAnsi"/>
          <w:color w:val="000000"/>
        </w:rPr>
        <w:t xml:space="preserve"> now to introduce the last speaker for this panel, to give their thoughts and present to you. And that is, Laverne Jacobs. </w:t>
      </w:r>
    </w:p>
    <w:p w14:paraId="49354CEB" w14:textId="443FC7A2" w:rsidR="00E5501E" w:rsidRDefault="00E5501E" w:rsidP="00E5501E">
      <w:pPr>
        <w:jc w:val="both"/>
        <w:rPr>
          <w:rFonts w:cstheme="minorHAnsi"/>
          <w:color w:val="000000"/>
          <w:bdr w:val="none" w:sz="0" w:space="0" w:color="auto" w:frame="1"/>
          <w:shd w:val="clear" w:color="auto" w:fill="FFFFFF"/>
        </w:rPr>
      </w:pPr>
      <w:r w:rsidRPr="00E5501E">
        <w:rPr>
          <w:rFonts w:cstheme="minorHAnsi"/>
          <w:color w:val="000000"/>
          <w:bdr w:val="none" w:sz="0" w:space="0" w:color="auto" w:frame="1"/>
          <w:shd w:val="clear" w:color="auto" w:fill="FFFFFF"/>
        </w:rPr>
        <w:t xml:space="preserve">  </w:t>
      </w:r>
    </w:p>
    <w:p w14:paraId="74D5A3B9" w14:textId="03865358" w:rsidR="00CD1870" w:rsidRDefault="002D56EC" w:rsidP="00CD1870">
      <w:pPr>
        <w:pStyle w:val="Default"/>
        <w:jc w:val="both"/>
        <w:rPr>
          <w:lang w:val="en-US"/>
        </w:rPr>
      </w:pPr>
      <w:r w:rsidRPr="002D56EC">
        <w:rPr>
          <w:lang w:val="en-US"/>
        </w:rPr>
        <w:t>Laverne Jacobs is a law professor and Associate Dean at the University of Windsor, in Canada. Laverne is a disability and human rights expert, informed through her professional work as a strong advocate of inclusivity towards equal rights, as well as personally, as a person with a disability. She is an innovative researcher and as the director of the Law, Disability &amp; Social Change Project,</w:t>
      </w:r>
      <w:r>
        <w:rPr>
          <w:lang w:val="en-US"/>
        </w:rPr>
        <w:t xml:space="preserve"> </w:t>
      </w:r>
      <w:r w:rsidRPr="002D56EC">
        <w:rPr>
          <w:lang w:val="en-US"/>
        </w:rPr>
        <w:t xml:space="preserve">conducts research into current legal and policy issues to help empower people with disabilities. Laverne is a regular consultant and contributor in Canada’s policy development and public debate and has held appointments on the Human Rights Tribunal of Ontario and the Minister's Advisory Council for the Accessibility for Ontarians with Disabilities Act. Laverne’s work has a focus on Canada’s accessibility, equality and human rights law, as well as on international treaties and conventions. Laverne’s forthcoming book is titled, Disability, the Right of Access and the Law: from Litigation to Citizen Participation. </w:t>
      </w:r>
      <w:r>
        <w:rPr>
          <w:lang w:val="en-US"/>
        </w:rPr>
        <w:t xml:space="preserve">She </w:t>
      </w:r>
      <w:r w:rsidRPr="002D56EC">
        <w:rPr>
          <w:lang w:val="en-US"/>
        </w:rPr>
        <w:t>has joined us to discuss “COVID-19, Disability and Workplace Discrimination in Canada".</w:t>
      </w:r>
    </w:p>
    <w:p w14:paraId="53381469" w14:textId="2973D7E3" w:rsidR="002D56EC" w:rsidRDefault="002D56EC" w:rsidP="00CD1870">
      <w:pPr>
        <w:pStyle w:val="Default"/>
        <w:jc w:val="both"/>
        <w:rPr>
          <w:lang w:val="en-US"/>
        </w:rPr>
      </w:pPr>
    </w:p>
    <w:p w14:paraId="5CF78E4F" w14:textId="77777777" w:rsidR="00BF227E" w:rsidRDefault="002D56EC" w:rsidP="00CD1870">
      <w:pPr>
        <w:pStyle w:val="Default"/>
        <w:jc w:val="both"/>
        <w:rPr>
          <w:lang w:val="en-AU"/>
        </w:rPr>
      </w:pPr>
      <w:r>
        <w:rPr>
          <w:b/>
          <w:bCs/>
          <w:lang w:val="en-US"/>
        </w:rPr>
        <w:t xml:space="preserve">Laverne Jacobs: </w:t>
      </w:r>
      <w:r>
        <w:rPr>
          <w:lang w:val="en-US"/>
        </w:rPr>
        <w:t xml:space="preserve">Thank you </w:t>
      </w:r>
      <w:proofErr w:type="spellStart"/>
      <w:r>
        <w:rPr>
          <w:lang w:val="en-US"/>
        </w:rPr>
        <w:t>Patrisha</w:t>
      </w:r>
      <w:proofErr w:type="spellEnd"/>
      <w:r>
        <w:rPr>
          <w:lang w:val="en-US"/>
        </w:rPr>
        <w:t xml:space="preserve">. Hello everyone. </w:t>
      </w:r>
      <w:r w:rsidRPr="002D56EC">
        <w:rPr>
          <w:lang w:val="en-AU"/>
        </w:rPr>
        <w:t xml:space="preserve">I'm Laverne Jacobs I thank </w:t>
      </w:r>
      <w:proofErr w:type="spellStart"/>
      <w:r w:rsidRPr="002D56EC">
        <w:rPr>
          <w:lang w:val="en-AU"/>
        </w:rPr>
        <w:t>Patr</w:t>
      </w:r>
      <w:r w:rsidR="00BF227E">
        <w:rPr>
          <w:lang w:val="en-AU"/>
        </w:rPr>
        <w:t>isha</w:t>
      </w:r>
      <w:proofErr w:type="spellEnd"/>
      <w:r w:rsidR="00BF227E">
        <w:rPr>
          <w:lang w:val="en-AU"/>
        </w:rPr>
        <w:t xml:space="preserve"> </w:t>
      </w:r>
      <w:r w:rsidRPr="002D56EC">
        <w:rPr>
          <w:lang w:val="en-AU"/>
        </w:rPr>
        <w:t>and Tim for the invitation to be here today</w:t>
      </w:r>
      <w:r w:rsidR="00BF227E">
        <w:rPr>
          <w:lang w:val="en-AU"/>
        </w:rPr>
        <w:t>,</w:t>
      </w:r>
      <w:r w:rsidRPr="002D56EC">
        <w:rPr>
          <w:lang w:val="en-AU"/>
        </w:rPr>
        <w:t xml:space="preserve"> I'm very grateful to be here today and</w:t>
      </w:r>
      <w:r w:rsidR="00BF227E">
        <w:rPr>
          <w:lang w:val="en-AU"/>
        </w:rPr>
        <w:t>,</w:t>
      </w:r>
      <w:r w:rsidRPr="002D56EC">
        <w:rPr>
          <w:lang w:val="en-AU"/>
        </w:rPr>
        <w:t xml:space="preserve"> you know</w:t>
      </w:r>
      <w:r w:rsidR="00BF227E">
        <w:rPr>
          <w:lang w:val="en-AU"/>
        </w:rPr>
        <w:t>,</w:t>
      </w:r>
      <w:r w:rsidRPr="002D56EC">
        <w:rPr>
          <w:lang w:val="en-AU"/>
        </w:rPr>
        <w:t xml:space="preserve"> delighted to be part of this terrific event which is very respectful and accessible</w:t>
      </w:r>
      <w:r w:rsidR="00BF227E">
        <w:rPr>
          <w:lang w:val="en-AU"/>
        </w:rPr>
        <w:t>.</w:t>
      </w:r>
      <w:r w:rsidRPr="002D56EC">
        <w:rPr>
          <w:lang w:val="en-AU"/>
        </w:rPr>
        <w:t xml:space="preserve"> </w:t>
      </w:r>
      <w:r w:rsidR="00BF227E">
        <w:rPr>
          <w:lang w:val="en-AU"/>
        </w:rPr>
        <w:t>A</w:t>
      </w:r>
      <w:r w:rsidRPr="002D56EC">
        <w:rPr>
          <w:lang w:val="en-AU"/>
        </w:rPr>
        <w:t>nd I thank my panellists as well for their thoughtful comments</w:t>
      </w:r>
      <w:r w:rsidR="00BF227E">
        <w:rPr>
          <w:lang w:val="en-AU"/>
        </w:rPr>
        <w:t>.</w:t>
      </w:r>
      <w:r w:rsidRPr="002D56EC">
        <w:rPr>
          <w:lang w:val="en-AU"/>
        </w:rPr>
        <w:t xml:space="preserve"> </w:t>
      </w:r>
    </w:p>
    <w:p w14:paraId="53F4B0B5" w14:textId="77777777" w:rsidR="00BF227E" w:rsidRDefault="00BF227E" w:rsidP="00CD1870">
      <w:pPr>
        <w:pStyle w:val="Default"/>
        <w:jc w:val="both"/>
        <w:rPr>
          <w:lang w:val="en-AU"/>
        </w:rPr>
      </w:pPr>
    </w:p>
    <w:p w14:paraId="1829A74C" w14:textId="77777777" w:rsidR="00BF227E" w:rsidRDefault="002D56EC" w:rsidP="00CD1870">
      <w:pPr>
        <w:pStyle w:val="Default"/>
        <w:jc w:val="both"/>
        <w:rPr>
          <w:lang w:val="en-AU"/>
        </w:rPr>
      </w:pPr>
      <w:r w:rsidRPr="002D56EC">
        <w:rPr>
          <w:lang w:val="en-AU"/>
        </w:rPr>
        <w:t>I'm going to talk about the concerns relating to work and people with disabilities that we're seeing in Canada during the pandemic</w:t>
      </w:r>
      <w:r w:rsidR="00BF227E">
        <w:rPr>
          <w:lang w:val="en-AU"/>
        </w:rPr>
        <w:t>.</w:t>
      </w:r>
      <w:r w:rsidRPr="002D56EC">
        <w:rPr>
          <w:lang w:val="en-AU"/>
        </w:rPr>
        <w:t xml:space="preserve"> </w:t>
      </w:r>
      <w:r w:rsidR="00BF227E">
        <w:rPr>
          <w:lang w:val="en-AU"/>
        </w:rPr>
        <w:t>M</w:t>
      </w:r>
      <w:r w:rsidRPr="002D56EC">
        <w:rPr>
          <w:lang w:val="en-AU"/>
        </w:rPr>
        <w:t>y research assistant and I have pulled together all of the media stor</w:t>
      </w:r>
      <w:r w:rsidR="00BF227E">
        <w:rPr>
          <w:lang w:val="en-AU"/>
        </w:rPr>
        <w:t>ie</w:t>
      </w:r>
      <w:r w:rsidRPr="002D56EC">
        <w:rPr>
          <w:lang w:val="en-AU"/>
        </w:rPr>
        <w:t>s relating to this topic since March</w:t>
      </w:r>
      <w:r w:rsidR="00BF227E">
        <w:rPr>
          <w:lang w:val="en-AU"/>
        </w:rPr>
        <w:t>,</w:t>
      </w:r>
      <w:r w:rsidRPr="002D56EC">
        <w:rPr>
          <w:lang w:val="en-AU"/>
        </w:rPr>
        <w:t xml:space="preserve"> when the lockdown began</w:t>
      </w:r>
      <w:r w:rsidR="00BF227E">
        <w:rPr>
          <w:lang w:val="en-AU"/>
        </w:rPr>
        <w:t>.</w:t>
      </w:r>
      <w:r w:rsidRPr="002D56EC">
        <w:rPr>
          <w:lang w:val="en-AU"/>
        </w:rPr>
        <w:t xml:space="preserve"> </w:t>
      </w:r>
      <w:r w:rsidR="00BF227E">
        <w:rPr>
          <w:lang w:val="en-AU"/>
        </w:rPr>
        <w:t>W</w:t>
      </w:r>
      <w:r w:rsidRPr="002D56EC">
        <w:rPr>
          <w:lang w:val="en-AU"/>
        </w:rPr>
        <w:t>e chose media stor</w:t>
      </w:r>
      <w:r w:rsidR="00BF227E">
        <w:rPr>
          <w:lang w:val="en-AU"/>
        </w:rPr>
        <w:t>ies</w:t>
      </w:r>
      <w:r w:rsidRPr="002D56EC">
        <w:rPr>
          <w:lang w:val="en-AU"/>
        </w:rPr>
        <w:t xml:space="preserve"> specifically because there aren't a lot of reported legal decisions at this point in time</w:t>
      </w:r>
      <w:r w:rsidR="00BF227E">
        <w:rPr>
          <w:lang w:val="en-AU"/>
        </w:rPr>
        <w:t>,</w:t>
      </w:r>
      <w:r w:rsidRPr="002D56EC">
        <w:rPr>
          <w:lang w:val="en-AU"/>
        </w:rPr>
        <w:t xml:space="preserve"> when the issues are still being</w:t>
      </w:r>
      <w:r w:rsidR="00BF227E">
        <w:rPr>
          <w:lang w:val="en-AU"/>
        </w:rPr>
        <w:t>- well</w:t>
      </w:r>
      <w:r w:rsidRPr="002D56EC">
        <w:rPr>
          <w:lang w:val="en-AU"/>
        </w:rPr>
        <w:t xml:space="preserve"> still being worked out </w:t>
      </w:r>
      <w:r w:rsidR="00BF227E">
        <w:rPr>
          <w:lang w:val="en-AU"/>
        </w:rPr>
        <w:t xml:space="preserve">– </w:t>
      </w:r>
      <w:r w:rsidRPr="002D56EC">
        <w:rPr>
          <w:lang w:val="en-AU"/>
        </w:rPr>
        <w:t>the</w:t>
      </w:r>
      <w:r w:rsidR="00BF227E">
        <w:rPr>
          <w:lang w:val="en-AU"/>
        </w:rPr>
        <w:t>y’re</w:t>
      </w:r>
      <w:r w:rsidRPr="002D56EC">
        <w:rPr>
          <w:lang w:val="en-AU"/>
        </w:rPr>
        <w:t xml:space="preserve"> still arising and being </w:t>
      </w:r>
      <w:r w:rsidR="00BF227E">
        <w:rPr>
          <w:lang w:val="en-AU"/>
        </w:rPr>
        <w:t>through.</w:t>
      </w:r>
      <w:r w:rsidRPr="002D56EC">
        <w:rPr>
          <w:lang w:val="en-AU"/>
        </w:rPr>
        <w:t xml:space="preserve"> I've gone through and collated the data we</w:t>
      </w:r>
      <w:r w:rsidR="00BF227E">
        <w:rPr>
          <w:lang w:val="en-AU"/>
        </w:rPr>
        <w:t>’ve</w:t>
      </w:r>
      <w:r w:rsidRPr="002D56EC">
        <w:rPr>
          <w:lang w:val="en-AU"/>
        </w:rPr>
        <w:t xml:space="preserve"> collected and ultimately what I want to talk to you about are the three top reported concerns</w:t>
      </w:r>
      <w:r w:rsidR="00BF227E">
        <w:rPr>
          <w:lang w:val="en-AU"/>
        </w:rPr>
        <w:t>.</w:t>
      </w:r>
    </w:p>
    <w:p w14:paraId="5A0B59B7" w14:textId="77777777" w:rsidR="00BF227E" w:rsidRDefault="00BF227E" w:rsidP="00CD1870">
      <w:pPr>
        <w:pStyle w:val="Default"/>
        <w:jc w:val="both"/>
        <w:rPr>
          <w:lang w:val="en-AU"/>
        </w:rPr>
      </w:pPr>
    </w:p>
    <w:p w14:paraId="22CDE716" w14:textId="688F58D2" w:rsidR="00BF227E" w:rsidRDefault="00BF227E" w:rsidP="00CD1870">
      <w:pPr>
        <w:pStyle w:val="Default"/>
        <w:jc w:val="both"/>
        <w:rPr>
          <w:lang w:val="en-AU"/>
        </w:rPr>
      </w:pPr>
      <w:r>
        <w:rPr>
          <w:lang w:val="en-AU"/>
        </w:rPr>
        <w:lastRenderedPageBreak/>
        <w:t>S</w:t>
      </w:r>
      <w:r w:rsidR="002D56EC" w:rsidRPr="002D56EC">
        <w:rPr>
          <w:lang w:val="en-AU"/>
        </w:rPr>
        <w:t>o</w:t>
      </w:r>
      <w:r>
        <w:rPr>
          <w:lang w:val="en-AU"/>
        </w:rPr>
        <w:t>,</w:t>
      </w:r>
      <w:r w:rsidR="002D56EC" w:rsidRPr="002D56EC">
        <w:rPr>
          <w:lang w:val="en-AU"/>
        </w:rPr>
        <w:t xml:space="preserve"> the first concern deals with the safe return to work</w:t>
      </w:r>
      <w:r>
        <w:rPr>
          <w:lang w:val="en-AU"/>
        </w:rPr>
        <w:t xml:space="preserve"> – p</w:t>
      </w:r>
      <w:r w:rsidR="002D56EC" w:rsidRPr="002D56EC">
        <w:rPr>
          <w:lang w:val="en-AU"/>
        </w:rPr>
        <w:t xml:space="preserve">eople with disabilities who are at a higher risk of contracting the virus or </w:t>
      </w:r>
      <w:proofErr w:type="spellStart"/>
      <w:r w:rsidR="002D56EC" w:rsidRPr="002D56EC">
        <w:rPr>
          <w:lang w:val="en-AU"/>
        </w:rPr>
        <w:t>immunocomprom</w:t>
      </w:r>
      <w:r w:rsidR="00A91F63">
        <w:rPr>
          <w:lang w:val="en-AU"/>
        </w:rPr>
        <w:t>ize</w:t>
      </w:r>
      <w:r w:rsidR="002D56EC" w:rsidRPr="002D56EC">
        <w:rPr>
          <w:lang w:val="en-AU"/>
        </w:rPr>
        <w:t>d</w:t>
      </w:r>
      <w:proofErr w:type="spellEnd"/>
      <w:r w:rsidR="002D56EC" w:rsidRPr="002D56EC">
        <w:rPr>
          <w:lang w:val="en-AU"/>
        </w:rPr>
        <w:t xml:space="preserve"> want to ensure that returning to work will be safe for them</w:t>
      </w:r>
      <w:r>
        <w:rPr>
          <w:lang w:val="en-AU"/>
        </w:rPr>
        <w:t>. S</w:t>
      </w:r>
      <w:r w:rsidR="002D56EC" w:rsidRPr="002D56EC">
        <w:rPr>
          <w:lang w:val="en-AU"/>
        </w:rPr>
        <w:t>ome also want to know whether they can simply refuse to return to work altogether</w:t>
      </w:r>
      <w:r>
        <w:rPr>
          <w:lang w:val="en-AU"/>
        </w:rPr>
        <w:t>.</w:t>
      </w:r>
      <w:r w:rsidR="002D56EC" w:rsidRPr="002D56EC">
        <w:rPr>
          <w:lang w:val="en-AU"/>
        </w:rPr>
        <w:t xml:space="preserve"> </w:t>
      </w:r>
      <w:r>
        <w:rPr>
          <w:lang w:val="en-AU"/>
        </w:rPr>
        <w:t>T</w:t>
      </w:r>
      <w:r w:rsidR="002D56EC" w:rsidRPr="002D56EC">
        <w:rPr>
          <w:lang w:val="en-AU"/>
        </w:rPr>
        <w:t>he second risk</w:t>
      </w:r>
      <w:r>
        <w:rPr>
          <w:lang w:val="en-AU"/>
        </w:rPr>
        <w:t>-</w:t>
      </w:r>
      <w:r w:rsidR="002D56EC" w:rsidRPr="002D56EC">
        <w:rPr>
          <w:lang w:val="en-AU"/>
        </w:rPr>
        <w:t xml:space="preserve"> top concern deals with workers who have family members who are </w:t>
      </w:r>
      <w:proofErr w:type="spellStart"/>
      <w:r w:rsidR="002D56EC" w:rsidRPr="002D56EC">
        <w:rPr>
          <w:lang w:val="en-AU"/>
        </w:rPr>
        <w:t>immunocomprom</w:t>
      </w:r>
      <w:r w:rsidR="00A91F63">
        <w:rPr>
          <w:lang w:val="en-AU"/>
        </w:rPr>
        <w:t>ize</w:t>
      </w:r>
      <w:r w:rsidR="002D56EC" w:rsidRPr="002D56EC">
        <w:rPr>
          <w:lang w:val="en-AU"/>
        </w:rPr>
        <w:t>d</w:t>
      </w:r>
      <w:proofErr w:type="spellEnd"/>
      <w:r w:rsidR="002D56EC" w:rsidRPr="002D56EC">
        <w:rPr>
          <w:lang w:val="en-AU"/>
        </w:rPr>
        <w:t xml:space="preserve"> at home</w:t>
      </w:r>
      <w:r>
        <w:rPr>
          <w:lang w:val="en-AU"/>
        </w:rPr>
        <w:t>. T</w:t>
      </w:r>
      <w:r w:rsidR="002D56EC" w:rsidRPr="002D56EC">
        <w:rPr>
          <w:lang w:val="en-AU"/>
        </w:rPr>
        <w:t>he question there is whether they can be forced back to work and whether they have the right to work at home</w:t>
      </w:r>
      <w:r>
        <w:rPr>
          <w:lang w:val="en-AU"/>
        </w:rPr>
        <w:t xml:space="preserve">. The third </w:t>
      </w:r>
      <w:r w:rsidR="00BF00ED" w:rsidRPr="00BF00ED">
        <w:rPr>
          <w:lang w:val="en-AU"/>
        </w:rPr>
        <w:t>reported concern of people with disabilities</w:t>
      </w:r>
      <w:r>
        <w:rPr>
          <w:lang w:val="en-AU"/>
        </w:rPr>
        <w:t>,</w:t>
      </w:r>
      <w:r w:rsidR="00BF00ED" w:rsidRPr="00BF00ED">
        <w:rPr>
          <w:lang w:val="en-AU"/>
        </w:rPr>
        <w:t xml:space="preserve"> is actually one that affects the most people with disabilities in Canada</w:t>
      </w:r>
      <w:r>
        <w:rPr>
          <w:lang w:val="en-AU"/>
        </w:rPr>
        <w:t>.</w:t>
      </w:r>
      <w:r w:rsidR="00BF00ED" w:rsidRPr="00BF00ED">
        <w:rPr>
          <w:lang w:val="en-AU"/>
        </w:rPr>
        <w:t xml:space="preserve"> </w:t>
      </w:r>
      <w:r>
        <w:rPr>
          <w:lang w:val="en-AU"/>
        </w:rPr>
        <w:t>T</w:t>
      </w:r>
      <w:r w:rsidR="00BF00ED" w:rsidRPr="00BF00ED">
        <w:rPr>
          <w:lang w:val="en-AU"/>
        </w:rPr>
        <w:t>his concern deals with income security and economic inequality of people with disabilities</w:t>
      </w:r>
      <w:r>
        <w:rPr>
          <w:lang w:val="en-AU"/>
        </w:rPr>
        <w:t>. I</w:t>
      </w:r>
      <w:r w:rsidR="00BF00ED" w:rsidRPr="00BF00ED">
        <w:rPr>
          <w:lang w:val="en-AU"/>
        </w:rPr>
        <w:t xml:space="preserve">t's this third concern that I'm going to spend the most time </w:t>
      </w:r>
      <w:r w:rsidRPr="00BF00ED">
        <w:rPr>
          <w:lang w:val="en-AU"/>
        </w:rPr>
        <w:t>on</w:t>
      </w:r>
      <w:r>
        <w:rPr>
          <w:lang w:val="en-AU"/>
        </w:rPr>
        <w:t xml:space="preserve"> but</w:t>
      </w:r>
      <w:r w:rsidR="00BF00ED" w:rsidRPr="00BF00ED">
        <w:rPr>
          <w:lang w:val="en-AU"/>
        </w:rPr>
        <w:t xml:space="preserve"> let me first just say a few words on the </w:t>
      </w:r>
      <w:r>
        <w:rPr>
          <w:lang w:val="en-AU"/>
        </w:rPr>
        <w:t xml:space="preserve">first </w:t>
      </w:r>
      <w:r w:rsidR="00BF00ED" w:rsidRPr="00BF00ED">
        <w:rPr>
          <w:lang w:val="en-AU"/>
        </w:rPr>
        <w:t>two reported concerns</w:t>
      </w:r>
      <w:r>
        <w:rPr>
          <w:lang w:val="en-AU"/>
        </w:rPr>
        <w:t>.</w:t>
      </w:r>
    </w:p>
    <w:p w14:paraId="00626ABE" w14:textId="77777777" w:rsidR="00BF227E" w:rsidRDefault="00BF227E" w:rsidP="00CD1870">
      <w:pPr>
        <w:pStyle w:val="Default"/>
        <w:jc w:val="both"/>
        <w:rPr>
          <w:lang w:val="en-AU"/>
        </w:rPr>
      </w:pPr>
    </w:p>
    <w:p w14:paraId="4BF9CCFA" w14:textId="243D35C1" w:rsidR="00A91F63" w:rsidRDefault="00BF227E" w:rsidP="00CD1870">
      <w:pPr>
        <w:pStyle w:val="Default"/>
        <w:jc w:val="both"/>
        <w:rPr>
          <w:lang w:val="en-AU"/>
        </w:rPr>
      </w:pPr>
      <w:r>
        <w:rPr>
          <w:lang w:val="en-AU"/>
        </w:rPr>
        <w:t>T</w:t>
      </w:r>
      <w:r w:rsidR="00BF00ED" w:rsidRPr="00BF00ED">
        <w:rPr>
          <w:lang w:val="en-AU"/>
        </w:rPr>
        <w:t>he question of returning to work and finding ways to protect oneself from the virus ultimately comes down to a question of reasonable accommodation</w:t>
      </w:r>
      <w:r>
        <w:rPr>
          <w:lang w:val="en-AU"/>
        </w:rPr>
        <w:t>. I</w:t>
      </w:r>
      <w:r w:rsidR="00BF00ED" w:rsidRPr="00BF00ED">
        <w:rPr>
          <w:lang w:val="en-AU"/>
        </w:rPr>
        <w:t>n Canada</w:t>
      </w:r>
      <w:r>
        <w:rPr>
          <w:lang w:val="en-AU"/>
        </w:rPr>
        <w:t>,</w:t>
      </w:r>
      <w:r w:rsidR="00BF00ED" w:rsidRPr="00BF00ED">
        <w:rPr>
          <w:lang w:val="en-AU"/>
        </w:rPr>
        <w:t xml:space="preserve"> as in many other jurisdictions</w:t>
      </w:r>
      <w:r>
        <w:rPr>
          <w:lang w:val="en-AU"/>
        </w:rPr>
        <w:t>,</w:t>
      </w:r>
      <w:r w:rsidR="00BF00ED" w:rsidRPr="00BF00ED">
        <w:rPr>
          <w:lang w:val="en-AU"/>
        </w:rPr>
        <w:t xml:space="preserve"> an employee with a disability must be reasonably accommodated at work to the point of undue hardship</w:t>
      </w:r>
      <w:r>
        <w:rPr>
          <w:lang w:val="en-AU"/>
        </w:rPr>
        <w:t>. W</w:t>
      </w:r>
      <w:r w:rsidR="00BF00ED" w:rsidRPr="00BF00ED">
        <w:rPr>
          <w:lang w:val="en-AU"/>
        </w:rPr>
        <w:t>hat this means is that an employer must work with the employee to find an appropriate accommodation</w:t>
      </w:r>
      <w:r>
        <w:rPr>
          <w:lang w:val="en-AU"/>
        </w:rPr>
        <w:t>. O</w:t>
      </w:r>
      <w:r w:rsidR="00BF00ED" w:rsidRPr="00BF00ED">
        <w:rPr>
          <w:lang w:val="en-AU"/>
        </w:rPr>
        <w:t>utcomes are determined on a case by case basis</w:t>
      </w:r>
      <w:r>
        <w:rPr>
          <w:lang w:val="en-AU"/>
        </w:rPr>
        <w:t>,</w:t>
      </w:r>
      <w:r w:rsidR="00BF00ED" w:rsidRPr="00BF00ED">
        <w:rPr>
          <w:lang w:val="en-AU"/>
        </w:rPr>
        <w:t xml:space="preserve"> but generally speaking</w:t>
      </w:r>
      <w:r>
        <w:rPr>
          <w:lang w:val="en-AU"/>
        </w:rPr>
        <w:t>,</w:t>
      </w:r>
      <w:r w:rsidR="00BF00ED" w:rsidRPr="00BF00ED">
        <w:rPr>
          <w:lang w:val="en-AU"/>
        </w:rPr>
        <w:t xml:space="preserve"> if a person is required on a job site and the site can be made both sa</w:t>
      </w:r>
      <w:r>
        <w:rPr>
          <w:lang w:val="en-AU"/>
        </w:rPr>
        <w:t>fe,</w:t>
      </w:r>
      <w:r w:rsidR="00BF00ED" w:rsidRPr="00BF00ED">
        <w:rPr>
          <w:lang w:val="en-AU"/>
        </w:rPr>
        <w:t xml:space="preserve"> from a health and safety perspective</w:t>
      </w:r>
      <w:r>
        <w:rPr>
          <w:lang w:val="en-AU"/>
        </w:rPr>
        <w:t>,</w:t>
      </w:r>
      <w:r w:rsidR="00BF00ED" w:rsidRPr="00BF00ED">
        <w:rPr>
          <w:lang w:val="en-AU"/>
        </w:rPr>
        <w:t xml:space="preserve"> and accommodating </w:t>
      </w:r>
      <w:r>
        <w:rPr>
          <w:lang w:val="en-AU"/>
        </w:rPr>
        <w:t>of</w:t>
      </w:r>
      <w:r w:rsidR="00BF00ED" w:rsidRPr="00BF00ED">
        <w:rPr>
          <w:lang w:val="en-AU"/>
        </w:rPr>
        <w:t xml:space="preserve"> the person</w:t>
      </w:r>
      <w:r>
        <w:rPr>
          <w:lang w:val="en-AU"/>
        </w:rPr>
        <w:t>’</w:t>
      </w:r>
      <w:r w:rsidR="00BF00ED" w:rsidRPr="00BF00ED">
        <w:rPr>
          <w:lang w:val="en-AU"/>
        </w:rPr>
        <w:t>s disabilities</w:t>
      </w:r>
      <w:r w:rsidR="00A91F63">
        <w:rPr>
          <w:lang w:val="en-AU"/>
        </w:rPr>
        <w:t>,</w:t>
      </w:r>
      <w:r w:rsidR="00BF00ED" w:rsidRPr="00BF00ED">
        <w:rPr>
          <w:lang w:val="en-AU"/>
        </w:rPr>
        <w:t xml:space="preserve"> then they'll likely be </w:t>
      </w:r>
      <w:r w:rsidR="00A91F63">
        <w:rPr>
          <w:lang w:val="en-AU"/>
        </w:rPr>
        <w:t xml:space="preserve">respect- </w:t>
      </w:r>
      <w:r w:rsidR="00BF00ED" w:rsidRPr="00BF00ED">
        <w:rPr>
          <w:lang w:val="en-AU"/>
        </w:rPr>
        <w:t>sorry</w:t>
      </w:r>
      <w:r w:rsidR="00A91F63">
        <w:rPr>
          <w:lang w:val="en-AU"/>
        </w:rPr>
        <w:t>,</w:t>
      </w:r>
      <w:r w:rsidR="00BF00ED" w:rsidRPr="00BF00ED">
        <w:rPr>
          <w:lang w:val="en-AU"/>
        </w:rPr>
        <w:t xml:space="preserve"> expected to return to work</w:t>
      </w:r>
      <w:r w:rsidR="00A91F63">
        <w:rPr>
          <w:lang w:val="en-AU"/>
        </w:rPr>
        <w:t>.</w:t>
      </w:r>
      <w:r w:rsidR="00BF00ED" w:rsidRPr="00BF00ED">
        <w:rPr>
          <w:lang w:val="en-AU"/>
        </w:rPr>
        <w:t xml:space="preserve"> </w:t>
      </w:r>
      <w:r w:rsidR="00A91F63">
        <w:rPr>
          <w:lang w:val="en-AU"/>
        </w:rPr>
        <w:t>S</w:t>
      </w:r>
      <w:r w:rsidR="00BF00ED" w:rsidRPr="00BF00ED">
        <w:rPr>
          <w:lang w:val="en-AU"/>
        </w:rPr>
        <w:t>imilarly</w:t>
      </w:r>
      <w:r w:rsidR="00A91F63">
        <w:rPr>
          <w:lang w:val="en-AU"/>
        </w:rPr>
        <w:t>,</w:t>
      </w:r>
      <w:r w:rsidR="00BF00ED" w:rsidRPr="00BF00ED">
        <w:rPr>
          <w:lang w:val="en-AU"/>
        </w:rPr>
        <w:t xml:space="preserve"> the situation of a person who wants to work from home to avoid any risk of bringing the virus back to family members in the home who are </w:t>
      </w:r>
      <w:proofErr w:type="spellStart"/>
      <w:r w:rsidR="00BF00ED" w:rsidRPr="00BF00ED">
        <w:rPr>
          <w:lang w:val="en-AU"/>
        </w:rPr>
        <w:t>immunocomprom</w:t>
      </w:r>
      <w:r w:rsidR="00A91F63">
        <w:rPr>
          <w:lang w:val="en-AU"/>
        </w:rPr>
        <w:t>ize</w:t>
      </w:r>
      <w:r w:rsidR="00BF00ED" w:rsidRPr="00BF00ED">
        <w:rPr>
          <w:lang w:val="en-AU"/>
        </w:rPr>
        <w:t>d</w:t>
      </w:r>
      <w:proofErr w:type="spellEnd"/>
      <w:r w:rsidR="00BF00ED" w:rsidRPr="00BF00ED">
        <w:rPr>
          <w:lang w:val="en-AU"/>
        </w:rPr>
        <w:t xml:space="preserve"> etc</w:t>
      </w:r>
      <w:r w:rsidR="00A91F63">
        <w:rPr>
          <w:lang w:val="en-AU"/>
        </w:rPr>
        <w:t>,</w:t>
      </w:r>
      <w:r w:rsidR="00BF00ED" w:rsidRPr="00BF00ED">
        <w:rPr>
          <w:lang w:val="en-AU"/>
        </w:rPr>
        <w:t xml:space="preserve"> will also require an analysis under our domestic human rights laws</w:t>
      </w:r>
      <w:r w:rsidR="00A91F63">
        <w:rPr>
          <w:lang w:val="en-AU"/>
        </w:rPr>
        <w:t xml:space="preserve"> – </w:t>
      </w:r>
      <w:r w:rsidR="00BF00ED" w:rsidRPr="00BF00ED">
        <w:rPr>
          <w:lang w:val="en-AU"/>
        </w:rPr>
        <w:t xml:space="preserve"> so</w:t>
      </w:r>
      <w:r w:rsidR="00A91F63">
        <w:rPr>
          <w:lang w:val="en-AU"/>
        </w:rPr>
        <w:t>,</w:t>
      </w:r>
      <w:r w:rsidR="00BF00ED" w:rsidRPr="00BF00ED">
        <w:rPr>
          <w:lang w:val="en-AU"/>
        </w:rPr>
        <w:t xml:space="preserve"> namely under the statutory human rights </w:t>
      </w:r>
      <w:r w:rsidR="00A91F63">
        <w:rPr>
          <w:lang w:val="en-AU"/>
        </w:rPr>
        <w:t>codes</w:t>
      </w:r>
      <w:r w:rsidR="00BF00ED" w:rsidRPr="00BF00ED">
        <w:rPr>
          <w:lang w:val="en-AU"/>
        </w:rPr>
        <w:t xml:space="preserve"> and the principles they set out</w:t>
      </w:r>
      <w:r w:rsidR="00A91F63">
        <w:rPr>
          <w:lang w:val="en-AU"/>
        </w:rPr>
        <w:t>.</w:t>
      </w:r>
    </w:p>
    <w:p w14:paraId="6C063980" w14:textId="77777777" w:rsidR="00A91F63" w:rsidRDefault="00A91F63" w:rsidP="00CD1870">
      <w:pPr>
        <w:pStyle w:val="Default"/>
        <w:jc w:val="both"/>
        <w:rPr>
          <w:lang w:val="en-AU"/>
        </w:rPr>
      </w:pPr>
    </w:p>
    <w:p w14:paraId="55E83AD5" w14:textId="77777777" w:rsidR="00A91F63" w:rsidRDefault="00A91F63" w:rsidP="00CD1870">
      <w:pPr>
        <w:pStyle w:val="Default"/>
        <w:jc w:val="both"/>
        <w:rPr>
          <w:lang w:val="en-AU"/>
        </w:rPr>
      </w:pPr>
      <w:r>
        <w:rPr>
          <w:lang w:val="en-AU"/>
        </w:rPr>
        <w:t>I</w:t>
      </w:r>
      <w:r w:rsidR="00BF00ED" w:rsidRPr="00BF00ED">
        <w:rPr>
          <w:lang w:val="en-AU"/>
        </w:rPr>
        <w:t>n such cases</w:t>
      </w:r>
      <w:r>
        <w:rPr>
          <w:lang w:val="en-AU"/>
        </w:rPr>
        <w:t>,</w:t>
      </w:r>
      <w:r w:rsidR="00BF00ED" w:rsidRPr="00BF00ED">
        <w:rPr>
          <w:lang w:val="en-AU"/>
        </w:rPr>
        <w:t xml:space="preserve"> the central question will likely be</w:t>
      </w:r>
      <w:r>
        <w:rPr>
          <w:lang w:val="en-AU"/>
        </w:rPr>
        <w:t>,</w:t>
      </w:r>
      <w:r w:rsidR="00BF00ED" w:rsidRPr="00BF00ED">
        <w:rPr>
          <w:lang w:val="en-AU"/>
        </w:rPr>
        <w:t xml:space="preserve"> whether it would cost the employer undue hardship to accommodate this employee so that they can work from home</w:t>
      </w:r>
      <w:r>
        <w:rPr>
          <w:lang w:val="en-AU"/>
        </w:rPr>
        <w:t>.</w:t>
      </w:r>
      <w:r w:rsidR="00BF00ED" w:rsidRPr="00BF00ED">
        <w:rPr>
          <w:lang w:val="en-AU"/>
        </w:rPr>
        <w:t xml:space="preserve"> </w:t>
      </w:r>
      <w:r>
        <w:rPr>
          <w:lang w:val="en-AU"/>
        </w:rPr>
        <w:t>W</w:t>
      </w:r>
      <w:r w:rsidR="00BF00ED" w:rsidRPr="00BF00ED">
        <w:rPr>
          <w:lang w:val="en-AU"/>
        </w:rPr>
        <w:t>hat I find particularly interesting about this entire scenario</w:t>
      </w:r>
      <w:r>
        <w:rPr>
          <w:lang w:val="en-AU"/>
        </w:rPr>
        <w:t>,</w:t>
      </w:r>
      <w:r w:rsidR="00BF00ED" w:rsidRPr="00BF00ED">
        <w:rPr>
          <w:lang w:val="en-AU"/>
        </w:rPr>
        <w:t xml:space="preserve"> is that we have </w:t>
      </w:r>
      <w:r>
        <w:rPr>
          <w:lang w:val="en-AU"/>
        </w:rPr>
        <w:t>a</w:t>
      </w:r>
      <w:r w:rsidR="00BF00ED" w:rsidRPr="00BF00ED">
        <w:rPr>
          <w:lang w:val="en-AU"/>
        </w:rPr>
        <w:t>ccessibility standards in Canada which theoretically should be able to assist</w:t>
      </w:r>
      <w:r>
        <w:rPr>
          <w:lang w:val="en-AU"/>
        </w:rPr>
        <w:t>.</w:t>
      </w:r>
      <w:r w:rsidR="00BF00ED" w:rsidRPr="00BF00ED">
        <w:rPr>
          <w:lang w:val="en-AU"/>
        </w:rPr>
        <w:t xml:space="preserve"> Accessibility standards are the latest trend in equality law instruments</w:t>
      </w:r>
      <w:r>
        <w:rPr>
          <w:lang w:val="en-AU"/>
        </w:rPr>
        <w:t>,</w:t>
      </w:r>
      <w:r w:rsidR="00BF00ED" w:rsidRPr="00BF00ED">
        <w:rPr>
          <w:lang w:val="en-AU"/>
        </w:rPr>
        <w:t xml:space="preserve"> designed to fight disability discrimination</w:t>
      </w:r>
      <w:r>
        <w:rPr>
          <w:lang w:val="en-AU"/>
        </w:rPr>
        <w:t>.</w:t>
      </w:r>
      <w:r w:rsidR="00BF00ED" w:rsidRPr="00BF00ED">
        <w:rPr>
          <w:lang w:val="en-AU"/>
        </w:rPr>
        <w:t xml:space="preserve"> I'm currently writing a book about them that </w:t>
      </w:r>
      <w:proofErr w:type="spellStart"/>
      <w:r w:rsidR="00BF00ED" w:rsidRPr="00BF00ED">
        <w:rPr>
          <w:lang w:val="en-AU"/>
        </w:rPr>
        <w:t>Patri</w:t>
      </w:r>
      <w:r>
        <w:rPr>
          <w:lang w:val="en-AU"/>
        </w:rPr>
        <w:t>sha</w:t>
      </w:r>
      <w:proofErr w:type="spellEnd"/>
      <w:r w:rsidR="00BF00ED" w:rsidRPr="00BF00ED">
        <w:rPr>
          <w:lang w:val="en-AU"/>
        </w:rPr>
        <w:t xml:space="preserve"> mentioned in the intro</w:t>
      </w:r>
      <w:r>
        <w:rPr>
          <w:lang w:val="en-AU"/>
        </w:rPr>
        <w:t>.</w:t>
      </w:r>
      <w:r w:rsidR="00BF00ED" w:rsidRPr="00BF00ED">
        <w:rPr>
          <w:lang w:val="en-AU"/>
        </w:rPr>
        <w:t xml:space="preserve"> Accessibility standards are minimum regulatory standards created to provide </w:t>
      </w:r>
      <w:r>
        <w:rPr>
          <w:lang w:val="en-AU"/>
        </w:rPr>
        <w:t>ac</w:t>
      </w:r>
      <w:r w:rsidR="00BF00ED" w:rsidRPr="00BF00ED">
        <w:rPr>
          <w:lang w:val="en-AU"/>
        </w:rPr>
        <w:t>cessibility for people with disabilities within the community</w:t>
      </w:r>
      <w:r>
        <w:rPr>
          <w:lang w:val="en-AU"/>
        </w:rPr>
        <w:t>,</w:t>
      </w:r>
      <w:r w:rsidR="00BF00ED" w:rsidRPr="00BF00ED">
        <w:rPr>
          <w:lang w:val="en-AU"/>
        </w:rPr>
        <w:t xml:space="preserve"> so they address a number of social areas such as information and communications</w:t>
      </w:r>
      <w:r>
        <w:rPr>
          <w:lang w:val="en-AU"/>
        </w:rPr>
        <w:t>,</w:t>
      </w:r>
      <w:r w:rsidR="00BF00ED" w:rsidRPr="00BF00ED">
        <w:rPr>
          <w:lang w:val="en-AU"/>
        </w:rPr>
        <w:t xml:space="preserve"> customer service</w:t>
      </w:r>
      <w:r>
        <w:rPr>
          <w:lang w:val="en-AU"/>
        </w:rPr>
        <w:t>,</w:t>
      </w:r>
      <w:r w:rsidR="00BF00ED" w:rsidRPr="00BF00ED">
        <w:rPr>
          <w:lang w:val="en-AU"/>
        </w:rPr>
        <w:t xml:space="preserve"> transportation</w:t>
      </w:r>
      <w:r>
        <w:rPr>
          <w:lang w:val="en-AU"/>
        </w:rPr>
        <w:t xml:space="preserve"> –</w:t>
      </w:r>
      <w:r w:rsidR="00BF00ED" w:rsidRPr="00BF00ED">
        <w:rPr>
          <w:lang w:val="en-AU"/>
        </w:rPr>
        <w:t xml:space="preserve"> we have two new ones in Ontario coming out dealing with health care and education</w:t>
      </w:r>
      <w:r>
        <w:rPr>
          <w:lang w:val="en-AU"/>
        </w:rPr>
        <w:t>.</w:t>
      </w:r>
      <w:r w:rsidR="00BF00ED" w:rsidRPr="00BF00ED">
        <w:rPr>
          <w:lang w:val="en-AU"/>
        </w:rPr>
        <w:t xml:space="preserve"> </w:t>
      </w:r>
    </w:p>
    <w:p w14:paraId="4A821F3E" w14:textId="77777777" w:rsidR="00A91F63" w:rsidRDefault="00A91F63" w:rsidP="00CD1870">
      <w:pPr>
        <w:pStyle w:val="Default"/>
        <w:jc w:val="both"/>
        <w:rPr>
          <w:lang w:val="en-AU"/>
        </w:rPr>
      </w:pPr>
    </w:p>
    <w:p w14:paraId="60C8A44C" w14:textId="77777777" w:rsidR="00162866" w:rsidRDefault="00A91F63" w:rsidP="00CD1870">
      <w:pPr>
        <w:pStyle w:val="Default"/>
        <w:jc w:val="both"/>
        <w:rPr>
          <w:lang w:val="en-AU"/>
        </w:rPr>
      </w:pPr>
      <w:r>
        <w:rPr>
          <w:lang w:val="en-AU"/>
        </w:rPr>
        <w:t>So, a</w:t>
      </w:r>
      <w:r w:rsidR="00BF00ED" w:rsidRPr="00BF00ED">
        <w:rPr>
          <w:lang w:val="en-AU"/>
        </w:rPr>
        <w:t>ccessibility standards are being adopted in several provinces and have also been enacted at federal level</w:t>
      </w:r>
      <w:r w:rsidR="00162866">
        <w:rPr>
          <w:lang w:val="en-AU"/>
        </w:rPr>
        <w:t>. T</w:t>
      </w:r>
      <w:r w:rsidR="00BF00ED" w:rsidRPr="00BF00ED">
        <w:rPr>
          <w:lang w:val="en-AU"/>
        </w:rPr>
        <w:t>he reform of proactive regulation</w:t>
      </w:r>
      <w:r w:rsidR="00162866">
        <w:rPr>
          <w:lang w:val="en-AU"/>
        </w:rPr>
        <w:t>,</w:t>
      </w:r>
      <w:r w:rsidR="00BF00ED" w:rsidRPr="00BF00ED">
        <w:rPr>
          <w:lang w:val="en-AU"/>
        </w:rPr>
        <w:t xml:space="preserve"> and by </w:t>
      </w:r>
      <w:r w:rsidR="00162866" w:rsidRPr="00BF00ED">
        <w:rPr>
          <w:lang w:val="en-AU"/>
        </w:rPr>
        <w:t>this,</w:t>
      </w:r>
      <w:r w:rsidR="00BF00ED" w:rsidRPr="00BF00ED">
        <w:rPr>
          <w:lang w:val="en-AU"/>
        </w:rPr>
        <w:t xml:space="preserve"> I mean</w:t>
      </w:r>
      <w:r w:rsidR="00162866">
        <w:rPr>
          <w:lang w:val="en-AU"/>
        </w:rPr>
        <w:t>,</w:t>
      </w:r>
      <w:r w:rsidR="00BF00ED" w:rsidRPr="00BF00ED">
        <w:rPr>
          <w:lang w:val="en-AU"/>
        </w:rPr>
        <w:t xml:space="preserve"> that they aim to remove barriers before they occur</w:t>
      </w:r>
      <w:r w:rsidR="00162866">
        <w:rPr>
          <w:lang w:val="en-AU"/>
        </w:rPr>
        <w:t>. T</w:t>
      </w:r>
      <w:r w:rsidR="00BF00ED" w:rsidRPr="00BF00ED">
        <w:rPr>
          <w:lang w:val="en-AU"/>
        </w:rPr>
        <w:t xml:space="preserve">here are standards relating to employment within the </w:t>
      </w:r>
      <w:r w:rsidR="00162866">
        <w:rPr>
          <w:lang w:val="en-AU"/>
        </w:rPr>
        <w:t>a</w:t>
      </w:r>
      <w:r w:rsidR="00BF00ED" w:rsidRPr="00BF00ED">
        <w:rPr>
          <w:lang w:val="en-AU"/>
        </w:rPr>
        <w:t>ccessibility standards realm</w:t>
      </w:r>
      <w:r w:rsidR="00162866">
        <w:rPr>
          <w:lang w:val="en-AU"/>
        </w:rPr>
        <w:t>. Y</w:t>
      </w:r>
      <w:r w:rsidR="00BF00ED" w:rsidRPr="00BF00ED">
        <w:rPr>
          <w:lang w:val="en-AU"/>
        </w:rPr>
        <w:t>et the standards deal with such things as accommodation during recruitment and interviewing</w:t>
      </w:r>
      <w:r w:rsidR="00162866">
        <w:rPr>
          <w:lang w:val="en-AU"/>
        </w:rPr>
        <w:t>,</w:t>
      </w:r>
      <w:r w:rsidR="00BF00ED" w:rsidRPr="00BF00ED">
        <w:rPr>
          <w:lang w:val="en-AU"/>
        </w:rPr>
        <w:t xml:space="preserve"> setting up accommodation plans for workers with disabilities</w:t>
      </w:r>
      <w:r w:rsidR="00162866">
        <w:rPr>
          <w:lang w:val="en-AU"/>
        </w:rPr>
        <w:t>,</w:t>
      </w:r>
      <w:r w:rsidR="00BF00ED" w:rsidRPr="00BF00ED">
        <w:rPr>
          <w:lang w:val="en-AU"/>
        </w:rPr>
        <w:t xml:space="preserve"> returning to work for people with </w:t>
      </w:r>
      <w:r w:rsidR="00162866">
        <w:rPr>
          <w:lang w:val="en-AU"/>
        </w:rPr>
        <w:t>disabilities.</w:t>
      </w:r>
      <w:r w:rsidR="00BF00ED" w:rsidRPr="00BF00ED">
        <w:rPr>
          <w:lang w:val="en-AU"/>
        </w:rPr>
        <w:t xml:space="preserve"> </w:t>
      </w:r>
      <w:r w:rsidR="00162866">
        <w:rPr>
          <w:lang w:val="en-AU"/>
        </w:rPr>
        <w:t>B</w:t>
      </w:r>
      <w:r w:rsidR="00BF00ED" w:rsidRPr="00BF00ED">
        <w:rPr>
          <w:lang w:val="en-AU"/>
        </w:rPr>
        <w:t xml:space="preserve">ut </w:t>
      </w:r>
      <w:r w:rsidR="00162866">
        <w:rPr>
          <w:lang w:val="en-AU"/>
        </w:rPr>
        <w:t>e</w:t>
      </w:r>
      <w:r w:rsidR="00BF00ED" w:rsidRPr="00BF00ED">
        <w:rPr>
          <w:lang w:val="en-AU"/>
        </w:rPr>
        <w:t>ven so</w:t>
      </w:r>
      <w:r w:rsidR="00162866">
        <w:rPr>
          <w:lang w:val="en-AU"/>
        </w:rPr>
        <w:t>,</w:t>
      </w:r>
      <w:r w:rsidR="00BF00ED" w:rsidRPr="00BF00ED">
        <w:rPr>
          <w:lang w:val="en-AU"/>
        </w:rPr>
        <w:t xml:space="preserve"> the standard</w:t>
      </w:r>
      <w:r w:rsidR="00162866">
        <w:rPr>
          <w:lang w:val="en-AU"/>
        </w:rPr>
        <w:t>s</w:t>
      </w:r>
      <w:r w:rsidR="00BF00ED" w:rsidRPr="00BF00ED">
        <w:rPr>
          <w:lang w:val="en-AU"/>
        </w:rPr>
        <w:t xml:space="preserve"> show themselves to be weak in terms of enforcement in these current return</w:t>
      </w:r>
      <w:r w:rsidR="00162866">
        <w:rPr>
          <w:lang w:val="en-AU"/>
        </w:rPr>
        <w:t xml:space="preserve"> </w:t>
      </w:r>
      <w:r w:rsidR="00BF00ED" w:rsidRPr="00BF00ED">
        <w:rPr>
          <w:lang w:val="en-AU"/>
        </w:rPr>
        <w:t>to work scenarios</w:t>
      </w:r>
      <w:r w:rsidR="00162866">
        <w:rPr>
          <w:lang w:val="en-AU"/>
        </w:rPr>
        <w:t>.</w:t>
      </w:r>
    </w:p>
    <w:p w14:paraId="0774507F" w14:textId="77777777" w:rsidR="00162866" w:rsidRDefault="00162866" w:rsidP="00CD1870">
      <w:pPr>
        <w:pStyle w:val="Default"/>
        <w:jc w:val="both"/>
        <w:rPr>
          <w:lang w:val="en-AU"/>
        </w:rPr>
      </w:pPr>
    </w:p>
    <w:p w14:paraId="639C70C9" w14:textId="77777777" w:rsidR="00162866" w:rsidRDefault="00162866" w:rsidP="00CD1870">
      <w:pPr>
        <w:pStyle w:val="Default"/>
        <w:jc w:val="both"/>
        <w:rPr>
          <w:lang w:val="en-AU"/>
        </w:rPr>
      </w:pPr>
      <w:r>
        <w:rPr>
          <w:lang w:val="en-AU"/>
        </w:rPr>
        <w:t>S</w:t>
      </w:r>
      <w:r w:rsidR="00BF00ED" w:rsidRPr="00BF00ED">
        <w:rPr>
          <w:lang w:val="en-AU"/>
        </w:rPr>
        <w:t>o</w:t>
      </w:r>
      <w:r>
        <w:rPr>
          <w:lang w:val="en-AU"/>
        </w:rPr>
        <w:t>,</w:t>
      </w:r>
      <w:r w:rsidR="00BF00ED" w:rsidRPr="00BF00ED">
        <w:rPr>
          <w:lang w:val="en-AU"/>
        </w:rPr>
        <w:t xml:space="preserve"> enforcement is built on auditing and on</w:t>
      </w:r>
      <w:r>
        <w:rPr>
          <w:lang w:val="en-AU"/>
        </w:rPr>
        <w:t>-</w:t>
      </w:r>
      <w:r w:rsidR="00BF00ED" w:rsidRPr="00BF00ED">
        <w:rPr>
          <w:lang w:val="en-AU"/>
        </w:rPr>
        <w:t>the</w:t>
      </w:r>
      <w:r>
        <w:rPr>
          <w:lang w:val="en-AU"/>
        </w:rPr>
        <w:t>-</w:t>
      </w:r>
      <w:r w:rsidR="00BF00ED" w:rsidRPr="00BF00ED">
        <w:rPr>
          <w:lang w:val="en-AU"/>
        </w:rPr>
        <w:t>ground auditing has had a pretty poor track record</w:t>
      </w:r>
      <w:r>
        <w:rPr>
          <w:lang w:val="en-AU"/>
        </w:rPr>
        <w:t>,</w:t>
      </w:r>
      <w:r w:rsidR="00BF00ED" w:rsidRPr="00BF00ED">
        <w:rPr>
          <w:lang w:val="en-AU"/>
        </w:rPr>
        <w:t xml:space="preserve"> especially in some provinces</w:t>
      </w:r>
      <w:r>
        <w:rPr>
          <w:lang w:val="en-AU"/>
        </w:rPr>
        <w:t>. A</w:t>
      </w:r>
      <w:r w:rsidR="00BF00ED" w:rsidRPr="00BF00ED">
        <w:rPr>
          <w:lang w:val="en-AU"/>
        </w:rPr>
        <w:t>n employee may therefore find it challenging to rely on this group</w:t>
      </w:r>
      <w:r>
        <w:rPr>
          <w:lang w:val="en-AU"/>
        </w:rPr>
        <w:t>-</w:t>
      </w:r>
      <w:r w:rsidR="00BF00ED" w:rsidRPr="00BF00ED">
        <w:rPr>
          <w:lang w:val="en-AU"/>
        </w:rPr>
        <w:t xml:space="preserve"> to this root of </w:t>
      </w:r>
      <w:r>
        <w:rPr>
          <w:lang w:val="en-AU"/>
        </w:rPr>
        <w:t>a</w:t>
      </w:r>
      <w:r w:rsidR="00BF00ED" w:rsidRPr="00BF00ED">
        <w:rPr>
          <w:lang w:val="en-AU"/>
        </w:rPr>
        <w:t xml:space="preserve">ccessibility standards to ensure that their </w:t>
      </w:r>
      <w:proofErr w:type="spellStart"/>
      <w:r w:rsidR="00BF00ED" w:rsidRPr="00BF00ED">
        <w:rPr>
          <w:lang w:val="en-AU"/>
        </w:rPr>
        <w:t>immunocomprom</w:t>
      </w:r>
      <w:r w:rsidR="00A91F63">
        <w:rPr>
          <w:lang w:val="en-AU"/>
        </w:rPr>
        <w:t>ize</w:t>
      </w:r>
      <w:r w:rsidR="00BF00ED" w:rsidRPr="00BF00ED">
        <w:rPr>
          <w:lang w:val="en-AU"/>
        </w:rPr>
        <w:t>d</w:t>
      </w:r>
      <w:proofErr w:type="spellEnd"/>
      <w:r w:rsidR="00BF00ED" w:rsidRPr="00BF00ED">
        <w:rPr>
          <w:lang w:val="en-AU"/>
        </w:rPr>
        <w:t xml:space="preserve"> condition is adequately protected</w:t>
      </w:r>
      <w:r>
        <w:rPr>
          <w:lang w:val="en-AU"/>
        </w:rPr>
        <w:t>. I</w:t>
      </w:r>
      <w:r w:rsidR="00BF00ED" w:rsidRPr="00BF00ED">
        <w:rPr>
          <w:lang w:val="en-AU"/>
        </w:rPr>
        <w:t>n the end</w:t>
      </w:r>
      <w:r>
        <w:rPr>
          <w:lang w:val="en-AU"/>
        </w:rPr>
        <w:t>,</w:t>
      </w:r>
      <w:r w:rsidR="00BF00ED" w:rsidRPr="00BF00ED">
        <w:rPr>
          <w:lang w:val="en-AU"/>
        </w:rPr>
        <w:t xml:space="preserve"> an employee would likely need to launch a case </w:t>
      </w:r>
      <w:r w:rsidR="00BF00ED" w:rsidRPr="00BF00ED">
        <w:rPr>
          <w:lang w:val="en-AU"/>
        </w:rPr>
        <w:lastRenderedPageBreak/>
        <w:t>under human rights law or to demand a safe work environment under the health and safety regulations</w:t>
      </w:r>
      <w:r>
        <w:rPr>
          <w:lang w:val="en-AU"/>
        </w:rPr>
        <w:t xml:space="preserve"> </w:t>
      </w:r>
      <w:r w:rsidR="00BF00ED" w:rsidRPr="00BF00ED">
        <w:rPr>
          <w:lang w:val="en-AU"/>
        </w:rPr>
        <w:t>in order to bring their</w:t>
      </w:r>
      <w:r>
        <w:rPr>
          <w:lang w:val="en-AU"/>
        </w:rPr>
        <w:t>-</w:t>
      </w:r>
      <w:r w:rsidR="00BF00ED" w:rsidRPr="00BF00ED">
        <w:rPr>
          <w:lang w:val="en-AU"/>
        </w:rPr>
        <w:t xml:space="preserve"> their matter forward</w:t>
      </w:r>
      <w:r>
        <w:rPr>
          <w:lang w:val="en-AU"/>
        </w:rPr>
        <w:t>. I</w:t>
      </w:r>
      <w:r w:rsidR="00BF00ED" w:rsidRPr="00BF00ED">
        <w:rPr>
          <w:lang w:val="en-AU"/>
        </w:rPr>
        <w:t>n other words</w:t>
      </w:r>
      <w:r>
        <w:rPr>
          <w:lang w:val="en-AU"/>
        </w:rPr>
        <w:t>,</w:t>
      </w:r>
      <w:r w:rsidR="00BF00ED" w:rsidRPr="00BF00ED">
        <w:rPr>
          <w:lang w:val="en-AU"/>
        </w:rPr>
        <w:t xml:space="preserve"> even though </w:t>
      </w:r>
      <w:r>
        <w:rPr>
          <w:lang w:val="en-AU"/>
        </w:rPr>
        <w:t>a</w:t>
      </w:r>
      <w:r w:rsidR="00BF00ED" w:rsidRPr="00BF00ED">
        <w:rPr>
          <w:lang w:val="en-AU"/>
        </w:rPr>
        <w:t>ccessibility standards legislation and regulations are proactive</w:t>
      </w:r>
      <w:r>
        <w:rPr>
          <w:lang w:val="en-AU"/>
        </w:rPr>
        <w:t>,</w:t>
      </w:r>
      <w:r w:rsidR="00BF00ED" w:rsidRPr="00BF00ED">
        <w:rPr>
          <w:lang w:val="en-AU"/>
        </w:rPr>
        <w:t xml:space="preserve"> they don't guarantee that the matter will be addressed without litigation through another route</w:t>
      </w:r>
      <w:r>
        <w:rPr>
          <w:lang w:val="en-AU"/>
        </w:rPr>
        <w:t>.</w:t>
      </w:r>
    </w:p>
    <w:p w14:paraId="2284CA69" w14:textId="77777777" w:rsidR="00162866" w:rsidRDefault="00162866" w:rsidP="00CD1870">
      <w:pPr>
        <w:pStyle w:val="Default"/>
        <w:jc w:val="both"/>
        <w:rPr>
          <w:lang w:val="en-AU"/>
        </w:rPr>
      </w:pPr>
    </w:p>
    <w:p w14:paraId="262D8219" w14:textId="640EEE1E" w:rsidR="0097608A" w:rsidRDefault="00BF00ED" w:rsidP="00CD1870">
      <w:pPr>
        <w:pStyle w:val="Default"/>
        <w:jc w:val="both"/>
        <w:rPr>
          <w:lang w:val="en-AU"/>
        </w:rPr>
      </w:pPr>
      <w:r w:rsidRPr="00BF00ED">
        <w:rPr>
          <w:lang w:val="en-AU"/>
        </w:rPr>
        <w:t xml:space="preserve">I want to spend the remainder of my time on the third issue that we see arising in Canada relating to </w:t>
      </w:r>
      <w:r w:rsidR="0097608A">
        <w:rPr>
          <w:lang w:val="en-AU"/>
        </w:rPr>
        <w:t>COVID,</w:t>
      </w:r>
      <w:r w:rsidRPr="00BF00ED">
        <w:rPr>
          <w:lang w:val="en-AU"/>
        </w:rPr>
        <w:t xml:space="preserve"> disability and the right to work</w:t>
      </w:r>
      <w:r w:rsidR="0097608A">
        <w:rPr>
          <w:lang w:val="en-AU"/>
        </w:rPr>
        <w:t>.</w:t>
      </w:r>
      <w:r w:rsidRPr="00BF00ED">
        <w:rPr>
          <w:lang w:val="en-AU"/>
        </w:rPr>
        <w:t xml:space="preserve"> </w:t>
      </w:r>
      <w:r w:rsidR="0097608A">
        <w:rPr>
          <w:lang w:val="en-AU"/>
        </w:rPr>
        <w:t>A</w:t>
      </w:r>
      <w:r w:rsidRPr="00BF00ED">
        <w:rPr>
          <w:lang w:val="en-AU"/>
        </w:rPr>
        <w:t>nd this is a concern over income security and economic inequality of people with disabilities</w:t>
      </w:r>
      <w:r w:rsidR="0097608A">
        <w:rPr>
          <w:lang w:val="en-AU"/>
        </w:rPr>
        <w:t xml:space="preserve">, </w:t>
      </w:r>
      <w:r w:rsidRPr="00BF00ED">
        <w:rPr>
          <w:lang w:val="en-AU"/>
        </w:rPr>
        <w:t>and as I mentioned at the outset these are the issues that are affecting the largest number of people with disabilities in the country</w:t>
      </w:r>
      <w:r w:rsidR="0097608A">
        <w:rPr>
          <w:lang w:val="en-AU"/>
        </w:rPr>
        <w:t>. A</w:t>
      </w:r>
      <w:r w:rsidRPr="00BF00ED">
        <w:rPr>
          <w:lang w:val="en-AU"/>
        </w:rPr>
        <w:t>ccording to Statistics Canada</w:t>
      </w:r>
      <w:r w:rsidR="0097608A">
        <w:rPr>
          <w:lang w:val="en-AU"/>
        </w:rPr>
        <w:t>,</w:t>
      </w:r>
      <w:r w:rsidRPr="00BF00ED">
        <w:rPr>
          <w:lang w:val="en-AU"/>
        </w:rPr>
        <w:t xml:space="preserve"> 50% of people with disabilities are unemployed in Canada</w:t>
      </w:r>
      <w:r w:rsidR="0097608A">
        <w:rPr>
          <w:lang w:val="en-AU"/>
        </w:rPr>
        <w:t>.</w:t>
      </w:r>
      <w:r w:rsidRPr="00BF00ED">
        <w:rPr>
          <w:lang w:val="en-AU"/>
        </w:rPr>
        <w:t xml:space="preserve"> </w:t>
      </w:r>
      <w:r w:rsidR="0097608A">
        <w:rPr>
          <w:lang w:val="en-AU"/>
        </w:rPr>
        <w:t>T</w:t>
      </w:r>
      <w:r w:rsidRPr="00BF00ED">
        <w:rPr>
          <w:lang w:val="en-AU"/>
        </w:rPr>
        <w:t xml:space="preserve">his contrasts to only 21% of Canadians without disabilities who are unemployed </w:t>
      </w:r>
      <w:r w:rsidR="0097608A">
        <w:rPr>
          <w:lang w:val="en-AU"/>
        </w:rPr>
        <w:t xml:space="preserve">– </w:t>
      </w:r>
      <w:r w:rsidRPr="00BF00ED">
        <w:rPr>
          <w:lang w:val="en-AU"/>
        </w:rPr>
        <w:t xml:space="preserve">that's </w:t>
      </w:r>
      <w:r w:rsidR="0097608A">
        <w:rPr>
          <w:lang w:val="en-AU"/>
        </w:rPr>
        <w:t xml:space="preserve">a </w:t>
      </w:r>
      <w:r w:rsidRPr="00BF00ED">
        <w:rPr>
          <w:lang w:val="en-AU"/>
        </w:rPr>
        <w:t>significant disparity</w:t>
      </w:r>
      <w:r w:rsidR="0097608A">
        <w:rPr>
          <w:lang w:val="en-AU"/>
        </w:rPr>
        <w:t>, T</w:t>
      </w:r>
      <w:r w:rsidRPr="00BF00ED">
        <w:rPr>
          <w:lang w:val="en-AU"/>
        </w:rPr>
        <w:t xml:space="preserve">he </w:t>
      </w:r>
      <w:r w:rsidR="0097608A">
        <w:rPr>
          <w:lang w:val="en-AU"/>
        </w:rPr>
        <w:t>COVID-19</w:t>
      </w:r>
      <w:r w:rsidRPr="00BF00ED">
        <w:rPr>
          <w:lang w:val="en-AU"/>
        </w:rPr>
        <w:t xml:space="preserve"> pandemic exacerbated the situation</w:t>
      </w:r>
      <w:r w:rsidR="0097608A">
        <w:rPr>
          <w:lang w:val="en-AU"/>
        </w:rPr>
        <w:t>. A</w:t>
      </w:r>
      <w:r w:rsidRPr="00BF00ED">
        <w:rPr>
          <w:lang w:val="en-AU"/>
        </w:rPr>
        <w:t>nother study done by Statistics Canada that came out just last month in August</w:t>
      </w:r>
      <w:r w:rsidR="0097608A">
        <w:rPr>
          <w:lang w:val="en-AU"/>
        </w:rPr>
        <w:t>,</w:t>
      </w:r>
      <w:r w:rsidRPr="00BF00ED">
        <w:rPr>
          <w:lang w:val="en-AU"/>
        </w:rPr>
        <w:t xml:space="preserve"> showed that 36% of employed people with disabilities reported temporary or permanent job loss since the time that the pandemic started</w:t>
      </w:r>
      <w:r w:rsidR="0097608A">
        <w:rPr>
          <w:lang w:val="en-AU"/>
        </w:rPr>
        <w:t>.</w:t>
      </w:r>
    </w:p>
    <w:p w14:paraId="76D0012A" w14:textId="77777777" w:rsidR="0097608A" w:rsidRDefault="0097608A" w:rsidP="00CD1870">
      <w:pPr>
        <w:pStyle w:val="Default"/>
        <w:jc w:val="both"/>
        <w:rPr>
          <w:lang w:val="en-AU"/>
        </w:rPr>
      </w:pPr>
    </w:p>
    <w:p w14:paraId="6B9D8082" w14:textId="77777777" w:rsidR="006270C3" w:rsidRDefault="0097608A" w:rsidP="00CD1870">
      <w:pPr>
        <w:pStyle w:val="Default"/>
        <w:jc w:val="both"/>
        <w:rPr>
          <w:lang w:val="en-AU"/>
        </w:rPr>
      </w:pPr>
      <w:r>
        <w:rPr>
          <w:lang w:val="en-AU"/>
        </w:rPr>
        <w:t>N</w:t>
      </w:r>
      <w:r w:rsidR="00BF00ED" w:rsidRPr="00BF00ED">
        <w:rPr>
          <w:lang w:val="en-AU"/>
        </w:rPr>
        <w:t>ow this has had significant tangible quality of life impacts as 40% of those who participated in the study said that because of the income loss</w:t>
      </w:r>
      <w:r>
        <w:rPr>
          <w:lang w:val="en-AU"/>
        </w:rPr>
        <w:t>,</w:t>
      </w:r>
      <w:r w:rsidR="00BF00ED" w:rsidRPr="00BF00ED">
        <w:rPr>
          <w:lang w:val="en-AU"/>
        </w:rPr>
        <w:t xml:space="preserve"> they had then experienced difficulty obtaining food and groceries</w:t>
      </w:r>
      <w:r>
        <w:rPr>
          <w:lang w:val="en-AU"/>
        </w:rPr>
        <w:t>. W</w:t>
      </w:r>
      <w:r w:rsidR="00BF00ED" w:rsidRPr="00BF00ED">
        <w:rPr>
          <w:lang w:val="en-AU"/>
        </w:rPr>
        <w:t xml:space="preserve">hen we see situations exacerbated by </w:t>
      </w:r>
      <w:r>
        <w:rPr>
          <w:lang w:val="en-AU"/>
        </w:rPr>
        <w:t>COVID,</w:t>
      </w:r>
      <w:r w:rsidR="00BF00ED" w:rsidRPr="00BF00ED">
        <w:rPr>
          <w:lang w:val="en-AU"/>
        </w:rPr>
        <w:t xml:space="preserve"> we often ask about the social assistance safety </w:t>
      </w:r>
      <w:r>
        <w:rPr>
          <w:lang w:val="en-AU"/>
        </w:rPr>
        <w:t>n</w:t>
      </w:r>
      <w:r w:rsidR="00BF00ED" w:rsidRPr="00BF00ED">
        <w:rPr>
          <w:lang w:val="en-AU"/>
        </w:rPr>
        <w:t>ets that are available as backups</w:t>
      </w:r>
      <w:r>
        <w:rPr>
          <w:lang w:val="en-AU"/>
        </w:rPr>
        <w:t>.</w:t>
      </w:r>
      <w:r w:rsidR="00BF00ED" w:rsidRPr="00BF00ED">
        <w:rPr>
          <w:lang w:val="en-AU"/>
        </w:rPr>
        <w:t xml:space="preserve"> </w:t>
      </w:r>
      <w:r>
        <w:rPr>
          <w:lang w:val="en-AU"/>
        </w:rPr>
        <w:t>H</w:t>
      </w:r>
      <w:r w:rsidR="00BF00ED" w:rsidRPr="00BF00ED">
        <w:rPr>
          <w:lang w:val="en-AU"/>
        </w:rPr>
        <w:t>ere in this situation</w:t>
      </w:r>
      <w:r>
        <w:rPr>
          <w:lang w:val="en-AU"/>
        </w:rPr>
        <w:t>,</w:t>
      </w:r>
      <w:r w:rsidR="00BF00ED" w:rsidRPr="00BF00ED">
        <w:rPr>
          <w:lang w:val="en-AU"/>
        </w:rPr>
        <w:t xml:space="preserve"> the government response was disappointing and many in the disability community also felt that the government's response was insulting</w:t>
      </w:r>
      <w:r>
        <w:rPr>
          <w:lang w:val="en-AU"/>
        </w:rPr>
        <w:t>. T</w:t>
      </w:r>
      <w:r w:rsidR="00BF00ED" w:rsidRPr="00BF00ED">
        <w:rPr>
          <w:lang w:val="en-AU"/>
        </w:rPr>
        <w:t>he federal government created an emergency response benefit soon after the pandemic started</w:t>
      </w:r>
      <w:r>
        <w:rPr>
          <w:lang w:val="en-AU"/>
        </w:rPr>
        <w:t>. T</w:t>
      </w:r>
      <w:r w:rsidR="00BF00ED" w:rsidRPr="00BF00ED">
        <w:rPr>
          <w:lang w:val="en-AU"/>
        </w:rPr>
        <w:t>his benefit provided $500 a week or $2000 a month to any Canadians who had lost their employment due to COVID-19</w:t>
      </w:r>
      <w:r>
        <w:rPr>
          <w:lang w:val="en-AU"/>
        </w:rPr>
        <w:t>,</w:t>
      </w:r>
      <w:r w:rsidR="00BF00ED" w:rsidRPr="00BF00ED">
        <w:rPr>
          <w:lang w:val="en-AU"/>
        </w:rPr>
        <w:t xml:space="preserve"> but disabled members of the Canadian society who were not working </w:t>
      </w:r>
      <w:r>
        <w:rPr>
          <w:lang w:val="en-AU"/>
        </w:rPr>
        <w:t xml:space="preserve">– </w:t>
      </w:r>
      <w:r w:rsidR="00BF00ED" w:rsidRPr="00BF00ED">
        <w:rPr>
          <w:lang w:val="en-AU"/>
        </w:rPr>
        <w:t xml:space="preserve">and you'll recall </w:t>
      </w:r>
      <w:r>
        <w:rPr>
          <w:lang w:val="en-AU"/>
        </w:rPr>
        <w:t xml:space="preserve">that </w:t>
      </w:r>
      <w:r w:rsidR="00BF00ED" w:rsidRPr="00BF00ED">
        <w:rPr>
          <w:lang w:val="en-AU"/>
        </w:rPr>
        <w:t>was about half</w:t>
      </w:r>
      <w:r w:rsidR="007B6FBE">
        <w:rPr>
          <w:lang w:val="en-AU"/>
        </w:rPr>
        <w:t>,</w:t>
      </w:r>
      <w:r w:rsidR="00BF00ED" w:rsidRPr="00BF00ED">
        <w:rPr>
          <w:lang w:val="en-AU"/>
        </w:rPr>
        <w:t xml:space="preserve"> 50% of people with disabilities</w:t>
      </w:r>
      <w:r w:rsidR="007B6FBE">
        <w:rPr>
          <w:lang w:val="en-AU"/>
        </w:rPr>
        <w:t xml:space="preserve">, </w:t>
      </w:r>
      <w:r w:rsidR="00BF00ED" w:rsidRPr="00BF00ED">
        <w:rPr>
          <w:lang w:val="en-AU"/>
        </w:rPr>
        <w:t>were ineligible for the mainstream benefit</w:t>
      </w:r>
      <w:r w:rsidR="006270C3">
        <w:rPr>
          <w:lang w:val="en-AU"/>
        </w:rPr>
        <w:t>. T</w:t>
      </w:r>
      <w:r w:rsidR="00BF00ED" w:rsidRPr="00BF00ED">
        <w:rPr>
          <w:lang w:val="en-AU"/>
        </w:rPr>
        <w:t xml:space="preserve">hey eventually received a </w:t>
      </w:r>
      <w:r w:rsidR="006270C3" w:rsidRPr="00BF00ED">
        <w:rPr>
          <w:lang w:val="en-AU"/>
        </w:rPr>
        <w:t>one-time</w:t>
      </w:r>
      <w:r w:rsidR="00BF00ED" w:rsidRPr="00BF00ED">
        <w:rPr>
          <w:lang w:val="en-AU"/>
        </w:rPr>
        <w:t xml:space="preserve"> payment of $600</w:t>
      </w:r>
      <w:r w:rsidR="006270C3">
        <w:rPr>
          <w:lang w:val="en-AU"/>
        </w:rPr>
        <w:t>,</w:t>
      </w:r>
      <w:r w:rsidR="00BF00ED" w:rsidRPr="00BF00ED">
        <w:rPr>
          <w:lang w:val="en-AU"/>
        </w:rPr>
        <w:t xml:space="preserve"> um</w:t>
      </w:r>
      <w:r w:rsidR="006270C3">
        <w:rPr>
          <w:lang w:val="en-AU"/>
        </w:rPr>
        <w:t>-</w:t>
      </w:r>
      <w:r w:rsidR="00BF00ED" w:rsidRPr="00BF00ED">
        <w:rPr>
          <w:lang w:val="en-AU"/>
        </w:rPr>
        <w:t xml:space="preserve"> and that $600 is only due to come later this month</w:t>
      </w:r>
      <w:r w:rsidR="006270C3">
        <w:rPr>
          <w:lang w:val="en-AU"/>
        </w:rPr>
        <w:t>,</w:t>
      </w:r>
      <w:r w:rsidR="00BF00ED" w:rsidRPr="00BF00ED">
        <w:rPr>
          <w:lang w:val="en-AU"/>
        </w:rPr>
        <w:t xml:space="preserve"> September</w:t>
      </w:r>
      <w:r w:rsidR="006270C3">
        <w:rPr>
          <w:lang w:val="en-AU"/>
        </w:rPr>
        <w:t>.</w:t>
      </w:r>
    </w:p>
    <w:p w14:paraId="52F78692" w14:textId="77777777" w:rsidR="006270C3" w:rsidRDefault="006270C3" w:rsidP="00CD1870">
      <w:pPr>
        <w:pStyle w:val="Default"/>
        <w:jc w:val="both"/>
        <w:rPr>
          <w:lang w:val="en-AU"/>
        </w:rPr>
      </w:pPr>
    </w:p>
    <w:p w14:paraId="3B1063FC" w14:textId="77777777" w:rsidR="006270C3" w:rsidRDefault="006270C3" w:rsidP="00CD1870">
      <w:pPr>
        <w:pStyle w:val="Default"/>
        <w:jc w:val="both"/>
        <w:rPr>
          <w:lang w:val="en-AU"/>
        </w:rPr>
      </w:pPr>
      <w:r>
        <w:rPr>
          <w:lang w:val="en-AU"/>
        </w:rPr>
        <w:t>I</w:t>
      </w:r>
      <w:r w:rsidR="00BF00ED" w:rsidRPr="00BF00ED">
        <w:rPr>
          <w:lang w:val="en-AU"/>
        </w:rPr>
        <w:t>n the meantime</w:t>
      </w:r>
      <w:r>
        <w:rPr>
          <w:lang w:val="en-AU"/>
        </w:rPr>
        <w:t>,</w:t>
      </w:r>
      <w:r w:rsidR="00BF00ED" w:rsidRPr="00BF00ED">
        <w:rPr>
          <w:lang w:val="en-AU"/>
        </w:rPr>
        <w:t xml:space="preserve"> as we all know the cost of living has gone up</w:t>
      </w:r>
      <w:r>
        <w:rPr>
          <w:lang w:val="en-AU"/>
        </w:rPr>
        <w:t>,</w:t>
      </w:r>
      <w:r w:rsidR="00BF00ED" w:rsidRPr="00BF00ED">
        <w:rPr>
          <w:lang w:val="en-AU"/>
        </w:rPr>
        <w:t xml:space="preserve"> as amenities such as public transportation were cut</w:t>
      </w:r>
      <w:r>
        <w:rPr>
          <w:lang w:val="en-AU"/>
        </w:rPr>
        <w:t xml:space="preserve">, </w:t>
      </w:r>
      <w:r w:rsidR="00BF00ED" w:rsidRPr="00BF00ED">
        <w:rPr>
          <w:lang w:val="en-AU"/>
        </w:rPr>
        <w:t>forcing people to pay for private transportation where possible</w:t>
      </w:r>
      <w:r>
        <w:rPr>
          <w:lang w:val="en-AU"/>
        </w:rPr>
        <w:t>,</w:t>
      </w:r>
      <w:r w:rsidR="00BF00ED" w:rsidRPr="00BF00ED">
        <w:rPr>
          <w:lang w:val="en-AU"/>
        </w:rPr>
        <w:t xml:space="preserve"> and many people with disabilities rely on public transportation in the major cities</w:t>
      </w:r>
      <w:r>
        <w:rPr>
          <w:lang w:val="en-AU"/>
        </w:rPr>
        <w:t>. W</w:t>
      </w:r>
      <w:r w:rsidR="00BF00ED" w:rsidRPr="00BF00ED">
        <w:rPr>
          <w:lang w:val="en-AU"/>
        </w:rPr>
        <w:t>e all relied on deliveries which can be costly</w:t>
      </w:r>
      <w:r>
        <w:rPr>
          <w:lang w:val="en-AU"/>
        </w:rPr>
        <w:t>,</w:t>
      </w:r>
      <w:r w:rsidR="00BF00ED" w:rsidRPr="00BF00ED">
        <w:rPr>
          <w:lang w:val="en-AU"/>
        </w:rPr>
        <w:t xml:space="preserve"> and during the pandemic we also all saw the price of food go up in grocery stores and takeout places</w:t>
      </w:r>
      <w:r>
        <w:rPr>
          <w:lang w:val="en-AU"/>
        </w:rPr>
        <w:t>.</w:t>
      </w:r>
      <w:r w:rsidR="00BF00ED" w:rsidRPr="00BF00ED">
        <w:rPr>
          <w:lang w:val="en-AU"/>
        </w:rPr>
        <w:t xml:space="preserve"> </w:t>
      </w:r>
      <w:r>
        <w:rPr>
          <w:lang w:val="en-AU"/>
        </w:rPr>
        <w:t>S</w:t>
      </w:r>
      <w:r w:rsidR="00BF00ED" w:rsidRPr="00BF00ED">
        <w:rPr>
          <w:lang w:val="en-AU"/>
        </w:rPr>
        <w:t xml:space="preserve">o many </w:t>
      </w:r>
      <w:r>
        <w:rPr>
          <w:lang w:val="en-AU"/>
        </w:rPr>
        <w:t>in</w:t>
      </w:r>
      <w:r w:rsidR="00BF00ED" w:rsidRPr="00BF00ED">
        <w:rPr>
          <w:lang w:val="en-AU"/>
        </w:rPr>
        <w:t xml:space="preserve"> the disability community have expressed that they felt like second class citizens and left behind with th</w:t>
      </w:r>
      <w:r>
        <w:rPr>
          <w:lang w:val="en-AU"/>
        </w:rPr>
        <w:t>e</w:t>
      </w:r>
      <w:r w:rsidR="00BF00ED" w:rsidRPr="00BF00ED">
        <w:rPr>
          <w:lang w:val="en-AU"/>
        </w:rPr>
        <w:t xml:space="preserve"> small benefits that covered so little and arrived so late</w:t>
      </w:r>
      <w:r>
        <w:rPr>
          <w:lang w:val="en-AU"/>
        </w:rPr>
        <w:t>.</w:t>
      </w:r>
    </w:p>
    <w:p w14:paraId="089A4C28" w14:textId="77777777" w:rsidR="006270C3" w:rsidRDefault="006270C3" w:rsidP="00CD1870">
      <w:pPr>
        <w:pStyle w:val="Default"/>
        <w:jc w:val="both"/>
        <w:rPr>
          <w:lang w:val="en-AU"/>
        </w:rPr>
      </w:pPr>
    </w:p>
    <w:p w14:paraId="588AFFC1" w14:textId="77777777" w:rsidR="006270C3" w:rsidRDefault="006270C3" w:rsidP="00CD1870">
      <w:pPr>
        <w:pStyle w:val="Default"/>
        <w:jc w:val="both"/>
        <w:rPr>
          <w:lang w:val="en-AU"/>
        </w:rPr>
      </w:pPr>
      <w:r>
        <w:rPr>
          <w:lang w:val="en-AU"/>
        </w:rPr>
        <w:t>T</w:t>
      </w:r>
      <w:r w:rsidR="00BF00ED" w:rsidRPr="00BF00ED">
        <w:rPr>
          <w:lang w:val="en-AU"/>
        </w:rPr>
        <w:t>here are also a number of intersectional concerns</w:t>
      </w:r>
      <w:r>
        <w:rPr>
          <w:lang w:val="en-AU"/>
        </w:rPr>
        <w:t>,</w:t>
      </w:r>
      <w:r w:rsidR="00BF00ED" w:rsidRPr="00BF00ED">
        <w:rPr>
          <w:lang w:val="en-AU"/>
        </w:rPr>
        <w:t xml:space="preserve"> and you know the intersection of race</w:t>
      </w:r>
      <w:r>
        <w:rPr>
          <w:lang w:val="en-AU"/>
        </w:rPr>
        <w:t>,</w:t>
      </w:r>
      <w:r w:rsidR="00BF00ED" w:rsidRPr="00BF00ED">
        <w:rPr>
          <w:lang w:val="en-AU"/>
        </w:rPr>
        <w:t xml:space="preserve"> gender</w:t>
      </w:r>
      <w:r>
        <w:rPr>
          <w:lang w:val="en-AU"/>
        </w:rPr>
        <w:t>,</w:t>
      </w:r>
      <w:r w:rsidR="00BF00ED" w:rsidRPr="00BF00ED">
        <w:rPr>
          <w:lang w:val="en-AU"/>
        </w:rPr>
        <w:t xml:space="preserve"> poverty that come into play</w:t>
      </w:r>
      <w:r>
        <w:rPr>
          <w:lang w:val="en-AU"/>
        </w:rPr>
        <w:t xml:space="preserve"> –</w:t>
      </w:r>
      <w:r w:rsidR="00BF00ED" w:rsidRPr="00BF00ED">
        <w:rPr>
          <w:lang w:val="en-AU"/>
        </w:rPr>
        <w:t xml:space="preserve"> I'm happy to talk about those in the question and answer</w:t>
      </w:r>
      <w:r>
        <w:rPr>
          <w:lang w:val="en-AU"/>
        </w:rPr>
        <w:t>,</w:t>
      </w:r>
      <w:r w:rsidR="00BF00ED" w:rsidRPr="00BF00ED">
        <w:rPr>
          <w:lang w:val="en-AU"/>
        </w:rPr>
        <w:t xml:space="preserve"> or even afterwards if you'd like to contact me</w:t>
      </w:r>
      <w:r>
        <w:rPr>
          <w:lang w:val="en-AU"/>
        </w:rPr>
        <w:t>.</w:t>
      </w:r>
    </w:p>
    <w:p w14:paraId="10E74B7B" w14:textId="77777777" w:rsidR="006270C3" w:rsidRDefault="006270C3" w:rsidP="00CD1870">
      <w:pPr>
        <w:pStyle w:val="Default"/>
        <w:jc w:val="both"/>
        <w:rPr>
          <w:lang w:val="en-AU"/>
        </w:rPr>
      </w:pPr>
    </w:p>
    <w:p w14:paraId="5C2DEDD7" w14:textId="2E2D55BD" w:rsidR="002D56EC" w:rsidRDefault="006270C3" w:rsidP="00CD1870">
      <w:pPr>
        <w:pStyle w:val="Default"/>
        <w:jc w:val="both"/>
        <w:rPr>
          <w:lang w:val="en-AU"/>
        </w:rPr>
      </w:pPr>
      <w:r>
        <w:rPr>
          <w:lang w:val="en-AU"/>
        </w:rPr>
        <w:t>B</w:t>
      </w:r>
      <w:r w:rsidR="00BF00ED" w:rsidRPr="00BF00ED">
        <w:rPr>
          <w:lang w:val="en-AU"/>
        </w:rPr>
        <w:t>ut just to conclude I want to raise this question</w:t>
      </w:r>
      <w:r>
        <w:rPr>
          <w:lang w:val="en-AU"/>
        </w:rPr>
        <w:t>:</w:t>
      </w:r>
      <w:r w:rsidR="00BF00ED" w:rsidRPr="00BF00ED">
        <w:rPr>
          <w:lang w:val="en-AU"/>
        </w:rPr>
        <w:t xml:space="preserve"> how do we solve these issues of income security and economic inequality faced by people with disabilities</w:t>
      </w:r>
      <w:r>
        <w:rPr>
          <w:lang w:val="en-AU"/>
        </w:rPr>
        <w:t xml:space="preserve">? They’re </w:t>
      </w:r>
      <w:r w:rsidR="00BF00ED" w:rsidRPr="00BF00ED">
        <w:rPr>
          <w:lang w:val="en-AU"/>
        </w:rPr>
        <w:t>longstanding questions and this is a longstanding and large issue</w:t>
      </w:r>
      <w:r>
        <w:rPr>
          <w:lang w:val="en-AU"/>
        </w:rPr>
        <w:t>.</w:t>
      </w:r>
      <w:r w:rsidR="00BF00ED" w:rsidRPr="00BF00ED">
        <w:rPr>
          <w:lang w:val="en-AU"/>
        </w:rPr>
        <w:t xml:space="preserve"> I think though</w:t>
      </w:r>
      <w:r>
        <w:rPr>
          <w:lang w:val="en-AU"/>
        </w:rPr>
        <w:t>,</w:t>
      </w:r>
      <w:r w:rsidR="00BF00ED" w:rsidRPr="00BF00ED">
        <w:rPr>
          <w:lang w:val="en-AU"/>
        </w:rPr>
        <w:t xml:space="preserve"> that we have to consider the approach that we want to take</w:t>
      </w:r>
      <w:r>
        <w:rPr>
          <w:lang w:val="en-AU"/>
        </w:rPr>
        <w:t>,</w:t>
      </w:r>
      <w:r w:rsidR="00BF00ED" w:rsidRPr="00BF00ED">
        <w:rPr>
          <w:lang w:val="en-AU"/>
        </w:rPr>
        <w:t xml:space="preserve"> and I suggest that the approach to take is </w:t>
      </w:r>
      <w:r>
        <w:rPr>
          <w:lang w:val="en-AU"/>
        </w:rPr>
        <w:t>one</w:t>
      </w:r>
      <w:r w:rsidR="00BF00ED" w:rsidRPr="00BF00ED">
        <w:rPr>
          <w:lang w:val="en-AU"/>
        </w:rPr>
        <w:t xml:space="preserve"> where the law is used as a tool to support every individual to live through experiences like these</w:t>
      </w:r>
      <w:r>
        <w:rPr>
          <w:lang w:val="en-AU"/>
        </w:rPr>
        <w:t>,</w:t>
      </w:r>
      <w:r w:rsidR="00BF00ED" w:rsidRPr="00BF00ED">
        <w:rPr>
          <w:lang w:val="en-AU"/>
        </w:rPr>
        <w:t xml:space="preserve"> reasonably</w:t>
      </w:r>
      <w:r>
        <w:rPr>
          <w:lang w:val="en-AU"/>
        </w:rPr>
        <w:t>.</w:t>
      </w:r>
      <w:r w:rsidR="00BF00ED" w:rsidRPr="00BF00ED">
        <w:rPr>
          <w:lang w:val="en-AU"/>
        </w:rPr>
        <w:t xml:space="preserve"> </w:t>
      </w:r>
      <w:proofErr w:type="gramStart"/>
      <w:r>
        <w:rPr>
          <w:lang w:val="en-AU"/>
        </w:rPr>
        <w:t>S</w:t>
      </w:r>
      <w:r w:rsidR="00BF00ED" w:rsidRPr="00BF00ED">
        <w:rPr>
          <w:lang w:val="en-AU"/>
        </w:rPr>
        <w:t>o</w:t>
      </w:r>
      <w:proofErr w:type="gramEnd"/>
      <w:r w:rsidR="00BF00ED" w:rsidRPr="00BF00ED">
        <w:rPr>
          <w:lang w:val="en-AU"/>
        </w:rPr>
        <w:t xml:space="preserve"> living through experiences reasonably means having</w:t>
      </w:r>
      <w:r>
        <w:rPr>
          <w:lang w:val="en-AU"/>
        </w:rPr>
        <w:t>-</w:t>
      </w:r>
      <w:r w:rsidR="00BF00ED" w:rsidRPr="00BF00ED">
        <w:rPr>
          <w:lang w:val="en-AU"/>
        </w:rPr>
        <w:t xml:space="preserve"> having work</w:t>
      </w:r>
      <w:r>
        <w:rPr>
          <w:lang w:val="en-AU"/>
        </w:rPr>
        <w:t>,</w:t>
      </w:r>
      <w:r w:rsidR="00BF00ED" w:rsidRPr="00BF00ED">
        <w:rPr>
          <w:lang w:val="en-AU"/>
        </w:rPr>
        <w:t xml:space="preserve"> having </w:t>
      </w:r>
      <w:r w:rsidR="00BF00ED" w:rsidRPr="00BF00ED">
        <w:rPr>
          <w:lang w:val="en-AU"/>
        </w:rPr>
        <w:lastRenderedPageBreak/>
        <w:t>means to get to your job</w:t>
      </w:r>
      <w:r>
        <w:rPr>
          <w:lang w:val="en-AU"/>
        </w:rPr>
        <w:t>,</w:t>
      </w:r>
      <w:r w:rsidR="00BF00ED" w:rsidRPr="00BF00ED">
        <w:rPr>
          <w:lang w:val="en-AU"/>
        </w:rPr>
        <w:t xml:space="preserve"> food</w:t>
      </w:r>
      <w:r>
        <w:rPr>
          <w:lang w:val="en-AU"/>
        </w:rPr>
        <w:t>,</w:t>
      </w:r>
      <w:r w:rsidR="00BF00ED" w:rsidRPr="00BF00ED">
        <w:rPr>
          <w:lang w:val="en-AU"/>
        </w:rPr>
        <w:t xml:space="preserve"> other security at the</w:t>
      </w:r>
      <w:r>
        <w:rPr>
          <w:lang w:val="en-AU"/>
        </w:rPr>
        <w:t>-</w:t>
      </w:r>
      <w:r w:rsidR="00BF00ED" w:rsidRPr="00BF00ED">
        <w:rPr>
          <w:lang w:val="en-AU"/>
        </w:rPr>
        <w:t xml:space="preserve"> you know</w:t>
      </w:r>
      <w:r>
        <w:rPr>
          <w:lang w:val="en-AU"/>
        </w:rPr>
        <w:t>,</w:t>
      </w:r>
      <w:r w:rsidR="00BF00ED" w:rsidRPr="00BF00ED">
        <w:rPr>
          <w:lang w:val="en-AU"/>
        </w:rPr>
        <w:t xml:space="preserve"> available to you at the end of the pandemic</w:t>
      </w:r>
      <w:r>
        <w:rPr>
          <w:lang w:val="en-AU"/>
        </w:rPr>
        <w:t>,</w:t>
      </w:r>
      <w:r w:rsidR="00BF00ED" w:rsidRPr="00BF00ED">
        <w:rPr>
          <w:lang w:val="en-AU"/>
        </w:rPr>
        <w:t xml:space="preserve"> as well as throughout the pandemic</w:t>
      </w:r>
      <w:r>
        <w:rPr>
          <w:lang w:val="en-AU"/>
        </w:rPr>
        <w:t>.</w:t>
      </w:r>
      <w:r w:rsidR="00BF00ED" w:rsidRPr="00BF00ED">
        <w:rPr>
          <w:lang w:val="en-AU"/>
        </w:rPr>
        <w:t xml:space="preserve"> </w:t>
      </w:r>
      <w:r>
        <w:rPr>
          <w:lang w:val="en-AU"/>
        </w:rPr>
        <w:t>I</w:t>
      </w:r>
      <w:r w:rsidR="00BF00ED" w:rsidRPr="00BF00ED">
        <w:rPr>
          <w:lang w:val="en-AU"/>
        </w:rPr>
        <w:t xml:space="preserve">t also means ensuring that barriers to education which lead to </w:t>
      </w:r>
      <w:r>
        <w:rPr>
          <w:lang w:val="en-AU"/>
        </w:rPr>
        <w:t>un</w:t>
      </w:r>
      <w:r w:rsidR="00BF00ED" w:rsidRPr="00BF00ED">
        <w:rPr>
          <w:lang w:val="en-AU"/>
        </w:rPr>
        <w:t>employment are resolved</w:t>
      </w:r>
      <w:r>
        <w:rPr>
          <w:lang w:val="en-AU"/>
        </w:rPr>
        <w:t>,</w:t>
      </w:r>
      <w:r w:rsidR="00BF00ED" w:rsidRPr="00BF00ED">
        <w:rPr>
          <w:lang w:val="en-AU"/>
        </w:rPr>
        <w:t xml:space="preserve"> the notion of the law serving to support people so that they live through all experiences reasonably</w:t>
      </w:r>
      <w:r>
        <w:rPr>
          <w:lang w:val="en-AU"/>
        </w:rPr>
        <w:t>,</w:t>
      </w:r>
      <w:r w:rsidR="00BF00ED" w:rsidRPr="00BF00ED">
        <w:rPr>
          <w:lang w:val="en-AU"/>
        </w:rPr>
        <w:t xml:space="preserve"> not just pandemics</w:t>
      </w:r>
      <w:r>
        <w:rPr>
          <w:lang w:val="en-AU"/>
        </w:rPr>
        <w:t>,</w:t>
      </w:r>
      <w:r w:rsidR="00BF00ED" w:rsidRPr="00BF00ED">
        <w:rPr>
          <w:lang w:val="en-AU"/>
        </w:rPr>
        <w:t xml:space="preserve"> is a theory that I but I've written about that I call the </w:t>
      </w:r>
      <w:r>
        <w:rPr>
          <w:lang w:val="en-AU"/>
        </w:rPr>
        <w:t>‘U</w:t>
      </w:r>
      <w:r w:rsidR="00BF00ED" w:rsidRPr="00BF00ED">
        <w:rPr>
          <w:lang w:val="en-AU"/>
        </w:rPr>
        <w:t xml:space="preserve">niversality of </w:t>
      </w:r>
      <w:r>
        <w:rPr>
          <w:lang w:val="en-AU"/>
        </w:rPr>
        <w:t>H</w:t>
      </w:r>
      <w:r w:rsidR="00BF00ED" w:rsidRPr="00BF00ED">
        <w:rPr>
          <w:lang w:val="en-AU"/>
        </w:rPr>
        <w:t xml:space="preserve">uman </w:t>
      </w:r>
      <w:r>
        <w:rPr>
          <w:lang w:val="en-AU"/>
        </w:rPr>
        <w:t>C</w:t>
      </w:r>
      <w:r w:rsidR="00BF00ED" w:rsidRPr="00BF00ED">
        <w:rPr>
          <w:lang w:val="en-AU"/>
        </w:rPr>
        <w:t>ondition</w:t>
      </w:r>
      <w:r>
        <w:rPr>
          <w:lang w:val="en-AU"/>
        </w:rPr>
        <w:t>’,</w:t>
      </w:r>
      <w:r w:rsidR="00BF00ED" w:rsidRPr="00BF00ED">
        <w:rPr>
          <w:lang w:val="en-AU"/>
        </w:rPr>
        <w:t xml:space="preserve"> and I'm happy to speak about this</w:t>
      </w:r>
      <w:r>
        <w:rPr>
          <w:lang w:val="en-AU"/>
        </w:rPr>
        <w:t>,</w:t>
      </w:r>
      <w:r w:rsidR="00BF00ED" w:rsidRPr="00BF00ED">
        <w:rPr>
          <w:lang w:val="en-AU"/>
        </w:rPr>
        <w:t xml:space="preserve"> and any of these ideas during the Q&amp;A</w:t>
      </w:r>
      <w:r>
        <w:rPr>
          <w:lang w:val="en-AU"/>
        </w:rPr>
        <w:t xml:space="preserve">. </w:t>
      </w:r>
      <w:proofErr w:type="gramStart"/>
      <w:r>
        <w:rPr>
          <w:lang w:val="en-AU"/>
        </w:rPr>
        <w:t>S</w:t>
      </w:r>
      <w:r w:rsidR="00BF00ED" w:rsidRPr="00BF00ED">
        <w:rPr>
          <w:lang w:val="en-AU"/>
        </w:rPr>
        <w:t>o</w:t>
      </w:r>
      <w:proofErr w:type="gramEnd"/>
      <w:r w:rsidR="00BF00ED" w:rsidRPr="00BF00ED">
        <w:rPr>
          <w:lang w:val="en-AU"/>
        </w:rPr>
        <w:t xml:space="preserve"> thank you</w:t>
      </w:r>
      <w:r>
        <w:rPr>
          <w:lang w:val="en-AU"/>
        </w:rPr>
        <w:t>,</w:t>
      </w:r>
      <w:r w:rsidR="00BF00ED" w:rsidRPr="00BF00ED">
        <w:rPr>
          <w:lang w:val="en-AU"/>
        </w:rPr>
        <w:t xml:space="preserve"> I'll turn the </w:t>
      </w:r>
      <w:proofErr w:type="spellStart"/>
      <w:r w:rsidR="00BF00ED" w:rsidRPr="00BF00ED">
        <w:rPr>
          <w:lang w:val="en-AU"/>
        </w:rPr>
        <w:t>atte</w:t>
      </w:r>
      <w:r>
        <w:rPr>
          <w:lang w:val="en-AU"/>
        </w:rPr>
        <w:t>n</w:t>
      </w:r>
      <w:proofErr w:type="spellEnd"/>
      <w:r>
        <w:rPr>
          <w:lang w:val="en-AU"/>
        </w:rPr>
        <w:t>-</w:t>
      </w:r>
      <w:r w:rsidR="00BF00ED" w:rsidRPr="00BF00ED">
        <w:rPr>
          <w:lang w:val="en-AU"/>
        </w:rPr>
        <w:t xml:space="preserve"> the microphone now back to </w:t>
      </w:r>
      <w:proofErr w:type="spellStart"/>
      <w:r w:rsidR="00BF00ED" w:rsidRPr="00BF00ED">
        <w:rPr>
          <w:lang w:val="en-AU"/>
        </w:rPr>
        <w:t>Pat</w:t>
      </w:r>
      <w:r>
        <w:rPr>
          <w:lang w:val="en-AU"/>
        </w:rPr>
        <w:t>risha</w:t>
      </w:r>
      <w:proofErr w:type="spellEnd"/>
      <w:r w:rsidR="00BF00ED" w:rsidRPr="00BF00ED">
        <w:rPr>
          <w:lang w:val="en-AU"/>
        </w:rPr>
        <w:t xml:space="preserve"> or Tim</w:t>
      </w:r>
      <w:r>
        <w:rPr>
          <w:lang w:val="en-AU"/>
        </w:rPr>
        <w:t>.</w:t>
      </w:r>
    </w:p>
    <w:p w14:paraId="1C3F094E" w14:textId="3954C06A" w:rsidR="006270C3" w:rsidRDefault="006270C3" w:rsidP="00CD1870">
      <w:pPr>
        <w:pStyle w:val="Default"/>
        <w:jc w:val="both"/>
        <w:rPr>
          <w:lang w:val="en-AU"/>
        </w:rPr>
      </w:pPr>
    </w:p>
    <w:p w14:paraId="03667C80" w14:textId="4FF9666E" w:rsidR="006270C3" w:rsidRDefault="006270C3" w:rsidP="00CD1870">
      <w:pPr>
        <w:pStyle w:val="Default"/>
        <w:jc w:val="both"/>
        <w:rPr>
          <w:lang w:val="en-AU"/>
        </w:rPr>
      </w:pPr>
      <w:r>
        <w:rPr>
          <w:b/>
          <w:bCs/>
          <w:lang w:val="en-AU"/>
        </w:rPr>
        <w:t xml:space="preserve">PD: </w:t>
      </w:r>
      <w:r w:rsidRPr="006270C3">
        <w:rPr>
          <w:lang w:val="en-AU"/>
        </w:rPr>
        <w:t xml:space="preserve">Thanks </w:t>
      </w:r>
      <w:r w:rsidR="0094486F" w:rsidRPr="006270C3">
        <w:rPr>
          <w:lang w:val="en-AU"/>
        </w:rPr>
        <w:t>Laverne</w:t>
      </w:r>
      <w:r w:rsidR="0094486F">
        <w:rPr>
          <w:lang w:val="en-AU"/>
        </w:rPr>
        <w:t xml:space="preserve"> and</w:t>
      </w:r>
      <w:r w:rsidRPr="006270C3">
        <w:rPr>
          <w:lang w:val="en-AU"/>
        </w:rPr>
        <w:t xml:space="preserve"> thank you to all our speakers for presenting at the panel</w:t>
      </w:r>
      <w:r>
        <w:rPr>
          <w:lang w:val="en-AU"/>
        </w:rPr>
        <w:t>.</w:t>
      </w:r>
      <w:r w:rsidRPr="006270C3">
        <w:rPr>
          <w:lang w:val="en-AU"/>
        </w:rPr>
        <w:t xml:space="preserve"> I will now turn over to our Q&amp;A section </w:t>
      </w:r>
      <w:r>
        <w:rPr>
          <w:lang w:val="en-AU"/>
        </w:rPr>
        <w:t>D</w:t>
      </w:r>
      <w:r w:rsidRPr="006270C3">
        <w:rPr>
          <w:lang w:val="en-AU"/>
        </w:rPr>
        <w:t xml:space="preserve">oes anybody have a question that they would like to </w:t>
      </w:r>
      <w:r>
        <w:rPr>
          <w:lang w:val="en-AU"/>
        </w:rPr>
        <w:t>kick us off with? Don’t be afraid to</w:t>
      </w:r>
      <w:r w:rsidRPr="006270C3">
        <w:rPr>
          <w:lang w:val="en-AU"/>
        </w:rPr>
        <w:t xml:space="preserve"> just turn your mic on and sh</w:t>
      </w:r>
      <w:r>
        <w:rPr>
          <w:lang w:val="en-AU"/>
        </w:rPr>
        <w:t>o</w:t>
      </w:r>
      <w:r w:rsidRPr="006270C3">
        <w:rPr>
          <w:lang w:val="en-AU"/>
        </w:rPr>
        <w:t>ut it out</w:t>
      </w:r>
      <w:r>
        <w:rPr>
          <w:lang w:val="en-AU"/>
        </w:rPr>
        <w:t>. If not, I might kick us off</w:t>
      </w:r>
      <w:r w:rsidR="0094486F">
        <w:rPr>
          <w:lang w:val="en-AU"/>
        </w:rPr>
        <w:t>…a bit selfishly.</w:t>
      </w:r>
    </w:p>
    <w:p w14:paraId="65842CCD" w14:textId="1AB79728" w:rsidR="0094486F" w:rsidRDefault="0094486F" w:rsidP="00CD1870">
      <w:pPr>
        <w:pStyle w:val="Default"/>
        <w:jc w:val="both"/>
        <w:rPr>
          <w:lang w:val="en-AU"/>
        </w:rPr>
      </w:pPr>
    </w:p>
    <w:p w14:paraId="102E957A" w14:textId="1A7AE262" w:rsidR="0094486F" w:rsidRPr="006270C3" w:rsidRDefault="0094486F" w:rsidP="00CD1870">
      <w:pPr>
        <w:pStyle w:val="Default"/>
        <w:jc w:val="both"/>
        <w:rPr>
          <w:lang w:val="en-AU"/>
        </w:rPr>
      </w:pPr>
      <w:r>
        <w:rPr>
          <w:lang w:val="en-AU"/>
        </w:rPr>
        <w:t>M</w:t>
      </w:r>
      <w:r w:rsidRPr="0094486F">
        <w:rPr>
          <w:lang w:val="en-AU"/>
        </w:rPr>
        <w:t>y question is directed to Laverne and Su</w:t>
      </w:r>
      <w:r>
        <w:rPr>
          <w:lang w:val="en-AU"/>
        </w:rPr>
        <w:t>s</w:t>
      </w:r>
      <w:r w:rsidRPr="0094486F">
        <w:rPr>
          <w:lang w:val="en-AU"/>
        </w:rPr>
        <w:t>anne specifically</w:t>
      </w:r>
      <w:r>
        <w:rPr>
          <w:lang w:val="en-AU"/>
        </w:rPr>
        <w:t>,</w:t>
      </w:r>
      <w:r w:rsidRPr="0094486F">
        <w:rPr>
          <w:lang w:val="en-AU"/>
        </w:rPr>
        <w:t xml:space="preserve"> but if other people</w:t>
      </w:r>
      <w:r>
        <w:rPr>
          <w:lang w:val="en-AU"/>
        </w:rPr>
        <w:t>- our</w:t>
      </w:r>
      <w:r w:rsidRPr="0094486F">
        <w:rPr>
          <w:lang w:val="en-AU"/>
        </w:rPr>
        <w:t xml:space="preserve"> other panellists want to jump on in</w:t>
      </w:r>
      <w:r>
        <w:rPr>
          <w:lang w:val="en-AU"/>
        </w:rPr>
        <w:t>,</w:t>
      </w:r>
      <w:r w:rsidRPr="0094486F">
        <w:rPr>
          <w:lang w:val="en-AU"/>
        </w:rPr>
        <w:t xml:space="preserve"> I'd welcome that too</w:t>
      </w:r>
      <w:r>
        <w:rPr>
          <w:lang w:val="en-AU"/>
        </w:rPr>
        <w:t>.</w:t>
      </w:r>
      <w:r w:rsidRPr="0094486F">
        <w:rPr>
          <w:lang w:val="en-AU"/>
        </w:rPr>
        <w:t xml:space="preserve"> </w:t>
      </w:r>
      <w:r>
        <w:rPr>
          <w:lang w:val="en-AU"/>
        </w:rPr>
        <w:t>B</w:t>
      </w:r>
      <w:r w:rsidRPr="0094486F">
        <w:rPr>
          <w:lang w:val="en-AU"/>
        </w:rPr>
        <w:t xml:space="preserve">ut something similar between </w:t>
      </w:r>
      <w:r>
        <w:rPr>
          <w:lang w:val="en-AU"/>
        </w:rPr>
        <w:t>our</w:t>
      </w:r>
      <w:r w:rsidRPr="0094486F">
        <w:rPr>
          <w:lang w:val="en-AU"/>
        </w:rPr>
        <w:t xml:space="preserve"> disability discrimination laws is that they have the caveat </w:t>
      </w:r>
      <w:r>
        <w:rPr>
          <w:lang w:val="en-AU"/>
        </w:rPr>
        <w:t xml:space="preserve">of </w:t>
      </w:r>
      <w:r w:rsidRPr="0094486F">
        <w:rPr>
          <w:lang w:val="en-AU"/>
        </w:rPr>
        <w:t>the unjustifiable hardship exception</w:t>
      </w:r>
      <w:r>
        <w:rPr>
          <w:lang w:val="en-AU"/>
        </w:rPr>
        <w:t>,</w:t>
      </w:r>
      <w:r w:rsidRPr="0094486F">
        <w:rPr>
          <w:lang w:val="en-AU"/>
        </w:rPr>
        <w:t xml:space="preserve"> which doesn't apply to any other discrimination law</w:t>
      </w:r>
      <w:r>
        <w:rPr>
          <w:lang w:val="en-AU"/>
        </w:rPr>
        <w:t>.</w:t>
      </w:r>
      <w:r w:rsidRPr="0094486F">
        <w:rPr>
          <w:lang w:val="en-AU"/>
        </w:rPr>
        <w:t xml:space="preserve"> </w:t>
      </w:r>
      <w:r>
        <w:rPr>
          <w:lang w:val="en-AU"/>
        </w:rPr>
        <w:t>D</w:t>
      </w:r>
      <w:r w:rsidRPr="0094486F">
        <w:rPr>
          <w:lang w:val="en-AU"/>
        </w:rPr>
        <w:t>o you envision that going forward as we try to return to work</w:t>
      </w:r>
      <w:r>
        <w:rPr>
          <w:lang w:val="en-AU"/>
        </w:rPr>
        <w:t>,</w:t>
      </w:r>
      <w:r w:rsidRPr="0094486F">
        <w:rPr>
          <w:lang w:val="en-AU"/>
        </w:rPr>
        <w:t xml:space="preserve"> and be more accessible</w:t>
      </w:r>
      <w:r>
        <w:rPr>
          <w:lang w:val="en-AU"/>
        </w:rPr>
        <w:t>,</w:t>
      </w:r>
      <w:r w:rsidRPr="0094486F">
        <w:rPr>
          <w:lang w:val="en-AU"/>
        </w:rPr>
        <w:t xml:space="preserve"> </w:t>
      </w:r>
      <w:r>
        <w:rPr>
          <w:lang w:val="en-AU"/>
        </w:rPr>
        <w:t>that</w:t>
      </w:r>
      <w:r w:rsidRPr="0094486F">
        <w:rPr>
          <w:lang w:val="en-AU"/>
        </w:rPr>
        <w:t xml:space="preserve"> that exception </w:t>
      </w:r>
      <w:r>
        <w:rPr>
          <w:lang w:val="en-AU"/>
        </w:rPr>
        <w:t xml:space="preserve">of </w:t>
      </w:r>
      <w:r w:rsidRPr="0094486F">
        <w:rPr>
          <w:lang w:val="en-AU"/>
        </w:rPr>
        <w:t>unjustifiable hardship</w:t>
      </w:r>
      <w:r>
        <w:rPr>
          <w:lang w:val="en-AU"/>
        </w:rPr>
        <w:t>,</w:t>
      </w:r>
      <w:r w:rsidRPr="0094486F">
        <w:rPr>
          <w:lang w:val="en-AU"/>
        </w:rPr>
        <w:t xml:space="preserve"> because of </w:t>
      </w:r>
      <w:r>
        <w:rPr>
          <w:lang w:val="en-AU"/>
        </w:rPr>
        <w:t>C</w:t>
      </w:r>
      <w:r w:rsidRPr="0094486F">
        <w:rPr>
          <w:lang w:val="en-AU"/>
        </w:rPr>
        <w:t>oronavirus</w:t>
      </w:r>
      <w:r>
        <w:rPr>
          <w:lang w:val="en-AU"/>
        </w:rPr>
        <w:t>,</w:t>
      </w:r>
      <w:r w:rsidRPr="0094486F">
        <w:rPr>
          <w:lang w:val="en-AU"/>
        </w:rPr>
        <w:t xml:space="preserve"> will discriminate against disabled people even further</w:t>
      </w:r>
      <w:r>
        <w:rPr>
          <w:lang w:val="en-AU"/>
        </w:rPr>
        <w:t>,</w:t>
      </w:r>
      <w:r w:rsidRPr="0094486F">
        <w:rPr>
          <w:lang w:val="en-AU"/>
        </w:rPr>
        <w:t xml:space="preserve"> or be used as sort of like an excuse not to provide them with the proper equipment</w:t>
      </w:r>
      <w:r>
        <w:rPr>
          <w:lang w:val="en-AU"/>
        </w:rPr>
        <w:t>,</w:t>
      </w:r>
      <w:r w:rsidRPr="0094486F">
        <w:rPr>
          <w:lang w:val="en-AU"/>
        </w:rPr>
        <w:t xml:space="preserve"> and maybe because a certain company has fallen on hard times and don't quite have the money or the resources to provide that</w:t>
      </w:r>
      <w:r>
        <w:rPr>
          <w:lang w:val="en-AU"/>
        </w:rPr>
        <w:t>?</w:t>
      </w:r>
    </w:p>
    <w:p w14:paraId="42C5D37A" w14:textId="2DDB5890" w:rsidR="00CD1870" w:rsidRDefault="00CD1870" w:rsidP="00CD1870">
      <w:pPr>
        <w:rPr>
          <w:rFonts w:cstheme="minorHAnsi"/>
          <w:b/>
          <w:color w:val="000000"/>
          <w:bdr w:val="none" w:sz="0" w:space="0" w:color="auto" w:frame="1"/>
          <w:shd w:val="clear" w:color="auto" w:fill="FFFFFF"/>
        </w:rPr>
      </w:pPr>
    </w:p>
    <w:p w14:paraId="725BAE11" w14:textId="77777777" w:rsidR="0094486F" w:rsidRDefault="0094486F" w:rsidP="00CD1870">
      <w:pPr>
        <w:rPr>
          <w:rFonts w:cstheme="minorHAnsi"/>
          <w:bCs/>
          <w:color w:val="000000"/>
          <w:bdr w:val="none" w:sz="0" w:space="0" w:color="auto" w:frame="1"/>
          <w:shd w:val="clear" w:color="auto" w:fill="FFFFFF"/>
        </w:rPr>
      </w:pPr>
      <w:r>
        <w:rPr>
          <w:rFonts w:cstheme="minorHAnsi"/>
          <w:b/>
          <w:color w:val="000000"/>
          <w:bdr w:val="none" w:sz="0" w:space="0" w:color="auto" w:frame="1"/>
          <w:shd w:val="clear" w:color="auto" w:fill="FFFFFF"/>
        </w:rPr>
        <w:t xml:space="preserve">SB: </w:t>
      </w:r>
      <w:r>
        <w:rPr>
          <w:rFonts w:cstheme="minorHAnsi"/>
          <w:bCs/>
          <w:color w:val="000000"/>
          <w:bdr w:val="none" w:sz="0" w:space="0" w:color="auto" w:frame="1"/>
          <w:shd w:val="clear" w:color="auto" w:fill="FFFFFF"/>
        </w:rPr>
        <w:t xml:space="preserve">Laverne, I’ll say something, and then please jump in. </w:t>
      </w:r>
      <w:r w:rsidRPr="0094486F">
        <w:rPr>
          <w:rFonts w:cstheme="minorHAnsi"/>
          <w:bCs/>
          <w:color w:val="000000"/>
          <w:bdr w:val="none" w:sz="0" w:space="0" w:color="auto" w:frame="1"/>
          <w:shd w:val="clear" w:color="auto" w:fill="FFFFFF"/>
        </w:rPr>
        <w:t xml:space="preserve">Is that </w:t>
      </w:r>
      <w:r>
        <w:rPr>
          <w:rFonts w:cstheme="minorHAnsi"/>
          <w:bCs/>
          <w:color w:val="000000"/>
          <w:bdr w:val="none" w:sz="0" w:space="0" w:color="auto" w:frame="1"/>
          <w:shd w:val="clear" w:color="auto" w:fill="FFFFFF"/>
        </w:rPr>
        <w:t>okay? Does that work for you?</w:t>
      </w:r>
    </w:p>
    <w:p w14:paraId="0788312F" w14:textId="77777777" w:rsidR="0094486F" w:rsidRDefault="0094486F" w:rsidP="00CD1870">
      <w:pPr>
        <w:rPr>
          <w:rFonts w:cstheme="minorHAnsi"/>
          <w:bCs/>
          <w:color w:val="000000"/>
          <w:bdr w:val="none" w:sz="0" w:space="0" w:color="auto" w:frame="1"/>
          <w:shd w:val="clear" w:color="auto" w:fill="FFFFFF"/>
        </w:rPr>
      </w:pPr>
    </w:p>
    <w:p w14:paraId="51AED2DE" w14:textId="77777777" w:rsidR="0094486F" w:rsidRDefault="0094486F" w:rsidP="00CD1870">
      <w:pPr>
        <w:rPr>
          <w:rFonts w:cstheme="minorHAnsi"/>
          <w:bCs/>
          <w:color w:val="000000"/>
          <w:bdr w:val="none" w:sz="0" w:space="0" w:color="auto" w:frame="1"/>
          <w:shd w:val="clear" w:color="auto" w:fill="FFFFFF"/>
        </w:rPr>
      </w:pPr>
      <w:r>
        <w:rPr>
          <w:rFonts w:cstheme="minorHAnsi"/>
          <w:b/>
          <w:color w:val="000000"/>
          <w:bdr w:val="none" w:sz="0" w:space="0" w:color="auto" w:frame="1"/>
          <w:shd w:val="clear" w:color="auto" w:fill="FFFFFF"/>
        </w:rPr>
        <w:t xml:space="preserve">LJ: </w:t>
      </w:r>
      <w:r>
        <w:rPr>
          <w:rFonts w:cstheme="minorHAnsi"/>
          <w:bCs/>
          <w:color w:val="000000"/>
          <w:bdr w:val="none" w:sz="0" w:space="0" w:color="auto" w:frame="1"/>
          <w:shd w:val="clear" w:color="auto" w:fill="FFFFFF"/>
        </w:rPr>
        <w:t>Absolutely</w:t>
      </w:r>
    </w:p>
    <w:p w14:paraId="33A74056" w14:textId="77777777" w:rsidR="0094486F" w:rsidRDefault="0094486F" w:rsidP="00CD1870">
      <w:pPr>
        <w:rPr>
          <w:rFonts w:cstheme="minorHAnsi"/>
          <w:bCs/>
          <w:color w:val="000000"/>
          <w:bdr w:val="none" w:sz="0" w:space="0" w:color="auto" w:frame="1"/>
          <w:shd w:val="clear" w:color="auto" w:fill="FFFFFF"/>
        </w:rPr>
      </w:pPr>
    </w:p>
    <w:p w14:paraId="03667E90" w14:textId="0239CC99" w:rsidR="0094486F" w:rsidRDefault="0094486F" w:rsidP="00CD1870">
      <w:pPr>
        <w:rPr>
          <w:rFonts w:cstheme="minorHAnsi"/>
          <w:bCs/>
          <w:color w:val="000000"/>
          <w:bdr w:val="none" w:sz="0" w:space="0" w:color="auto" w:frame="1"/>
          <w:shd w:val="clear" w:color="auto" w:fill="FFFFFF"/>
        </w:rPr>
      </w:pPr>
      <w:r>
        <w:rPr>
          <w:rFonts w:cstheme="minorHAnsi"/>
          <w:b/>
          <w:color w:val="000000"/>
          <w:bdr w:val="none" w:sz="0" w:space="0" w:color="auto" w:frame="1"/>
          <w:shd w:val="clear" w:color="auto" w:fill="FFFFFF"/>
        </w:rPr>
        <w:t>SB:</w:t>
      </w:r>
      <w:r w:rsidRPr="0094486F">
        <w:rPr>
          <w:rFonts w:cstheme="minorHAnsi"/>
          <w:bCs/>
          <w:color w:val="000000"/>
          <w:bdr w:val="none" w:sz="0" w:space="0" w:color="auto" w:frame="1"/>
          <w:shd w:val="clear" w:color="auto" w:fill="FFFFFF"/>
        </w:rPr>
        <w:t xml:space="preserve"> </w:t>
      </w:r>
      <w:r>
        <w:rPr>
          <w:rFonts w:cstheme="minorHAnsi"/>
          <w:bCs/>
          <w:color w:val="000000"/>
          <w:bdr w:val="none" w:sz="0" w:space="0" w:color="auto" w:frame="1"/>
          <w:shd w:val="clear" w:color="auto" w:fill="FFFFFF"/>
        </w:rPr>
        <w:t>Those</w:t>
      </w:r>
      <w:r w:rsidRPr="0094486F">
        <w:rPr>
          <w:rFonts w:cstheme="minorHAnsi"/>
          <w:bCs/>
          <w:color w:val="000000"/>
          <w:bdr w:val="none" w:sz="0" w:space="0" w:color="auto" w:frame="1"/>
          <w:shd w:val="clear" w:color="auto" w:fill="FFFFFF"/>
        </w:rPr>
        <w:t xml:space="preserve"> questions have already been </w:t>
      </w:r>
      <w:r w:rsidR="00D46765">
        <w:rPr>
          <w:rFonts w:cstheme="minorHAnsi"/>
          <w:bCs/>
          <w:color w:val="000000"/>
          <w:bdr w:val="none" w:sz="0" w:space="0" w:color="auto" w:frame="1"/>
          <w:shd w:val="clear" w:color="auto" w:fill="FFFFFF"/>
        </w:rPr>
        <w:t>c</w:t>
      </w:r>
      <w:r w:rsidRPr="0094486F">
        <w:rPr>
          <w:rFonts w:cstheme="minorHAnsi"/>
          <w:bCs/>
          <w:color w:val="000000"/>
          <w:bdr w:val="none" w:sz="0" w:space="0" w:color="auto" w:frame="1"/>
          <w:shd w:val="clear" w:color="auto" w:fill="FFFFFF"/>
        </w:rPr>
        <w:t>oming in</w:t>
      </w:r>
      <w:r w:rsidR="00D46765">
        <w:rPr>
          <w:rFonts w:cstheme="minorHAnsi"/>
          <w:bCs/>
          <w:color w:val="000000"/>
          <w:bdr w:val="none" w:sz="0" w:space="0" w:color="auto" w:frame="1"/>
          <w:shd w:val="clear" w:color="auto" w:fill="FFFFFF"/>
        </w:rPr>
        <w:t xml:space="preserve"> </w:t>
      </w:r>
      <w:r w:rsidRPr="0094486F">
        <w:rPr>
          <w:rFonts w:cstheme="minorHAnsi"/>
          <w:bCs/>
          <w:color w:val="000000"/>
          <w:bdr w:val="none" w:sz="0" w:space="0" w:color="auto" w:frame="1"/>
          <w:shd w:val="clear" w:color="auto" w:fill="FFFFFF"/>
        </w:rPr>
        <w:t xml:space="preserve">to the EOC in the </w:t>
      </w:r>
      <w:r w:rsidR="00D46765">
        <w:rPr>
          <w:rFonts w:cstheme="minorHAnsi"/>
          <w:bCs/>
          <w:color w:val="000000"/>
          <w:bdr w:val="none" w:sz="0" w:space="0" w:color="auto" w:frame="1"/>
          <w:shd w:val="clear" w:color="auto" w:fill="FFFFFF"/>
        </w:rPr>
        <w:t>E</w:t>
      </w:r>
      <w:r w:rsidRPr="0094486F">
        <w:rPr>
          <w:rFonts w:cstheme="minorHAnsi"/>
          <w:bCs/>
          <w:color w:val="000000"/>
          <w:bdr w:val="none" w:sz="0" w:space="0" w:color="auto" w:frame="1"/>
          <w:shd w:val="clear" w:color="auto" w:fill="FFFFFF"/>
        </w:rPr>
        <w:t>EOC</w:t>
      </w:r>
      <w:r w:rsidR="00D46765">
        <w:rPr>
          <w:rFonts w:cstheme="minorHAnsi"/>
          <w:bCs/>
          <w:color w:val="000000"/>
          <w:bdr w:val="none" w:sz="0" w:space="0" w:color="auto" w:frame="1"/>
          <w:shd w:val="clear" w:color="auto" w:fill="FFFFFF"/>
        </w:rPr>
        <w:t>. P</w:t>
      </w:r>
      <w:r w:rsidRPr="0094486F">
        <w:rPr>
          <w:rFonts w:cstheme="minorHAnsi"/>
          <w:bCs/>
          <w:color w:val="000000"/>
          <w:bdr w:val="none" w:sz="0" w:space="0" w:color="auto" w:frame="1"/>
          <w:shd w:val="clear" w:color="auto" w:fill="FFFFFF"/>
        </w:rPr>
        <w:t xml:space="preserve">eople </w:t>
      </w:r>
      <w:r w:rsidR="00D46765">
        <w:rPr>
          <w:rFonts w:cstheme="minorHAnsi"/>
          <w:bCs/>
          <w:color w:val="000000"/>
          <w:bdr w:val="none" w:sz="0" w:space="0" w:color="auto" w:frame="1"/>
          <w:shd w:val="clear" w:color="auto" w:fill="FFFFFF"/>
        </w:rPr>
        <w:t>can find</w:t>
      </w:r>
      <w:r w:rsidRPr="0094486F">
        <w:rPr>
          <w:rFonts w:cstheme="minorHAnsi"/>
          <w:bCs/>
          <w:color w:val="000000"/>
          <w:bdr w:val="none" w:sz="0" w:space="0" w:color="auto" w:frame="1"/>
          <w:shd w:val="clear" w:color="auto" w:fill="FFFFFF"/>
        </w:rPr>
        <w:t xml:space="preserve"> in the guidance in the references at the end</w:t>
      </w:r>
      <w:r w:rsidR="00D46765">
        <w:rPr>
          <w:rFonts w:cstheme="minorHAnsi"/>
          <w:bCs/>
          <w:color w:val="000000"/>
          <w:bdr w:val="none" w:sz="0" w:space="0" w:color="auto" w:frame="1"/>
          <w:shd w:val="clear" w:color="auto" w:fill="FFFFFF"/>
        </w:rPr>
        <w:t xml:space="preserve">, has </w:t>
      </w:r>
      <w:r w:rsidRPr="0094486F">
        <w:rPr>
          <w:rFonts w:cstheme="minorHAnsi"/>
          <w:bCs/>
          <w:color w:val="000000"/>
          <w:bdr w:val="none" w:sz="0" w:space="0" w:color="auto" w:frame="1"/>
          <w:shd w:val="clear" w:color="auto" w:fill="FFFFFF"/>
        </w:rPr>
        <w:t>said that it may be the case</w:t>
      </w:r>
      <w:r w:rsidR="00D46765">
        <w:rPr>
          <w:rFonts w:cstheme="minorHAnsi"/>
          <w:bCs/>
          <w:color w:val="000000"/>
          <w:bdr w:val="none" w:sz="0" w:space="0" w:color="auto" w:frame="1"/>
          <w:shd w:val="clear" w:color="auto" w:fill="FFFFFF"/>
        </w:rPr>
        <w:t>,</w:t>
      </w:r>
      <w:r w:rsidRPr="0094486F">
        <w:rPr>
          <w:rFonts w:cstheme="minorHAnsi"/>
          <w:bCs/>
          <w:color w:val="000000"/>
          <w:bdr w:val="none" w:sz="0" w:space="0" w:color="auto" w:frame="1"/>
          <w:shd w:val="clear" w:color="auto" w:fill="FFFFFF"/>
        </w:rPr>
        <w:t xml:space="preserve"> because of financial exigency</w:t>
      </w:r>
      <w:r w:rsidR="00D46765">
        <w:rPr>
          <w:rFonts w:cstheme="minorHAnsi"/>
          <w:bCs/>
          <w:color w:val="000000"/>
          <w:bdr w:val="none" w:sz="0" w:space="0" w:color="auto" w:frame="1"/>
          <w:shd w:val="clear" w:color="auto" w:fill="FFFFFF"/>
        </w:rPr>
        <w:t>,</w:t>
      </w:r>
      <w:r w:rsidRPr="0094486F">
        <w:rPr>
          <w:rFonts w:cstheme="minorHAnsi"/>
          <w:bCs/>
          <w:color w:val="000000"/>
          <w:bdr w:val="none" w:sz="0" w:space="0" w:color="auto" w:frame="1"/>
          <w:shd w:val="clear" w:color="auto" w:fill="FFFFFF"/>
        </w:rPr>
        <w:t xml:space="preserve"> that what would be a reasonable accommodation and not present an undue hardship at other times could indeed</w:t>
      </w:r>
      <w:r w:rsidR="00D46765">
        <w:rPr>
          <w:rFonts w:cstheme="minorHAnsi"/>
          <w:bCs/>
          <w:color w:val="000000"/>
          <w:bdr w:val="none" w:sz="0" w:space="0" w:color="auto" w:frame="1"/>
          <w:shd w:val="clear" w:color="auto" w:fill="FFFFFF"/>
        </w:rPr>
        <w:t>,</w:t>
      </w:r>
      <w:r w:rsidRPr="0094486F">
        <w:rPr>
          <w:rFonts w:cstheme="minorHAnsi"/>
          <w:bCs/>
          <w:color w:val="000000"/>
          <w:bdr w:val="none" w:sz="0" w:space="0" w:color="auto" w:frame="1"/>
          <w:shd w:val="clear" w:color="auto" w:fill="FFFFFF"/>
        </w:rPr>
        <w:t xml:space="preserve"> especially for small </w:t>
      </w:r>
      <w:r w:rsidR="00D46765">
        <w:rPr>
          <w:rFonts w:cstheme="minorHAnsi"/>
          <w:bCs/>
          <w:color w:val="000000"/>
          <w:bdr w:val="none" w:sz="0" w:space="0" w:color="auto" w:frame="1"/>
          <w:shd w:val="clear" w:color="auto" w:fill="FFFFFF"/>
        </w:rPr>
        <w:t>employers,</w:t>
      </w:r>
      <w:r w:rsidRPr="0094486F">
        <w:rPr>
          <w:rFonts w:cstheme="minorHAnsi"/>
          <w:bCs/>
          <w:color w:val="000000"/>
          <w:bdr w:val="none" w:sz="0" w:space="0" w:color="auto" w:frame="1"/>
          <w:shd w:val="clear" w:color="auto" w:fill="FFFFFF"/>
        </w:rPr>
        <w:t xml:space="preserve"> present an</w:t>
      </w:r>
      <w:r w:rsidR="00D46765">
        <w:rPr>
          <w:rFonts w:cstheme="minorHAnsi"/>
          <w:bCs/>
          <w:color w:val="000000"/>
          <w:bdr w:val="none" w:sz="0" w:space="0" w:color="auto" w:frame="1"/>
          <w:shd w:val="clear" w:color="auto" w:fill="FFFFFF"/>
        </w:rPr>
        <w:t xml:space="preserve"> un</w:t>
      </w:r>
      <w:r w:rsidRPr="0094486F">
        <w:rPr>
          <w:rFonts w:cstheme="minorHAnsi"/>
          <w:bCs/>
          <w:color w:val="000000"/>
          <w:bdr w:val="none" w:sz="0" w:space="0" w:color="auto" w:frame="1"/>
          <w:shd w:val="clear" w:color="auto" w:fill="FFFFFF"/>
        </w:rPr>
        <w:t>doable</w:t>
      </w:r>
      <w:r w:rsidR="00D46765">
        <w:rPr>
          <w:rFonts w:cstheme="minorHAnsi"/>
          <w:bCs/>
          <w:color w:val="000000"/>
          <w:bdr w:val="none" w:sz="0" w:space="0" w:color="auto" w:frame="1"/>
          <w:shd w:val="clear" w:color="auto" w:fill="FFFFFF"/>
        </w:rPr>
        <w:t>,</w:t>
      </w:r>
      <w:r w:rsidRPr="0094486F">
        <w:rPr>
          <w:rFonts w:cstheme="minorHAnsi"/>
          <w:bCs/>
          <w:color w:val="000000"/>
          <w:bdr w:val="none" w:sz="0" w:space="0" w:color="auto" w:frame="1"/>
          <w:shd w:val="clear" w:color="auto" w:fill="FFFFFF"/>
        </w:rPr>
        <w:t xml:space="preserve"> or an unreasonable</w:t>
      </w:r>
      <w:r w:rsidR="00D46765">
        <w:rPr>
          <w:rFonts w:cstheme="minorHAnsi"/>
          <w:bCs/>
          <w:color w:val="000000"/>
          <w:bdr w:val="none" w:sz="0" w:space="0" w:color="auto" w:frame="1"/>
          <w:shd w:val="clear" w:color="auto" w:fill="FFFFFF"/>
        </w:rPr>
        <w:t>,</w:t>
      </w:r>
      <w:r w:rsidRPr="0094486F">
        <w:rPr>
          <w:rFonts w:cstheme="minorHAnsi"/>
          <w:bCs/>
          <w:color w:val="000000"/>
          <w:bdr w:val="none" w:sz="0" w:space="0" w:color="auto" w:frame="1"/>
          <w:shd w:val="clear" w:color="auto" w:fill="FFFFFF"/>
        </w:rPr>
        <w:t xml:space="preserve"> or an undue hardship and </w:t>
      </w:r>
      <w:r w:rsidR="00D46765">
        <w:rPr>
          <w:rFonts w:cstheme="minorHAnsi"/>
          <w:bCs/>
          <w:color w:val="000000"/>
          <w:bdr w:val="none" w:sz="0" w:space="0" w:color="auto" w:frame="1"/>
          <w:shd w:val="clear" w:color="auto" w:fill="FFFFFF"/>
        </w:rPr>
        <w:t>this-</w:t>
      </w:r>
      <w:r w:rsidRPr="0094486F">
        <w:rPr>
          <w:rFonts w:cstheme="minorHAnsi"/>
          <w:bCs/>
          <w:color w:val="000000"/>
          <w:bdr w:val="none" w:sz="0" w:space="0" w:color="auto" w:frame="1"/>
          <w:shd w:val="clear" w:color="auto" w:fill="FFFFFF"/>
        </w:rPr>
        <w:t xml:space="preserve"> these are languages of our law at this point in time</w:t>
      </w:r>
      <w:r w:rsidR="00D46765">
        <w:rPr>
          <w:rFonts w:cstheme="minorHAnsi"/>
          <w:bCs/>
          <w:color w:val="000000"/>
          <w:bdr w:val="none" w:sz="0" w:space="0" w:color="auto" w:frame="1"/>
          <w:shd w:val="clear" w:color="auto" w:fill="FFFFFF"/>
        </w:rPr>
        <w:t xml:space="preserve">. And indeed, many small </w:t>
      </w:r>
      <w:r w:rsidRPr="0094486F">
        <w:rPr>
          <w:rFonts w:cstheme="minorHAnsi"/>
          <w:bCs/>
          <w:color w:val="000000"/>
          <w:bdr w:val="none" w:sz="0" w:space="0" w:color="auto" w:frame="1"/>
          <w:shd w:val="clear" w:color="auto" w:fill="FFFFFF"/>
        </w:rPr>
        <w:t xml:space="preserve">employers </w:t>
      </w:r>
      <w:r w:rsidR="00D46765">
        <w:rPr>
          <w:rFonts w:cstheme="minorHAnsi"/>
          <w:bCs/>
          <w:color w:val="000000"/>
          <w:bdr w:val="none" w:sz="0" w:space="0" w:color="auto" w:frame="1"/>
          <w:shd w:val="clear" w:color="auto" w:fill="FFFFFF"/>
        </w:rPr>
        <w:t xml:space="preserve">have </w:t>
      </w:r>
      <w:r w:rsidRPr="0094486F">
        <w:rPr>
          <w:rFonts w:cstheme="minorHAnsi"/>
          <w:bCs/>
          <w:color w:val="000000"/>
          <w:bdr w:val="none" w:sz="0" w:space="0" w:color="auto" w:frame="1"/>
          <w:shd w:val="clear" w:color="auto" w:fill="FFFFFF"/>
        </w:rPr>
        <w:t>already gone out of business</w:t>
      </w:r>
      <w:r w:rsidR="00D46765">
        <w:rPr>
          <w:rFonts w:cstheme="minorHAnsi"/>
          <w:bCs/>
          <w:color w:val="000000"/>
          <w:bdr w:val="none" w:sz="0" w:space="0" w:color="auto" w:frame="1"/>
          <w:shd w:val="clear" w:color="auto" w:fill="FFFFFF"/>
        </w:rPr>
        <w:t>,</w:t>
      </w:r>
      <w:r w:rsidRPr="0094486F">
        <w:rPr>
          <w:rFonts w:cstheme="minorHAnsi"/>
          <w:bCs/>
          <w:color w:val="000000"/>
          <w:bdr w:val="none" w:sz="0" w:space="0" w:color="auto" w:frame="1"/>
          <w:shd w:val="clear" w:color="auto" w:fill="FFFFFF"/>
        </w:rPr>
        <w:t xml:space="preserve"> or are struggling to sustain business</w:t>
      </w:r>
      <w:r w:rsidR="00D46765">
        <w:rPr>
          <w:rFonts w:cstheme="minorHAnsi"/>
          <w:bCs/>
          <w:color w:val="000000"/>
          <w:bdr w:val="none" w:sz="0" w:space="0" w:color="auto" w:frame="1"/>
          <w:shd w:val="clear" w:color="auto" w:fill="FFFFFF"/>
        </w:rPr>
        <w:t>,</w:t>
      </w:r>
      <w:r w:rsidRPr="0094486F">
        <w:rPr>
          <w:rFonts w:cstheme="minorHAnsi"/>
          <w:bCs/>
          <w:color w:val="000000"/>
          <w:bdr w:val="none" w:sz="0" w:space="0" w:color="auto" w:frame="1"/>
          <w:shd w:val="clear" w:color="auto" w:fill="FFFFFF"/>
        </w:rPr>
        <w:t xml:space="preserve"> so I think they may be differentially impacted</w:t>
      </w:r>
      <w:r w:rsidR="00D46765">
        <w:rPr>
          <w:rFonts w:cstheme="minorHAnsi"/>
          <w:bCs/>
          <w:color w:val="000000"/>
          <w:bdr w:val="none" w:sz="0" w:space="0" w:color="auto" w:frame="1"/>
          <w:shd w:val="clear" w:color="auto" w:fill="FFFFFF"/>
        </w:rPr>
        <w:t>.</w:t>
      </w:r>
      <w:r w:rsidRPr="0094486F">
        <w:rPr>
          <w:rFonts w:cstheme="minorHAnsi"/>
          <w:bCs/>
          <w:color w:val="000000"/>
          <w:bdr w:val="none" w:sz="0" w:space="0" w:color="auto" w:frame="1"/>
          <w:shd w:val="clear" w:color="auto" w:fill="FFFFFF"/>
        </w:rPr>
        <w:t xml:space="preserve"> </w:t>
      </w:r>
      <w:r w:rsidR="00D46765">
        <w:rPr>
          <w:rFonts w:cstheme="minorHAnsi"/>
          <w:bCs/>
          <w:color w:val="000000"/>
          <w:bdr w:val="none" w:sz="0" w:space="0" w:color="auto" w:frame="1"/>
          <w:shd w:val="clear" w:color="auto" w:fill="FFFFFF"/>
        </w:rPr>
        <w:t>S</w:t>
      </w:r>
      <w:r w:rsidRPr="0094486F">
        <w:rPr>
          <w:rFonts w:cstheme="minorHAnsi"/>
          <w:bCs/>
          <w:color w:val="000000"/>
          <w:bdr w:val="none" w:sz="0" w:space="0" w:color="auto" w:frame="1"/>
          <w:shd w:val="clear" w:color="auto" w:fill="FFFFFF"/>
        </w:rPr>
        <w:t>o indeed</w:t>
      </w:r>
      <w:r w:rsidR="00D46765">
        <w:rPr>
          <w:rFonts w:cstheme="minorHAnsi"/>
          <w:bCs/>
          <w:color w:val="000000"/>
          <w:bdr w:val="none" w:sz="0" w:space="0" w:color="auto" w:frame="1"/>
          <w:shd w:val="clear" w:color="auto" w:fill="FFFFFF"/>
        </w:rPr>
        <w:t>,</w:t>
      </w:r>
      <w:r w:rsidRPr="0094486F">
        <w:rPr>
          <w:rFonts w:cstheme="minorHAnsi"/>
          <w:bCs/>
          <w:color w:val="000000"/>
          <w:bdr w:val="none" w:sz="0" w:space="0" w:color="auto" w:frame="1"/>
          <w:shd w:val="clear" w:color="auto" w:fill="FFFFFF"/>
        </w:rPr>
        <w:t xml:space="preserve"> we will be presented with those issues where people who would have been accommodated in some way either</w:t>
      </w:r>
      <w:r w:rsidR="00D46765">
        <w:rPr>
          <w:rFonts w:cstheme="minorHAnsi"/>
          <w:bCs/>
          <w:color w:val="000000"/>
          <w:bdr w:val="none" w:sz="0" w:space="0" w:color="auto" w:frame="1"/>
          <w:shd w:val="clear" w:color="auto" w:fill="FFFFFF"/>
        </w:rPr>
        <w:t>,</w:t>
      </w:r>
      <w:r w:rsidRPr="0094486F">
        <w:rPr>
          <w:rFonts w:cstheme="minorHAnsi"/>
          <w:bCs/>
          <w:color w:val="000000"/>
          <w:bdr w:val="none" w:sz="0" w:space="0" w:color="auto" w:frame="1"/>
          <w:shd w:val="clear" w:color="auto" w:fill="FFFFFF"/>
        </w:rPr>
        <w:t xml:space="preserve"> whether it be allowed to remote work</w:t>
      </w:r>
      <w:r w:rsidR="00D46765">
        <w:rPr>
          <w:rFonts w:cstheme="minorHAnsi"/>
          <w:bCs/>
          <w:color w:val="000000"/>
          <w:bdr w:val="none" w:sz="0" w:space="0" w:color="auto" w:frame="1"/>
          <w:shd w:val="clear" w:color="auto" w:fill="FFFFFF"/>
        </w:rPr>
        <w:t>,</w:t>
      </w:r>
      <w:r w:rsidRPr="0094486F">
        <w:rPr>
          <w:rFonts w:cstheme="minorHAnsi"/>
          <w:bCs/>
          <w:color w:val="000000"/>
          <w:bdr w:val="none" w:sz="0" w:space="0" w:color="auto" w:frame="1"/>
          <w:shd w:val="clear" w:color="auto" w:fill="FFFFFF"/>
        </w:rPr>
        <w:t xml:space="preserve"> or it might be a piece of equipment that could be procured for them</w:t>
      </w:r>
      <w:r w:rsidR="00D46765">
        <w:rPr>
          <w:rFonts w:cstheme="minorHAnsi"/>
          <w:bCs/>
          <w:color w:val="000000"/>
          <w:bdr w:val="none" w:sz="0" w:space="0" w:color="auto" w:frame="1"/>
          <w:shd w:val="clear" w:color="auto" w:fill="FFFFFF"/>
        </w:rPr>
        <w:t>,</w:t>
      </w:r>
      <w:r w:rsidRPr="0094486F">
        <w:rPr>
          <w:rFonts w:cstheme="minorHAnsi"/>
          <w:bCs/>
          <w:color w:val="000000"/>
          <w:bdr w:val="none" w:sz="0" w:space="0" w:color="auto" w:frame="1"/>
          <w:shd w:val="clear" w:color="auto" w:fill="FFFFFF"/>
        </w:rPr>
        <w:t xml:space="preserve"> most accommodations aren't that expensive</w:t>
      </w:r>
      <w:r w:rsidR="00D46765">
        <w:rPr>
          <w:rFonts w:cstheme="minorHAnsi"/>
          <w:bCs/>
          <w:color w:val="000000"/>
          <w:bdr w:val="none" w:sz="0" w:space="0" w:color="auto" w:frame="1"/>
          <w:shd w:val="clear" w:color="auto" w:fill="FFFFFF"/>
        </w:rPr>
        <w:t xml:space="preserve">, </w:t>
      </w:r>
      <w:r w:rsidRPr="0094486F">
        <w:rPr>
          <w:rFonts w:cstheme="minorHAnsi"/>
          <w:bCs/>
          <w:color w:val="000000"/>
          <w:bdr w:val="none" w:sz="0" w:space="0" w:color="auto" w:frame="1"/>
          <w:shd w:val="clear" w:color="auto" w:fill="FFFFFF"/>
        </w:rPr>
        <w:t xml:space="preserve">but it's possible that some of the flex that that people might need might not work for some employers at this point </w:t>
      </w:r>
      <w:r w:rsidR="00D46765">
        <w:rPr>
          <w:rFonts w:cstheme="minorHAnsi"/>
          <w:bCs/>
          <w:color w:val="000000"/>
          <w:bdr w:val="none" w:sz="0" w:space="0" w:color="auto" w:frame="1"/>
          <w:shd w:val="clear" w:color="auto" w:fill="FFFFFF"/>
        </w:rPr>
        <w:t>in</w:t>
      </w:r>
      <w:r w:rsidRPr="0094486F">
        <w:rPr>
          <w:rFonts w:cstheme="minorHAnsi"/>
          <w:bCs/>
          <w:color w:val="000000"/>
          <w:bdr w:val="none" w:sz="0" w:space="0" w:color="auto" w:frame="1"/>
          <w:shd w:val="clear" w:color="auto" w:fill="FFFFFF"/>
        </w:rPr>
        <w:t xml:space="preserve"> time because of the impact of </w:t>
      </w:r>
      <w:r w:rsidR="00D46765">
        <w:rPr>
          <w:rFonts w:cstheme="minorHAnsi"/>
          <w:bCs/>
          <w:color w:val="000000"/>
          <w:bdr w:val="none" w:sz="0" w:space="0" w:color="auto" w:frame="1"/>
          <w:shd w:val="clear" w:color="auto" w:fill="FFFFFF"/>
        </w:rPr>
        <w:t xml:space="preserve">COVID </w:t>
      </w:r>
      <w:r w:rsidRPr="0094486F">
        <w:rPr>
          <w:rFonts w:cstheme="minorHAnsi"/>
          <w:bCs/>
          <w:color w:val="000000"/>
          <w:bdr w:val="none" w:sz="0" w:space="0" w:color="auto" w:frame="1"/>
          <w:shd w:val="clear" w:color="auto" w:fill="FFFFFF"/>
        </w:rPr>
        <w:t>on their resources</w:t>
      </w:r>
      <w:r w:rsidR="00D46765">
        <w:rPr>
          <w:rFonts w:cstheme="minorHAnsi"/>
          <w:bCs/>
          <w:color w:val="000000"/>
          <w:bdr w:val="none" w:sz="0" w:space="0" w:color="auto" w:frame="1"/>
          <w:shd w:val="clear" w:color="auto" w:fill="FFFFFF"/>
        </w:rPr>
        <w:t>.</w:t>
      </w:r>
      <w:r w:rsidRPr="0094486F">
        <w:rPr>
          <w:rFonts w:cstheme="minorHAnsi"/>
          <w:bCs/>
          <w:color w:val="000000"/>
          <w:bdr w:val="none" w:sz="0" w:space="0" w:color="auto" w:frame="1"/>
          <w:shd w:val="clear" w:color="auto" w:fill="FFFFFF"/>
        </w:rPr>
        <w:t xml:space="preserve"> </w:t>
      </w:r>
      <w:r w:rsidR="00D46765">
        <w:rPr>
          <w:rFonts w:cstheme="minorHAnsi"/>
          <w:bCs/>
          <w:color w:val="000000"/>
          <w:bdr w:val="none" w:sz="0" w:space="0" w:color="auto" w:frame="1"/>
          <w:shd w:val="clear" w:color="auto" w:fill="FFFFFF"/>
        </w:rPr>
        <w:t>A</w:t>
      </w:r>
      <w:r w:rsidRPr="0094486F">
        <w:rPr>
          <w:rFonts w:cstheme="minorHAnsi"/>
          <w:bCs/>
          <w:color w:val="000000"/>
          <w:bdr w:val="none" w:sz="0" w:space="0" w:color="auto" w:frame="1"/>
          <w:shd w:val="clear" w:color="auto" w:fill="FFFFFF"/>
        </w:rPr>
        <w:t>nd I'll just pause there and turn it over to Laverne</w:t>
      </w:r>
      <w:r w:rsidR="00D46765">
        <w:rPr>
          <w:rFonts w:cstheme="minorHAnsi"/>
          <w:bCs/>
          <w:color w:val="000000"/>
          <w:bdr w:val="none" w:sz="0" w:space="0" w:color="auto" w:frame="1"/>
          <w:shd w:val="clear" w:color="auto" w:fill="FFFFFF"/>
        </w:rPr>
        <w:t>.</w:t>
      </w:r>
      <w:r w:rsidRPr="0094486F">
        <w:rPr>
          <w:rFonts w:cstheme="minorHAnsi"/>
          <w:bCs/>
          <w:color w:val="000000"/>
          <w:bdr w:val="none" w:sz="0" w:space="0" w:color="auto" w:frame="1"/>
          <w:shd w:val="clear" w:color="auto" w:fill="FFFFFF"/>
        </w:rPr>
        <w:t xml:space="preserve"> </w:t>
      </w:r>
    </w:p>
    <w:p w14:paraId="66CD02DD" w14:textId="77777777" w:rsidR="0094486F" w:rsidRDefault="0094486F" w:rsidP="00CD1870">
      <w:pPr>
        <w:rPr>
          <w:rFonts w:cstheme="minorHAnsi"/>
          <w:bCs/>
          <w:color w:val="000000"/>
          <w:bdr w:val="none" w:sz="0" w:space="0" w:color="auto" w:frame="1"/>
          <w:shd w:val="clear" w:color="auto" w:fill="FFFFFF"/>
        </w:rPr>
      </w:pPr>
    </w:p>
    <w:p w14:paraId="6A8D2746" w14:textId="77777777" w:rsidR="0020466C" w:rsidRDefault="00D46765" w:rsidP="00CD1870">
      <w:pPr>
        <w:rPr>
          <w:rFonts w:cstheme="minorHAnsi"/>
          <w:bCs/>
          <w:color w:val="000000"/>
          <w:bdr w:val="none" w:sz="0" w:space="0" w:color="auto" w:frame="1"/>
          <w:shd w:val="clear" w:color="auto" w:fill="FFFFFF"/>
        </w:rPr>
      </w:pPr>
      <w:r>
        <w:rPr>
          <w:rFonts w:cstheme="minorHAnsi"/>
          <w:b/>
          <w:color w:val="000000"/>
          <w:bdr w:val="none" w:sz="0" w:space="0" w:color="auto" w:frame="1"/>
          <w:shd w:val="clear" w:color="auto" w:fill="FFFFFF"/>
        </w:rPr>
        <w:t>LJ:</w:t>
      </w:r>
      <w:r>
        <w:rPr>
          <w:rFonts w:cstheme="minorHAnsi"/>
          <w:bCs/>
          <w:color w:val="000000"/>
          <w:bdr w:val="none" w:sz="0" w:space="0" w:color="auto" w:frame="1"/>
          <w:shd w:val="clear" w:color="auto" w:fill="FFFFFF"/>
        </w:rPr>
        <w:t xml:space="preserve"> </w:t>
      </w:r>
      <w:r w:rsidRPr="00D46765">
        <w:rPr>
          <w:rFonts w:cstheme="minorHAnsi"/>
          <w:bCs/>
          <w:color w:val="000000"/>
          <w:bdr w:val="none" w:sz="0" w:space="0" w:color="auto" w:frame="1"/>
          <w:shd w:val="clear" w:color="auto" w:fill="FFFFFF"/>
        </w:rPr>
        <w:t>Thank you Su</w:t>
      </w:r>
      <w:r>
        <w:rPr>
          <w:rFonts w:cstheme="minorHAnsi"/>
          <w:bCs/>
          <w:color w:val="000000"/>
          <w:bdr w:val="none" w:sz="0" w:space="0" w:color="auto" w:frame="1"/>
          <w:shd w:val="clear" w:color="auto" w:fill="FFFFFF"/>
        </w:rPr>
        <w:t>s</w:t>
      </w:r>
      <w:r w:rsidRPr="00D46765">
        <w:rPr>
          <w:rFonts w:cstheme="minorHAnsi"/>
          <w:bCs/>
          <w:color w:val="000000"/>
          <w:bdr w:val="none" w:sz="0" w:space="0" w:color="auto" w:frame="1"/>
          <w:shd w:val="clear" w:color="auto" w:fill="FFFFFF"/>
        </w:rPr>
        <w:t>anne</w:t>
      </w:r>
      <w:r>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and thanks for the question </w:t>
      </w:r>
      <w:proofErr w:type="spellStart"/>
      <w:r>
        <w:rPr>
          <w:rFonts w:cstheme="minorHAnsi"/>
          <w:bCs/>
          <w:color w:val="000000"/>
          <w:bdr w:val="none" w:sz="0" w:space="0" w:color="auto" w:frame="1"/>
          <w:shd w:val="clear" w:color="auto" w:fill="FFFFFF"/>
        </w:rPr>
        <w:t>Patrisha</w:t>
      </w:r>
      <w:proofErr w:type="spellEnd"/>
      <w:r>
        <w:rPr>
          <w:rFonts w:cstheme="minorHAnsi"/>
          <w:bCs/>
          <w:color w:val="000000"/>
          <w:bdr w:val="none" w:sz="0" w:space="0" w:color="auto" w:frame="1"/>
          <w:shd w:val="clear" w:color="auto" w:fill="FFFFFF"/>
        </w:rPr>
        <w:t xml:space="preserve">, it’s </w:t>
      </w:r>
      <w:r w:rsidRPr="00D46765">
        <w:rPr>
          <w:rFonts w:cstheme="minorHAnsi"/>
          <w:bCs/>
          <w:color w:val="000000"/>
          <w:bdr w:val="none" w:sz="0" w:space="0" w:color="auto" w:frame="1"/>
          <w:shd w:val="clear" w:color="auto" w:fill="FFFFFF"/>
        </w:rPr>
        <w:t>an excellent question</w:t>
      </w:r>
      <w:r w:rsidR="0020466C">
        <w:rPr>
          <w:rFonts w:cstheme="minorHAnsi"/>
          <w:bCs/>
          <w:color w:val="000000"/>
          <w:bdr w:val="none" w:sz="0" w:space="0" w:color="auto" w:frame="1"/>
          <w:shd w:val="clear" w:color="auto" w:fill="FFFFFF"/>
        </w:rPr>
        <w:t>. S</w:t>
      </w:r>
      <w:r w:rsidRPr="00D46765">
        <w:rPr>
          <w:rFonts w:cstheme="minorHAnsi"/>
          <w:bCs/>
          <w:color w:val="000000"/>
          <w:bdr w:val="none" w:sz="0" w:space="0" w:color="auto" w:frame="1"/>
          <w:shd w:val="clear" w:color="auto" w:fill="FFFFFF"/>
        </w:rPr>
        <w:t>o</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in Canada</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generally speaking</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reasonable accommodation </w:t>
      </w:r>
      <w:r w:rsidR="0020466C">
        <w:rPr>
          <w:rFonts w:cstheme="minorHAnsi"/>
          <w:bCs/>
          <w:color w:val="000000"/>
          <w:bdr w:val="none" w:sz="0" w:space="0" w:color="auto" w:frame="1"/>
          <w:shd w:val="clear" w:color="auto" w:fill="FFFFFF"/>
        </w:rPr>
        <w:t>attaches</w:t>
      </w:r>
      <w:r w:rsidRPr="00D46765">
        <w:rPr>
          <w:rFonts w:cstheme="minorHAnsi"/>
          <w:bCs/>
          <w:color w:val="000000"/>
          <w:bdr w:val="none" w:sz="0" w:space="0" w:color="auto" w:frame="1"/>
          <w:shd w:val="clear" w:color="auto" w:fill="FFFFFF"/>
        </w:rPr>
        <w:t xml:space="preserve"> itself to three concepts</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w:t>
      </w:r>
      <w:r w:rsidR="0020466C">
        <w:rPr>
          <w:rFonts w:cstheme="minorHAnsi"/>
          <w:bCs/>
          <w:color w:val="000000"/>
          <w:bdr w:val="none" w:sz="0" w:space="0" w:color="auto" w:frame="1"/>
          <w:shd w:val="clear" w:color="auto" w:fill="FFFFFF"/>
        </w:rPr>
        <w:t>S</w:t>
      </w:r>
      <w:r w:rsidRPr="00D46765">
        <w:rPr>
          <w:rFonts w:cstheme="minorHAnsi"/>
          <w:bCs/>
          <w:color w:val="000000"/>
          <w:bdr w:val="none" w:sz="0" w:space="0" w:color="auto" w:frame="1"/>
          <w:shd w:val="clear" w:color="auto" w:fill="FFFFFF"/>
        </w:rPr>
        <w:t>o</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when we talk about undue hardship</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we're talking about the costs of making the changes</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any outside resources or funding that may be available</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and any health and safety concerns or reasons for not making these changes</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I think it's hard to tell</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like Su</w:t>
      </w:r>
      <w:r w:rsidR="0020466C">
        <w:rPr>
          <w:rFonts w:cstheme="minorHAnsi"/>
          <w:bCs/>
          <w:color w:val="000000"/>
          <w:bdr w:val="none" w:sz="0" w:space="0" w:color="auto" w:frame="1"/>
          <w:shd w:val="clear" w:color="auto" w:fill="FFFFFF"/>
        </w:rPr>
        <w:t>s</w:t>
      </w:r>
      <w:r w:rsidRPr="00D46765">
        <w:rPr>
          <w:rFonts w:cstheme="minorHAnsi"/>
          <w:bCs/>
          <w:color w:val="000000"/>
          <w:bdr w:val="none" w:sz="0" w:space="0" w:color="auto" w:frame="1"/>
          <w:shd w:val="clear" w:color="auto" w:fill="FFFFFF"/>
        </w:rPr>
        <w:t>anne I</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I </w:t>
      </w:r>
      <w:r w:rsidRPr="00D46765">
        <w:rPr>
          <w:rFonts w:cstheme="minorHAnsi"/>
          <w:bCs/>
          <w:color w:val="000000"/>
          <w:bdr w:val="none" w:sz="0" w:space="0" w:color="auto" w:frame="1"/>
          <w:shd w:val="clear" w:color="auto" w:fill="FFFFFF"/>
        </w:rPr>
        <w:lastRenderedPageBreak/>
        <w:t>think that the jury is still a bit out as to how this will go</w:t>
      </w:r>
      <w:r w:rsidR="0020466C">
        <w:rPr>
          <w:rFonts w:cstheme="minorHAnsi"/>
          <w:bCs/>
          <w:color w:val="000000"/>
          <w:bdr w:val="none" w:sz="0" w:space="0" w:color="auto" w:frame="1"/>
          <w:shd w:val="clear" w:color="auto" w:fill="FFFFFF"/>
        </w:rPr>
        <w:t xml:space="preserve">, </w:t>
      </w:r>
      <w:r w:rsidRPr="00D46765">
        <w:rPr>
          <w:rFonts w:cstheme="minorHAnsi"/>
          <w:bCs/>
          <w:color w:val="000000"/>
          <w:bdr w:val="none" w:sz="0" w:space="0" w:color="auto" w:frame="1"/>
          <w:shd w:val="clear" w:color="auto" w:fill="FFFFFF"/>
        </w:rPr>
        <w:t>but I think there's also another element which is that</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it might be specific to an employer</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especially </w:t>
      </w:r>
      <w:r w:rsidR="0020466C">
        <w:rPr>
          <w:rFonts w:cstheme="minorHAnsi"/>
          <w:bCs/>
          <w:color w:val="000000"/>
          <w:bdr w:val="none" w:sz="0" w:space="0" w:color="auto" w:frame="1"/>
          <w:shd w:val="clear" w:color="auto" w:fill="FFFFFF"/>
        </w:rPr>
        <w:t xml:space="preserve">when it comes down to things </w:t>
      </w:r>
      <w:r w:rsidRPr="00D46765">
        <w:rPr>
          <w:rFonts w:cstheme="minorHAnsi"/>
          <w:bCs/>
          <w:color w:val="000000"/>
          <w:bdr w:val="none" w:sz="0" w:space="0" w:color="auto" w:frame="1"/>
          <w:shd w:val="clear" w:color="auto" w:fill="FFFFFF"/>
        </w:rPr>
        <w:t>like what available outside resources of funding might they have</w:t>
      </w:r>
      <w:r w:rsidR="0020466C">
        <w:rPr>
          <w:rFonts w:cstheme="minorHAnsi"/>
          <w:bCs/>
          <w:color w:val="000000"/>
          <w:bdr w:val="none" w:sz="0" w:space="0" w:color="auto" w:frame="1"/>
          <w:shd w:val="clear" w:color="auto" w:fill="FFFFFF"/>
        </w:rPr>
        <w:t>. The</w:t>
      </w:r>
      <w:r w:rsidRPr="00D46765">
        <w:rPr>
          <w:rFonts w:cstheme="minorHAnsi"/>
          <w:bCs/>
          <w:color w:val="000000"/>
          <w:bdr w:val="none" w:sz="0" w:space="0" w:color="auto" w:frame="1"/>
          <w:shd w:val="clear" w:color="auto" w:fill="FFFFFF"/>
        </w:rPr>
        <w:t xml:space="preserve"> health and safety reasons</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I mean they're fairly strict coming through the </w:t>
      </w:r>
      <w:r w:rsidR="0020466C">
        <w:rPr>
          <w:rFonts w:cstheme="minorHAnsi"/>
          <w:bCs/>
          <w:color w:val="000000"/>
          <w:bdr w:val="none" w:sz="0" w:space="0" w:color="auto" w:frame="1"/>
          <w:shd w:val="clear" w:color="auto" w:fill="FFFFFF"/>
        </w:rPr>
        <w:t>‘H</w:t>
      </w:r>
      <w:r w:rsidRPr="00D46765">
        <w:rPr>
          <w:rFonts w:cstheme="minorHAnsi"/>
          <w:bCs/>
          <w:color w:val="000000"/>
          <w:bdr w:val="none" w:sz="0" w:space="0" w:color="auto" w:frame="1"/>
          <w:shd w:val="clear" w:color="auto" w:fill="FFFFFF"/>
        </w:rPr>
        <w:t>ealth and Safety Act</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so I think that most employers will need to meet them</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but it's really the cost</w:t>
      </w:r>
      <w:r w:rsidR="0020466C">
        <w:rPr>
          <w:rFonts w:cstheme="minorHAnsi"/>
          <w:bCs/>
          <w:color w:val="000000"/>
          <w:bdr w:val="none" w:sz="0" w:space="0" w:color="auto" w:frame="1"/>
          <w:shd w:val="clear" w:color="auto" w:fill="FFFFFF"/>
        </w:rPr>
        <w:t>,</w:t>
      </w:r>
      <w:r w:rsidRPr="00D46765">
        <w:rPr>
          <w:rFonts w:cstheme="minorHAnsi"/>
          <w:bCs/>
          <w:color w:val="000000"/>
          <w:bdr w:val="none" w:sz="0" w:space="0" w:color="auto" w:frame="1"/>
          <w:shd w:val="clear" w:color="auto" w:fill="FFFFFF"/>
        </w:rPr>
        <w:t xml:space="preserve"> and whether or not there is outside funding that could make her break the</w:t>
      </w:r>
      <w:r w:rsidR="0020466C">
        <w:rPr>
          <w:rFonts w:cstheme="minorHAnsi"/>
          <w:bCs/>
          <w:color w:val="000000"/>
          <w:bdr w:val="none" w:sz="0" w:space="0" w:color="auto" w:frame="1"/>
          <w:shd w:val="clear" w:color="auto" w:fill="FFFFFF"/>
        </w:rPr>
        <w:t>- the</w:t>
      </w:r>
      <w:r w:rsidRPr="00D46765">
        <w:rPr>
          <w:rFonts w:cstheme="minorHAnsi"/>
          <w:bCs/>
          <w:color w:val="000000"/>
          <w:bdr w:val="none" w:sz="0" w:space="0" w:color="auto" w:frame="1"/>
          <w:shd w:val="clear" w:color="auto" w:fill="FFFFFF"/>
        </w:rPr>
        <w:t xml:space="preserve"> ability of someone who needs an accommodation to</w:t>
      </w:r>
      <w:r w:rsidR="0020466C">
        <w:rPr>
          <w:rFonts w:cstheme="minorHAnsi"/>
          <w:bCs/>
          <w:color w:val="000000"/>
          <w:bdr w:val="none" w:sz="0" w:space="0" w:color="auto" w:frame="1"/>
          <w:shd w:val="clear" w:color="auto" w:fill="FFFFFF"/>
        </w:rPr>
        <w:t xml:space="preserve">- to get this- </w:t>
      </w:r>
      <w:r w:rsidRPr="00D46765">
        <w:rPr>
          <w:rFonts w:cstheme="minorHAnsi"/>
          <w:bCs/>
          <w:color w:val="000000"/>
          <w:bdr w:val="none" w:sz="0" w:space="0" w:color="auto" w:frame="1"/>
          <w:shd w:val="clear" w:color="auto" w:fill="FFFFFF"/>
        </w:rPr>
        <w:t xml:space="preserve">to get the </w:t>
      </w:r>
      <w:r w:rsidR="0020466C">
        <w:rPr>
          <w:rFonts w:cstheme="minorHAnsi"/>
          <w:bCs/>
          <w:color w:val="000000"/>
          <w:bdr w:val="none" w:sz="0" w:space="0" w:color="auto" w:frame="1"/>
          <w:shd w:val="clear" w:color="auto" w:fill="FFFFFF"/>
        </w:rPr>
        <w:t>job</w:t>
      </w:r>
      <w:r w:rsidRPr="00D46765">
        <w:rPr>
          <w:rFonts w:cstheme="minorHAnsi"/>
          <w:bCs/>
          <w:color w:val="000000"/>
          <w:bdr w:val="none" w:sz="0" w:space="0" w:color="auto" w:frame="1"/>
          <w:shd w:val="clear" w:color="auto" w:fill="FFFFFF"/>
        </w:rPr>
        <w:t xml:space="preserve"> that they're looking for</w:t>
      </w:r>
      <w:r w:rsidR="0020466C">
        <w:rPr>
          <w:rFonts w:cstheme="minorHAnsi"/>
          <w:bCs/>
          <w:color w:val="000000"/>
          <w:bdr w:val="none" w:sz="0" w:space="0" w:color="auto" w:frame="1"/>
          <w:shd w:val="clear" w:color="auto" w:fill="FFFFFF"/>
        </w:rPr>
        <w:t>.</w:t>
      </w:r>
    </w:p>
    <w:p w14:paraId="64EE96A3" w14:textId="77777777" w:rsidR="0020466C" w:rsidRDefault="0020466C" w:rsidP="00CD1870">
      <w:pPr>
        <w:rPr>
          <w:rFonts w:cstheme="minorHAnsi"/>
          <w:bCs/>
          <w:color w:val="000000"/>
          <w:bdr w:val="none" w:sz="0" w:space="0" w:color="auto" w:frame="1"/>
          <w:shd w:val="clear" w:color="auto" w:fill="FFFFFF"/>
        </w:rPr>
      </w:pPr>
    </w:p>
    <w:p w14:paraId="6CAFB92B" w14:textId="70BD467B" w:rsidR="00CD1870" w:rsidRDefault="0020466C" w:rsidP="00CD1870">
      <w:pPr>
        <w:rPr>
          <w:rFonts w:cstheme="minorHAnsi"/>
          <w:bCs/>
          <w:color w:val="000000"/>
          <w:bdr w:val="none" w:sz="0" w:space="0" w:color="auto" w:frame="1"/>
          <w:shd w:val="clear" w:color="auto" w:fill="FFFFFF"/>
        </w:rPr>
      </w:pPr>
      <w:r>
        <w:rPr>
          <w:rFonts w:cstheme="minorHAnsi"/>
          <w:bCs/>
          <w:color w:val="000000"/>
          <w:bdr w:val="none" w:sz="0" w:space="0" w:color="auto" w:frame="1"/>
          <w:shd w:val="clear" w:color="auto" w:fill="FFFFFF"/>
        </w:rPr>
        <w:t>S</w:t>
      </w:r>
      <w:r w:rsidR="00D46765" w:rsidRPr="00D46765">
        <w:rPr>
          <w:rFonts w:cstheme="minorHAnsi"/>
          <w:bCs/>
          <w:color w:val="000000"/>
          <w:bdr w:val="none" w:sz="0" w:space="0" w:color="auto" w:frame="1"/>
          <w:shd w:val="clear" w:color="auto" w:fill="FFFFFF"/>
        </w:rPr>
        <w:t>o yeah</w:t>
      </w:r>
      <w:r>
        <w:rPr>
          <w:rFonts w:cstheme="minorHAnsi"/>
          <w:bCs/>
          <w:color w:val="000000"/>
          <w:bdr w:val="none" w:sz="0" w:space="0" w:color="auto" w:frame="1"/>
          <w:shd w:val="clear" w:color="auto" w:fill="FFFFFF"/>
        </w:rPr>
        <w:t>,</w:t>
      </w:r>
      <w:r w:rsidR="00D46765" w:rsidRPr="00D46765">
        <w:rPr>
          <w:rFonts w:cstheme="minorHAnsi"/>
          <w:bCs/>
          <w:color w:val="000000"/>
          <w:bdr w:val="none" w:sz="0" w:space="0" w:color="auto" w:frame="1"/>
          <w:shd w:val="clear" w:color="auto" w:fill="FFFFFF"/>
        </w:rPr>
        <w:t xml:space="preserve"> that's what I'll say</w:t>
      </w:r>
      <w:r>
        <w:rPr>
          <w:rFonts w:cstheme="minorHAnsi"/>
          <w:bCs/>
          <w:color w:val="000000"/>
          <w:bdr w:val="none" w:sz="0" w:space="0" w:color="auto" w:frame="1"/>
          <w:shd w:val="clear" w:color="auto" w:fill="FFFFFF"/>
        </w:rPr>
        <w:t>.</w:t>
      </w:r>
      <w:r w:rsidR="00D46765" w:rsidRPr="00D46765">
        <w:rPr>
          <w:rFonts w:cstheme="minorHAnsi"/>
          <w:bCs/>
          <w:color w:val="000000"/>
          <w:bdr w:val="none" w:sz="0" w:space="0" w:color="auto" w:frame="1"/>
          <w:shd w:val="clear" w:color="auto" w:fill="FFFFFF"/>
        </w:rPr>
        <w:t xml:space="preserve"> </w:t>
      </w:r>
      <w:r>
        <w:rPr>
          <w:rFonts w:cstheme="minorHAnsi"/>
          <w:bCs/>
          <w:color w:val="000000"/>
          <w:bdr w:val="none" w:sz="0" w:space="0" w:color="auto" w:frame="1"/>
          <w:shd w:val="clear" w:color="auto" w:fill="FFFFFF"/>
        </w:rPr>
        <w:t>T</w:t>
      </w:r>
      <w:r w:rsidR="00D46765" w:rsidRPr="00D46765">
        <w:rPr>
          <w:rFonts w:cstheme="minorHAnsi"/>
          <w:bCs/>
          <w:color w:val="000000"/>
          <w:bdr w:val="none" w:sz="0" w:space="0" w:color="auto" w:frame="1"/>
          <w:shd w:val="clear" w:color="auto" w:fill="FFFFFF"/>
        </w:rPr>
        <w:t xml:space="preserve">hank you </w:t>
      </w:r>
    </w:p>
    <w:p w14:paraId="2845C73C" w14:textId="17F907AA" w:rsidR="0020466C" w:rsidRDefault="0020466C" w:rsidP="00CD1870">
      <w:pPr>
        <w:rPr>
          <w:rFonts w:cstheme="minorHAnsi"/>
          <w:bCs/>
          <w:color w:val="000000"/>
          <w:bdr w:val="none" w:sz="0" w:space="0" w:color="auto" w:frame="1"/>
          <w:shd w:val="clear" w:color="auto" w:fill="FFFFFF"/>
        </w:rPr>
      </w:pPr>
    </w:p>
    <w:p w14:paraId="3A52E901" w14:textId="77777777" w:rsidR="007201BC" w:rsidRDefault="0020466C" w:rsidP="00CD1870">
      <w:pPr>
        <w:rPr>
          <w:rFonts w:cstheme="minorHAnsi"/>
          <w:bCs/>
          <w:color w:val="000000"/>
          <w:bdr w:val="none" w:sz="0" w:space="0" w:color="auto" w:frame="1"/>
          <w:shd w:val="clear" w:color="auto" w:fill="FFFFFF"/>
        </w:rPr>
      </w:pPr>
      <w:r>
        <w:rPr>
          <w:rFonts w:cstheme="minorHAnsi"/>
          <w:b/>
          <w:color w:val="000000"/>
          <w:bdr w:val="none" w:sz="0" w:space="0" w:color="auto" w:frame="1"/>
          <w:shd w:val="clear" w:color="auto" w:fill="FFFFFF"/>
        </w:rPr>
        <w:t xml:space="preserve">PD: </w:t>
      </w:r>
      <w:r>
        <w:rPr>
          <w:rFonts w:cstheme="minorHAnsi"/>
          <w:bCs/>
          <w:color w:val="000000"/>
          <w:bdr w:val="none" w:sz="0" w:space="0" w:color="auto" w:frame="1"/>
          <w:shd w:val="clear" w:color="auto" w:fill="FFFFFF"/>
        </w:rPr>
        <w:t>Thank you for your r</w:t>
      </w:r>
      <w:r w:rsidRPr="0020466C">
        <w:rPr>
          <w:rFonts w:cstheme="minorHAnsi"/>
          <w:bCs/>
          <w:color w:val="000000"/>
          <w:bdr w:val="none" w:sz="0" w:space="0" w:color="auto" w:frame="1"/>
          <w:shd w:val="clear" w:color="auto" w:fill="FFFFFF"/>
        </w:rPr>
        <w:t>esponses</w:t>
      </w:r>
      <w:r>
        <w:rPr>
          <w:rFonts w:cstheme="minorHAnsi"/>
          <w:bCs/>
          <w:color w:val="000000"/>
          <w:bdr w:val="none" w:sz="0" w:space="0" w:color="auto" w:frame="1"/>
          <w:shd w:val="clear" w:color="auto" w:fill="FFFFFF"/>
        </w:rPr>
        <w:t>.</w:t>
      </w:r>
      <w:r w:rsidRPr="0020466C">
        <w:rPr>
          <w:rFonts w:cstheme="minorHAnsi"/>
          <w:bCs/>
          <w:color w:val="000000"/>
          <w:bdr w:val="none" w:sz="0" w:space="0" w:color="auto" w:frame="1"/>
          <w:shd w:val="clear" w:color="auto" w:fill="FFFFFF"/>
        </w:rPr>
        <w:t xml:space="preserve"> David Oppenheimer has just raised</w:t>
      </w:r>
      <w:r>
        <w:rPr>
          <w:rFonts w:cstheme="minorHAnsi"/>
          <w:bCs/>
          <w:color w:val="000000"/>
          <w:bdr w:val="none" w:sz="0" w:space="0" w:color="auto" w:frame="1"/>
          <w:shd w:val="clear" w:color="auto" w:fill="FFFFFF"/>
        </w:rPr>
        <w:t xml:space="preserve">, that </w:t>
      </w:r>
      <w:r w:rsidRPr="0020466C">
        <w:rPr>
          <w:rFonts w:cstheme="minorHAnsi"/>
          <w:bCs/>
          <w:color w:val="000000"/>
          <w:bdr w:val="none" w:sz="0" w:space="0" w:color="auto" w:frame="1"/>
          <w:shd w:val="clear" w:color="auto" w:fill="FFFFFF"/>
        </w:rPr>
        <w:t xml:space="preserve">this exception in the US is called </w:t>
      </w:r>
      <w:r>
        <w:rPr>
          <w:rFonts w:cstheme="minorHAnsi"/>
          <w:bCs/>
          <w:color w:val="000000"/>
          <w:bdr w:val="none" w:sz="0" w:space="0" w:color="auto" w:frame="1"/>
          <w:shd w:val="clear" w:color="auto" w:fill="FFFFFF"/>
        </w:rPr>
        <w:t>‘</w:t>
      </w:r>
      <w:r w:rsidRPr="0020466C">
        <w:rPr>
          <w:rFonts w:cstheme="minorHAnsi"/>
          <w:bCs/>
          <w:color w:val="000000"/>
          <w:bdr w:val="none" w:sz="0" w:space="0" w:color="auto" w:frame="1"/>
          <w:shd w:val="clear" w:color="auto" w:fill="FFFFFF"/>
        </w:rPr>
        <w:t>undue hardship</w:t>
      </w:r>
      <w:r>
        <w:rPr>
          <w:rFonts w:cstheme="minorHAnsi"/>
          <w:bCs/>
          <w:color w:val="000000"/>
          <w:bdr w:val="none" w:sz="0" w:space="0" w:color="auto" w:frame="1"/>
          <w:shd w:val="clear" w:color="auto" w:fill="FFFFFF"/>
        </w:rPr>
        <w:t>’, and</w:t>
      </w:r>
      <w:r w:rsidRPr="0020466C">
        <w:rPr>
          <w:rFonts w:cstheme="minorHAnsi"/>
          <w:bCs/>
          <w:color w:val="000000"/>
          <w:bdr w:val="none" w:sz="0" w:space="0" w:color="auto" w:frame="1"/>
          <w:shd w:val="clear" w:color="auto" w:fill="FFFFFF"/>
        </w:rPr>
        <w:t xml:space="preserve"> there may be an intersectional impact in the sense that 20% of white </w:t>
      </w:r>
      <w:r>
        <w:rPr>
          <w:rFonts w:cstheme="minorHAnsi"/>
          <w:bCs/>
          <w:color w:val="000000"/>
          <w:bdr w:val="none" w:sz="0" w:space="0" w:color="auto" w:frame="1"/>
          <w:shd w:val="clear" w:color="auto" w:fill="FFFFFF"/>
        </w:rPr>
        <w:t>owned</w:t>
      </w:r>
      <w:r w:rsidRPr="0020466C">
        <w:rPr>
          <w:rFonts w:cstheme="minorHAnsi"/>
          <w:bCs/>
          <w:color w:val="000000"/>
          <w:bdr w:val="none" w:sz="0" w:space="0" w:color="auto" w:frame="1"/>
          <w:shd w:val="clear" w:color="auto" w:fill="FFFFFF"/>
        </w:rPr>
        <w:t xml:space="preserve"> businesses and 40% of black owned businesses in the US have gone out of business because of the </w:t>
      </w:r>
      <w:r>
        <w:rPr>
          <w:rFonts w:cstheme="minorHAnsi"/>
          <w:bCs/>
          <w:color w:val="000000"/>
          <w:bdr w:val="none" w:sz="0" w:space="0" w:color="auto" w:frame="1"/>
          <w:shd w:val="clear" w:color="auto" w:fill="FFFFFF"/>
        </w:rPr>
        <w:t xml:space="preserve">pandemic. </w:t>
      </w:r>
    </w:p>
    <w:p w14:paraId="31DAD0DF" w14:textId="77777777" w:rsidR="007201BC" w:rsidRDefault="007201BC" w:rsidP="00CD1870">
      <w:pPr>
        <w:rPr>
          <w:rFonts w:cstheme="minorHAnsi"/>
          <w:bCs/>
          <w:color w:val="000000"/>
          <w:bdr w:val="none" w:sz="0" w:space="0" w:color="auto" w:frame="1"/>
          <w:shd w:val="clear" w:color="auto" w:fill="FFFFFF"/>
        </w:rPr>
      </w:pPr>
    </w:p>
    <w:p w14:paraId="47A7C772" w14:textId="7FAF7BBC" w:rsidR="0020466C" w:rsidRDefault="0020466C" w:rsidP="00CD1870">
      <w:pPr>
        <w:rPr>
          <w:rFonts w:cstheme="minorHAnsi"/>
          <w:bCs/>
          <w:color w:val="000000"/>
          <w:bdr w:val="none" w:sz="0" w:space="0" w:color="auto" w:frame="1"/>
          <w:shd w:val="clear" w:color="auto" w:fill="FFFFFF"/>
        </w:rPr>
      </w:pPr>
      <w:r>
        <w:rPr>
          <w:rFonts w:cstheme="minorHAnsi"/>
          <w:bCs/>
          <w:color w:val="000000"/>
          <w:bdr w:val="none" w:sz="0" w:space="0" w:color="auto" w:frame="1"/>
          <w:shd w:val="clear" w:color="auto" w:fill="FFFFFF"/>
        </w:rPr>
        <w:t xml:space="preserve">Lucy-Ann </w:t>
      </w:r>
      <w:r w:rsidRPr="0020466C">
        <w:rPr>
          <w:rFonts w:cstheme="minorHAnsi"/>
          <w:bCs/>
          <w:color w:val="000000"/>
          <w:bdr w:val="none" w:sz="0" w:space="0" w:color="auto" w:frame="1"/>
          <w:shd w:val="clear" w:color="auto" w:fill="FFFFFF"/>
        </w:rPr>
        <w:t>Buckley has raised the question in the chat</w:t>
      </w:r>
      <w:r w:rsidR="007201BC">
        <w:rPr>
          <w:rFonts w:cstheme="minorHAnsi"/>
          <w:bCs/>
          <w:color w:val="000000"/>
          <w:bdr w:val="none" w:sz="0" w:space="0" w:color="auto" w:frame="1"/>
          <w:shd w:val="clear" w:color="auto" w:fill="FFFFFF"/>
        </w:rPr>
        <w:t>,</w:t>
      </w:r>
      <w:r w:rsidRPr="0020466C">
        <w:rPr>
          <w:rFonts w:cstheme="minorHAnsi"/>
          <w:bCs/>
          <w:color w:val="000000"/>
          <w:bdr w:val="none" w:sz="0" w:space="0" w:color="auto" w:frame="1"/>
          <w:shd w:val="clear" w:color="auto" w:fill="FFFFFF"/>
        </w:rPr>
        <w:t xml:space="preserve"> which is directed to Laverne</w:t>
      </w:r>
      <w:r w:rsidR="007201BC">
        <w:rPr>
          <w:rFonts w:cstheme="minorHAnsi"/>
          <w:bCs/>
          <w:color w:val="000000"/>
          <w:bdr w:val="none" w:sz="0" w:space="0" w:color="auto" w:frame="1"/>
          <w:shd w:val="clear" w:color="auto" w:fill="FFFFFF"/>
        </w:rPr>
        <w:t xml:space="preserve">, </w:t>
      </w:r>
      <w:r w:rsidRPr="0020466C">
        <w:rPr>
          <w:rFonts w:cstheme="minorHAnsi"/>
          <w:bCs/>
          <w:color w:val="000000"/>
          <w:bdr w:val="none" w:sz="0" w:space="0" w:color="auto" w:frame="1"/>
          <w:shd w:val="clear" w:color="auto" w:fill="FFFFFF"/>
        </w:rPr>
        <w:t xml:space="preserve">but </w:t>
      </w:r>
      <w:r w:rsidR="007201BC">
        <w:rPr>
          <w:rFonts w:cstheme="minorHAnsi"/>
          <w:bCs/>
          <w:color w:val="000000"/>
          <w:bdr w:val="none" w:sz="0" w:space="0" w:color="auto" w:frame="1"/>
          <w:shd w:val="clear" w:color="auto" w:fill="FFFFFF"/>
        </w:rPr>
        <w:t>Lucy</w:t>
      </w:r>
      <w:r w:rsidRPr="0020466C">
        <w:rPr>
          <w:rFonts w:cstheme="minorHAnsi"/>
          <w:bCs/>
          <w:color w:val="000000"/>
          <w:bdr w:val="none" w:sz="0" w:space="0" w:color="auto" w:frame="1"/>
          <w:shd w:val="clear" w:color="auto" w:fill="FFFFFF"/>
        </w:rPr>
        <w:t xml:space="preserve"> would like to hear more about the intersectional impacts of </w:t>
      </w:r>
      <w:r>
        <w:rPr>
          <w:rFonts w:cstheme="minorHAnsi"/>
          <w:bCs/>
          <w:color w:val="000000"/>
          <w:bdr w:val="none" w:sz="0" w:space="0" w:color="auto" w:frame="1"/>
          <w:shd w:val="clear" w:color="auto" w:fill="FFFFFF"/>
        </w:rPr>
        <w:t xml:space="preserve">COVID-19. </w:t>
      </w:r>
      <w:r w:rsidR="007201BC">
        <w:rPr>
          <w:rFonts w:cstheme="minorHAnsi"/>
          <w:bCs/>
          <w:color w:val="000000"/>
          <w:bdr w:val="none" w:sz="0" w:space="0" w:color="auto" w:frame="1"/>
          <w:shd w:val="clear" w:color="auto" w:fill="FFFFFF"/>
        </w:rPr>
        <w:t>So,</w:t>
      </w:r>
      <w:r>
        <w:rPr>
          <w:rFonts w:cstheme="minorHAnsi"/>
          <w:bCs/>
          <w:color w:val="000000"/>
          <w:bdr w:val="none" w:sz="0" w:space="0" w:color="auto" w:frame="1"/>
          <w:shd w:val="clear" w:color="auto" w:fill="FFFFFF"/>
        </w:rPr>
        <w:t xml:space="preserve"> I’ll pass it back to you Laverne.</w:t>
      </w:r>
      <w:r w:rsidRPr="0020466C">
        <w:rPr>
          <w:rFonts w:cstheme="minorHAnsi"/>
          <w:bCs/>
          <w:color w:val="000000"/>
          <w:bdr w:val="none" w:sz="0" w:space="0" w:color="auto" w:frame="1"/>
          <w:shd w:val="clear" w:color="auto" w:fill="FFFFFF"/>
        </w:rPr>
        <w:t xml:space="preserve"> </w:t>
      </w:r>
    </w:p>
    <w:p w14:paraId="0A2AE731" w14:textId="2AF3FB13" w:rsidR="007201BC" w:rsidRDefault="007201BC" w:rsidP="00CD1870">
      <w:pPr>
        <w:rPr>
          <w:rFonts w:cstheme="minorHAnsi"/>
          <w:bCs/>
          <w:color w:val="000000"/>
          <w:bdr w:val="none" w:sz="0" w:space="0" w:color="auto" w:frame="1"/>
          <w:shd w:val="clear" w:color="auto" w:fill="FFFFFF"/>
        </w:rPr>
      </w:pPr>
    </w:p>
    <w:p w14:paraId="6CF3CB2F" w14:textId="1AE81A40" w:rsidR="007201BC" w:rsidRPr="007201BC" w:rsidRDefault="007201BC" w:rsidP="00CD1870">
      <w:pPr>
        <w:rPr>
          <w:rFonts w:cstheme="minorHAnsi"/>
          <w:bCs/>
          <w:color w:val="000000"/>
          <w:bdr w:val="none" w:sz="0" w:space="0" w:color="auto" w:frame="1"/>
          <w:shd w:val="clear" w:color="auto" w:fill="FFFFFF"/>
        </w:rPr>
      </w:pPr>
      <w:r>
        <w:rPr>
          <w:rFonts w:cstheme="minorHAnsi"/>
          <w:b/>
          <w:color w:val="000000"/>
          <w:bdr w:val="none" w:sz="0" w:space="0" w:color="auto" w:frame="1"/>
          <w:shd w:val="clear" w:color="auto" w:fill="FFFFFF"/>
        </w:rPr>
        <w:t xml:space="preserve">LJ: </w:t>
      </w:r>
      <w:r w:rsidRPr="007201BC">
        <w:rPr>
          <w:rFonts w:cstheme="minorHAnsi"/>
          <w:bCs/>
          <w:color w:val="000000"/>
          <w:bdr w:val="none" w:sz="0" w:space="0" w:color="auto" w:frame="1"/>
          <w:shd w:val="clear" w:color="auto" w:fill="FFFFFF"/>
        </w:rPr>
        <w:t>Thank you very much to the question</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w:t>
      </w:r>
      <w:r>
        <w:rPr>
          <w:rFonts w:cstheme="minorHAnsi"/>
          <w:bCs/>
          <w:color w:val="000000"/>
          <w:bdr w:val="none" w:sz="0" w:space="0" w:color="auto" w:frame="1"/>
          <w:shd w:val="clear" w:color="auto" w:fill="FFFFFF"/>
        </w:rPr>
        <w:t>Y</w:t>
      </w:r>
      <w:r w:rsidRPr="007201BC">
        <w:rPr>
          <w:rFonts w:cstheme="minorHAnsi"/>
          <w:bCs/>
          <w:color w:val="000000"/>
          <w:bdr w:val="none" w:sz="0" w:space="0" w:color="auto" w:frame="1"/>
          <w:shd w:val="clear" w:color="auto" w:fill="FFFFFF"/>
        </w:rPr>
        <w:t>eah so</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one of the</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one of the challenges is that we don't have enough intersectional data</w:t>
      </w:r>
      <w:r>
        <w:rPr>
          <w:rFonts w:cstheme="minorHAnsi"/>
          <w:bCs/>
          <w:color w:val="000000"/>
          <w:bdr w:val="none" w:sz="0" w:space="0" w:color="auto" w:frame="1"/>
          <w:shd w:val="clear" w:color="auto" w:fill="FFFFFF"/>
        </w:rPr>
        <w:t>. C</w:t>
      </w:r>
      <w:r w:rsidRPr="007201BC">
        <w:rPr>
          <w:rFonts w:cstheme="minorHAnsi"/>
          <w:bCs/>
          <w:color w:val="000000"/>
          <w:bdr w:val="none" w:sz="0" w:space="0" w:color="auto" w:frame="1"/>
          <w:shd w:val="clear" w:color="auto" w:fill="FFFFFF"/>
        </w:rPr>
        <w:t>ertainly</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I can see that Statistics Canada is now starting to collect gender diversity</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and just inclusion data</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generally</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w:t>
      </w:r>
      <w:r>
        <w:rPr>
          <w:rFonts w:cstheme="minorHAnsi"/>
          <w:bCs/>
          <w:color w:val="000000"/>
          <w:bdr w:val="none" w:sz="0" w:space="0" w:color="auto" w:frame="1"/>
          <w:shd w:val="clear" w:color="auto" w:fill="FFFFFF"/>
        </w:rPr>
        <w:t>S</w:t>
      </w:r>
      <w:r w:rsidRPr="007201BC">
        <w:rPr>
          <w:rFonts w:cstheme="minorHAnsi"/>
          <w:bCs/>
          <w:color w:val="000000"/>
          <w:bdr w:val="none" w:sz="0" w:space="0" w:color="auto" w:frame="1"/>
          <w:shd w:val="clear" w:color="auto" w:fill="FFFFFF"/>
        </w:rPr>
        <w:t xml:space="preserve">ome things that I can tell you </w:t>
      </w:r>
      <w:r>
        <w:rPr>
          <w:rFonts w:cstheme="minorHAnsi"/>
          <w:bCs/>
          <w:color w:val="000000"/>
          <w:bdr w:val="none" w:sz="0" w:space="0" w:color="auto" w:frame="1"/>
          <w:shd w:val="clear" w:color="auto" w:fill="FFFFFF"/>
        </w:rPr>
        <w:t>though,</w:t>
      </w:r>
      <w:r w:rsidRPr="007201BC">
        <w:rPr>
          <w:rFonts w:cstheme="minorHAnsi"/>
          <w:bCs/>
          <w:color w:val="000000"/>
          <w:bdr w:val="none" w:sz="0" w:space="0" w:color="auto" w:frame="1"/>
          <w:shd w:val="clear" w:color="auto" w:fill="FFFFFF"/>
        </w:rPr>
        <w:t xml:space="preserve"> with respect to people with disabilities</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and these are statistics that have been around for a</w:t>
      </w:r>
      <w:r>
        <w:rPr>
          <w:rFonts w:cstheme="minorHAnsi"/>
          <w:bCs/>
          <w:color w:val="000000"/>
          <w:bdr w:val="none" w:sz="0" w:space="0" w:color="auto" w:frame="1"/>
          <w:shd w:val="clear" w:color="auto" w:fill="FFFFFF"/>
        </w:rPr>
        <w:t xml:space="preserve"> </w:t>
      </w:r>
      <w:r w:rsidRPr="007201BC">
        <w:rPr>
          <w:rFonts w:cstheme="minorHAnsi"/>
          <w:bCs/>
          <w:color w:val="000000"/>
          <w:bdr w:val="none" w:sz="0" w:space="0" w:color="auto" w:frame="1"/>
          <w:shd w:val="clear" w:color="auto" w:fill="FFFFFF"/>
        </w:rPr>
        <w:t>while</w:t>
      </w:r>
      <w:r>
        <w:rPr>
          <w:rFonts w:cstheme="minorHAnsi"/>
          <w:bCs/>
          <w:color w:val="000000"/>
          <w:bdr w:val="none" w:sz="0" w:space="0" w:color="auto" w:frame="1"/>
          <w:shd w:val="clear" w:color="auto" w:fill="FFFFFF"/>
        </w:rPr>
        <w:t xml:space="preserve">, </w:t>
      </w:r>
      <w:r w:rsidRPr="007201BC">
        <w:rPr>
          <w:rFonts w:cstheme="minorHAnsi"/>
          <w:bCs/>
          <w:color w:val="000000"/>
          <w:bdr w:val="none" w:sz="0" w:space="0" w:color="auto" w:frame="1"/>
          <w:shd w:val="clear" w:color="auto" w:fill="FFFFFF"/>
        </w:rPr>
        <w:t>is that women with disabilities are</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most frequently live in poverty in Canada</w:t>
      </w:r>
      <w:r>
        <w:rPr>
          <w:rFonts w:cstheme="minorHAnsi"/>
          <w:bCs/>
          <w:color w:val="000000"/>
          <w:bdr w:val="none" w:sz="0" w:space="0" w:color="auto" w:frame="1"/>
          <w:shd w:val="clear" w:color="auto" w:fill="FFFFFF"/>
        </w:rPr>
        <w:t>. Y</w:t>
      </w:r>
      <w:r w:rsidRPr="007201BC">
        <w:rPr>
          <w:rFonts w:cstheme="minorHAnsi"/>
          <w:bCs/>
          <w:color w:val="000000"/>
          <w:bdr w:val="none" w:sz="0" w:space="0" w:color="auto" w:frame="1"/>
          <w:shd w:val="clear" w:color="auto" w:fill="FFFFFF"/>
        </w:rPr>
        <w:t>ou know</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there is some information about </w:t>
      </w:r>
      <w:r>
        <w:rPr>
          <w:rFonts w:cstheme="minorHAnsi"/>
          <w:bCs/>
          <w:color w:val="000000"/>
          <w:bdr w:val="none" w:sz="0" w:space="0" w:color="auto" w:frame="1"/>
          <w:shd w:val="clear" w:color="auto" w:fill="FFFFFF"/>
        </w:rPr>
        <w:t>I</w:t>
      </w:r>
      <w:r w:rsidRPr="007201BC">
        <w:rPr>
          <w:rFonts w:cstheme="minorHAnsi"/>
          <w:bCs/>
          <w:color w:val="000000"/>
          <w:bdr w:val="none" w:sz="0" w:space="0" w:color="auto" w:frame="1"/>
          <w:shd w:val="clear" w:color="auto" w:fill="FFFFFF"/>
        </w:rPr>
        <w:t>ndigenous peoples but</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you know</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very little</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w:t>
      </w:r>
      <w:r>
        <w:rPr>
          <w:rFonts w:cstheme="minorHAnsi"/>
          <w:bCs/>
          <w:color w:val="000000"/>
          <w:bdr w:val="none" w:sz="0" w:space="0" w:color="auto" w:frame="1"/>
          <w:shd w:val="clear" w:color="auto" w:fill="FFFFFF"/>
        </w:rPr>
        <w:t>S</w:t>
      </w:r>
      <w:r w:rsidRPr="007201BC">
        <w:rPr>
          <w:rFonts w:cstheme="minorHAnsi"/>
          <w:bCs/>
          <w:color w:val="000000"/>
          <w:bdr w:val="none" w:sz="0" w:space="0" w:color="auto" w:frame="1"/>
          <w:shd w:val="clear" w:color="auto" w:fill="FFFFFF"/>
        </w:rPr>
        <w:t>o I think that when we talk about intersectional</w:t>
      </w:r>
      <w:r>
        <w:rPr>
          <w:rFonts w:cstheme="minorHAnsi"/>
          <w:bCs/>
          <w:color w:val="000000"/>
          <w:bdr w:val="none" w:sz="0" w:space="0" w:color="auto" w:frame="1"/>
          <w:shd w:val="clear" w:color="auto" w:fill="FFFFFF"/>
        </w:rPr>
        <w:t xml:space="preserve"> –</w:t>
      </w:r>
      <w:r w:rsidRPr="007201BC">
        <w:rPr>
          <w:rFonts w:cstheme="minorHAnsi"/>
          <w:bCs/>
          <w:color w:val="000000"/>
          <w:bdr w:val="none" w:sz="0" w:space="0" w:color="auto" w:frame="1"/>
          <w:shd w:val="clear" w:color="auto" w:fill="FFFFFF"/>
        </w:rPr>
        <w:t xml:space="preserve"> or when I talk about</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at the moment</w:t>
      </w:r>
      <w:r>
        <w:rPr>
          <w:rFonts w:cstheme="minorHAnsi"/>
          <w:bCs/>
          <w:color w:val="000000"/>
          <w:bdr w:val="none" w:sz="0" w:space="0" w:color="auto" w:frame="1"/>
          <w:shd w:val="clear" w:color="auto" w:fill="FFFFFF"/>
        </w:rPr>
        <w:t xml:space="preserve">, </w:t>
      </w:r>
      <w:r w:rsidRPr="007201BC">
        <w:rPr>
          <w:rFonts w:cstheme="minorHAnsi"/>
          <w:bCs/>
          <w:color w:val="000000"/>
          <w:bdr w:val="none" w:sz="0" w:space="0" w:color="auto" w:frame="1"/>
          <w:shd w:val="clear" w:color="auto" w:fill="FFFFFF"/>
        </w:rPr>
        <w:t xml:space="preserve">intersectional concerns </w:t>
      </w:r>
      <w:r>
        <w:rPr>
          <w:rFonts w:cstheme="minorHAnsi"/>
          <w:bCs/>
          <w:color w:val="000000"/>
          <w:bdr w:val="none" w:sz="0" w:space="0" w:color="auto" w:frame="1"/>
          <w:shd w:val="clear" w:color="auto" w:fill="FFFFFF"/>
        </w:rPr>
        <w:t xml:space="preserve">– </w:t>
      </w:r>
      <w:r w:rsidRPr="007201BC">
        <w:rPr>
          <w:rFonts w:cstheme="minorHAnsi"/>
          <w:bCs/>
          <w:color w:val="000000"/>
          <w:bdr w:val="none" w:sz="0" w:space="0" w:color="auto" w:frame="1"/>
          <w:shd w:val="clear" w:color="auto" w:fill="FFFFFF"/>
        </w:rPr>
        <w:t>I am concerned that we don't have enough information about</w:t>
      </w:r>
      <w:r>
        <w:rPr>
          <w:rFonts w:cstheme="minorHAnsi"/>
          <w:bCs/>
          <w:color w:val="000000"/>
          <w:bdr w:val="none" w:sz="0" w:space="0" w:color="auto" w:frame="1"/>
          <w:shd w:val="clear" w:color="auto" w:fill="FFFFFF"/>
        </w:rPr>
        <w:t>, you know,</w:t>
      </w:r>
      <w:r w:rsidRPr="007201BC">
        <w:rPr>
          <w:rFonts w:cstheme="minorHAnsi"/>
          <w:bCs/>
          <w:color w:val="000000"/>
          <w:bdr w:val="none" w:sz="0" w:space="0" w:color="auto" w:frame="1"/>
          <w:shd w:val="clear" w:color="auto" w:fill="FFFFFF"/>
        </w:rPr>
        <w:t xml:space="preserve"> </w:t>
      </w:r>
      <w:r>
        <w:rPr>
          <w:rFonts w:cstheme="minorHAnsi"/>
          <w:bCs/>
          <w:color w:val="000000"/>
          <w:bdr w:val="none" w:sz="0" w:space="0" w:color="auto" w:frame="1"/>
          <w:shd w:val="clear" w:color="auto" w:fill="FFFFFF"/>
        </w:rPr>
        <w:t>B</w:t>
      </w:r>
      <w:r w:rsidRPr="007201BC">
        <w:rPr>
          <w:rFonts w:cstheme="minorHAnsi"/>
          <w:bCs/>
          <w:color w:val="000000"/>
          <w:bdr w:val="none" w:sz="0" w:space="0" w:color="auto" w:frame="1"/>
          <w:shd w:val="clear" w:color="auto" w:fill="FFFFFF"/>
        </w:rPr>
        <w:t>lack</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w:t>
      </w:r>
      <w:r>
        <w:rPr>
          <w:rFonts w:cstheme="minorHAnsi"/>
          <w:bCs/>
          <w:color w:val="000000"/>
          <w:bdr w:val="none" w:sz="0" w:space="0" w:color="auto" w:frame="1"/>
          <w:shd w:val="clear" w:color="auto" w:fill="FFFFFF"/>
        </w:rPr>
        <w:t>I</w:t>
      </w:r>
      <w:r w:rsidRPr="007201BC">
        <w:rPr>
          <w:rFonts w:cstheme="minorHAnsi"/>
          <w:bCs/>
          <w:color w:val="000000"/>
          <w:bdr w:val="none" w:sz="0" w:space="0" w:color="auto" w:frame="1"/>
          <w:shd w:val="clear" w:color="auto" w:fill="FFFFFF"/>
        </w:rPr>
        <w:t>ndigenous</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people of </w:t>
      </w:r>
      <w:proofErr w:type="spellStart"/>
      <w:r w:rsidRPr="007201BC">
        <w:rPr>
          <w:rFonts w:cstheme="minorHAnsi"/>
          <w:bCs/>
          <w:color w:val="000000"/>
          <w:bdr w:val="none" w:sz="0" w:space="0" w:color="auto" w:frame="1"/>
          <w:shd w:val="clear" w:color="auto" w:fill="FFFFFF"/>
        </w:rPr>
        <w:t>color</w:t>
      </w:r>
      <w:proofErr w:type="spellEnd"/>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how people of </w:t>
      </w:r>
      <w:proofErr w:type="spellStart"/>
      <w:r w:rsidRPr="007201BC">
        <w:rPr>
          <w:rFonts w:cstheme="minorHAnsi"/>
          <w:bCs/>
          <w:color w:val="000000"/>
          <w:bdr w:val="none" w:sz="0" w:space="0" w:color="auto" w:frame="1"/>
          <w:shd w:val="clear" w:color="auto" w:fill="FFFFFF"/>
        </w:rPr>
        <w:t>colo</w:t>
      </w:r>
      <w:r>
        <w:rPr>
          <w:rFonts w:cstheme="minorHAnsi"/>
          <w:bCs/>
          <w:color w:val="000000"/>
          <w:bdr w:val="none" w:sz="0" w:space="0" w:color="auto" w:frame="1"/>
          <w:shd w:val="clear" w:color="auto" w:fill="FFFFFF"/>
        </w:rPr>
        <w:t>r</w:t>
      </w:r>
      <w:proofErr w:type="spellEnd"/>
      <w:r w:rsidRPr="007201BC">
        <w:rPr>
          <w:rFonts w:cstheme="minorHAnsi"/>
          <w:bCs/>
          <w:color w:val="000000"/>
          <w:bdr w:val="none" w:sz="0" w:space="0" w:color="auto" w:frame="1"/>
          <w:shd w:val="clear" w:color="auto" w:fill="FFFFFF"/>
        </w:rPr>
        <w:t xml:space="preserve"> are</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are</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are doing with respect to vis-a-vis disability</w:t>
      </w:r>
      <w:r>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in the time of </w:t>
      </w:r>
      <w:r>
        <w:rPr>
          <w:rFonts w:cstheme="minorHAnsi"/>
          <w:bCs/>
          <w:color w:val="000000"/>
          <w:bdr w:val="none" w:sz="0" w:space="0" w:color="auto" w:frame="1"/>
          <w:shd w:val="clear" w:color="auto" w:fill="FFFFFF"/>
        </w:rPr>
        <w:t>COVID. A</w:t>
      </w:r>
      <w:r w:rsidRPr="007201BC">
        <w:rPr>
          <w:rFonts w:cstheme="minorHAnsi"/>
          <w:bCs/>
          <w:color w:val="000000"/>
          <w:bdr w:val="none" w:sz="0" w:space="0" w:color="auto" w:frame="1"/>
          <w:shd w:val="clear" w:color="auto" w:fill="FFFFFF"/>
        </w:rPr>
        <w:t>nd so</w:t>
      </w:r>
      <w:r w:rsidR="00C515C0">
        <w:rPr>
          <w:rFonts w:cstheme="minorHAnsi"/>
          <w:bCs/>
          <w:color w:val="000000"/>
          <w:bdr w:val="none" w:sz="0" w:space="0" w:color="auto" w:frame="1"/>
          <w:shd w:val="clear" w:color="auto" w:fill="FFFFFF"/>
        </w:rPr>
        <w:t>,</w:t>
      </w:r>
      <w:r w:rsidRPr="007201BC">
        <w:rPr>
          <w:rFonts w:cstheme="minorHAnsi"/>
          <w:bCs/>
          <w:color w:val="000000"/>
          <w:bdr w:val="none" w:sz="0" w:space="0" w:color="auto" w:frame="1"/>
          <w:shd w:val="clear" w:color="auto" w:fill="FFFFFF"/>
        </w:rPr>
        <w:t xml:space="preserve"> I'd love to see much more data and I think that many more studies could be useful in terms of tracking these disparities</w:t>
      </w:r>
      <w:r>
        <w:rPr>
          <w:rFonts w:cstheme="minorHAnsi"/>
          <w:bCs/>
          <w:color w:val="000000"/>
          <w:bdr w:val="none" w:sz="0" w:space="0" w:color="auto" w:frame="1"/>
          <w:shd w:val="clear" w:color="auto" w:fill="FFFFFF"/>
        </w:rPr>
        <w:t>. T</w:t>
      </w:r>
      <w:r w:rsidRPr="007201BC">
        <w:rPr>
          <w:rFonts w:cstheme="minorHAnsi"/>
          <w:bCs/>
          <w:color w:val="000000"/>
          <w:bdr w:val="none" w:sz="0" w:space="0" w:color="auto" w:frame="1"/>
          <w:shd w:val="clear" w:color="auto" w:fill="FFFFFF"/>
        </w:rPr>
        <w:t>hanks</w:t>
      </w:r>
      <w:r>
        <w:rPr>
          <w:rFonts w:cstheme="minorHAnsi"/>
          <w:bCs/>
          <w:color w:val="000000"/>
          <w:bdr w:val="none" w:sz="0" w:space="0" w:color="auto" w:frame="1"/>
          <w:shd w:val="clear" w:color="auto" w:fill="FFFFFF"/>
        </w:rPr>
        <w:t>.</w:t>
      </w:r>
    </w:p>
    <w:p w14:paraId="14F64FD6" w14:textId="040EA99E" w:rsidR="00CD1870" w:rsidRDefault="00CD1870" w:rsidP="00FF60DB">
      <w:pPr>
        <w:jc w:val="both"/>
        <w:rPr>
          <w:rFonts w:cstheme="minorHAnsi"/>
          <w:color w:val="000000"/>
          <w:bdr w:val="none" w:sz="0" w:space="0" w:color="auto" w:frame="1"/>
          <w:shd w:val="clear" w:color="auto" w:fill="FFFFFF"/>
        </w:rPr>
      </w:pPr>
    </w:p>
    <w:p w14:paraId="418DCF9D" w14:textId="099341CE" w:rsidR="007201BC" w:rsidRPr="00FF60DB" w:rsidRDefault="007201BC" w:rsidP="00FF60DB">
      <w:pPr>
        <w:jc w:val="both"/>
        <w:rPr>
          <w:rFonts w:cstheme="minorHAnsi"/>
          <w:color w:val="000000"/>
          <w:bdr w:val="none" w:sz="0" w:space="0" w:color="auto" w:frame="1"/>
          <w:shd w:val="clear" w:color="auto" w:fill="FFFFFF"/>
        </w:rPr>
      </w:pPr>
      <w:r>
        <w:rPr>
          <w:rFonts w:cstheme="minorHAnsi"/>
          <w:b/>
          <w:bCs/>
          <w:color w:val="000000"/>
          <w:bdr w:val="none" w:sz="0" w:space="0" w:color="auto" w:frame="1"/>
          <w:shd w:val="clear" w:color="auto" w:fill="FFFFFF"/>
        </w:rPr>
        <w:t xml:space="preserve">PD: </w:t>
      </w:r>
      <w:r>
        <w:rPr>
          <w:rFonts w:cstheme="minorHAnsi"/>
          <w:color w:val="000000"/>
          <w:bdr w:val="none" w:sz="0" w:space="0" w:color="auto" w:frame="1"/>
          <w:shd w:val="clear" w:color="auto" w:fill="FFFFFF"/>
        </w:rPr>
        <w:t>Thank you Laverne.</w:t>
      </w:r>
      <w:r w:rsidRPr="007201BC">
        <w:rPr>
          <w:rFonts w:cstheme="minorHAnsi"/>
          <w:color w:val="000000"/>
          <w:bdr w:val="none" w:sz="0" w:space="0" w:color="auto" w:frame="1"/>
          <w:shd w:val="clear" w:color="auto" w:fill="FFFFFF"/>
        </w:rPr>
        <w:t xml:space="preserve"> </w:t>
      </w:r>
      <w:r>
        <w:rPr>
          <w:rFonts w:cstheme="minorHAnsi"/>
          <w:color w:val="000000"/>
          <w:bdr w:val="none" w:sz="0" w:space="0" w:color="auto" w:frame="1"/>
          <w:shd w:val="clear" w:color="auto" w:fill="FFFFFF"/>
        </w:rPr>
        <w:t>W</w:t>
      </w:r>
      <w:r w:rsidRPr="007201BC">
        <w:rPr>
          <w:rFonts w:cstheme="minorHAnsi"/>
          <w:color w:val="000000"/>
          <w:bdr w:val="none" w:sz="0" w:space="0" w:color="auto" w:frame="1"/>
          <w:shd w:val="clear" w:color="auto" w:fill="FFFFFF"/>
        </w:rPr>
        <w:t>e have a question from Wendy Murphy</w:t>
      </w:r>
      <w:r>
        <w:rPr>
          <w:rFonts w:cstheme="minorHAnsi"/>
          <w:color w:val="000000"/>
          <w:bdr w:val="none" w:sz="0" w:space="0" w:color="auto" w:frame="1"/>
          <w:shd w:val="clear" w:color="auto" w:fill="FFFFFF"/>
        </w:rPr>
        <w:t xml:space="preserve"> –</w:t>
      </w:r>
      <w:r w:rsidRPr="007201BC">
        <w:rPr>
          <w:rFonts w:cstheme="minorHAnsi"/>
          <w:color w:val="000000"/>
          <w:bdr w:val="none" w:sz="0" w:space="0" w:color="auto" w:frame="1"/>
          <w:shd w:val="clear" w:color="auto" w:fill="FFFFFF"/>
        </w:rPr>
        <w:t xml:space="preserve"> thank you Wendy</w:t>
      </w:r>
      <w:r>
        <w:rPr>
          <w:rFonts w:cstheme="minorHAnsi"/>
          <w:color w:val="000000"/>
          <w:bdr w:val="none" w:sz="0" w:space="0" w:color="auto" w:frame="1"/>
          <w:shd w:val="clear" w:color="auto" w:fill="FFFFFF"/>
        </w:rPr>
        <w:t xml:space="preserve">. </w:t>
      </w:r>
      <w:r w:rsidRPr="007201BC">
        <w:rPr>
          <w:rFonts w:cstheme="minorHAnsi"/>
          <w:color w:val="000000"/>
          <w:bdr w:val="none" w:sz="0" w:space="0" w:color="auto" w:frame="1"/>
          <w:shd w:val="clear" w:color="auto" w:fill="FFFFFF"/>
        </w:rPr>
        <w:t>A</w:t>
      </w:r>
      <w:r w:rsidR="00C515C0">
        <w:rPr>
          <w:rFonts w:cstheme="minorHAnsi"/>
          <w:color w:val="000000"/>
          <w:bdr w:val="none" w:sz="0" w:space="0" w:color="auto" w:frame="1"/>
          <w:shd w:val="clear" w:color="auto" w:fill="FFFFFF"/>
        </w:rPr>
        <w:t xml:space="preserve">nd I’ll uh- </w:t>
      </w:r>
      <w:r w:rsidRPr="007201BC">
        <w:rPr>
          <w:rFonts w:cstheme="minorHAnsi"/>
          <w:color w:val="000000"/>
          <w:bdr w:val="none" w:sz="0" w:space="0" w:color="auto" w:frame="1"/>
          <w:shd w:val="clear" w:color="auto" w:fill="FFFFFF"/>
        </w:rPr>
        <w:t xml:space="preserve">ask these </w:t>
      </w:r>
      <w:r w:rsidR="00C515C0">
        <w:rPr>
          <w:rFonts w:cstheme="minorHAnsi"/>
          <w:color w:val="000000"/>
          <w:bdr w:val="none" w:sz="0" w:space="0" w:color="auto" w:frame="1"/>
          <w:shd w:val="clear" w:color="auto" w:fill="FFFFFF"/>
        </w:rPr>
        <w:t>to all our</w:t>
      </w:r>
      <w:r w:rsidRPr="007201BC">
        <w:rPr>
          <w:rFonts w:cstheme="minorHAnsi"/>
          <w:color w:val="000000"/>
          <w:bdr w:val="none" w:sz="0" w:space="0" w:color="auto" w:frame="1"/>
          <w:shd w:val="clear" w:color="auto" w:fill="FFFFFF"/>
        </w:rPr>
        <w:t xml:space="preserve"> panellists</w:t>
      </w:r>
      <w:r w:rsidR="00C515C0">
        <w:rPr>
          <w:rFonts w:cstheme="minorHAnsi"/>
          <w:color w:val="000000"/>
          <w:bdr w:val="none" w:sz="0" w:space="0" w:color="auto" w:frame="1"/>
          <w:shd w:val="clear" w:color="auto" w:fill="FFFFFF"/>
        </w:rPr>
        <w:t>,</w:t>
      </w:r>
      <w:r w:rsidRPr="007201BC">
        <w:rPr>
          <w:rFonts w:cstheme="minorHAnsi"/>
          <w:color w:val="000000"/>
          <w:bdr w:val="none" w:sz="0" w:space="0" w:color="auto" w:frame="1"/>
          <w:shd w:val="clear" w:color="auto" w:fill="FFFFFF"/>
        </w:rPr>
        <w:t xml:space="preserve"> you're welcome to answer i</w:t>
      </w:r>
      <w:r w:rsidR="00C515C0">
        <w:rPr>
          <w:rFonts w:cstheme="minorHAnsi"/>
          <w:color w:val="000000"/>
          <w:bdr w:val="none" w:sz="0" w:space="0" w:color="auto" w:frame="1"/>
          <w:shd w:val="clear" w:color="auto" w:fill="FFFFFF"/>
        </w:rPr>
        <w:t>f</w:t>
      </w:r>
      <w:r w:rsidRPr="007201BC">
        <w:rPr>
          <w:rFonts w:cstheme="minorHAnsi"/>
          <w:color w:val="000000"/>
          <w:bdr w:val="none" w:sz="0" w:space="0" w:color="auto" w:frame="1"/>
          <w:shd w:val="clear" w:color="auto" w:fill="FFFFFF"/>
        </w:rPr>
        <w:t xml:space="preserve"> you do have an answer to this</w:t>
      </w:r>
      <w:r w:rsidR="00C515C0">
        <w:rPr>
          <w:rFonts w:cstheme="minorHAnsi"/>
          <w:color w:val="000000"/>
          <w:bdr w:val="none" w:sz="0" w:space="0" w:color="auto" w:frame="1"/>
          <w:shd w:val="clear" w:color="auto" w:fill="FFFFFF"/>
        </w:rPr>
        <w:t xml:space="preserve">. But Wendy is wondering about the </w:t>
      </w:r>
      <w:r w:rsidRPr="007201BC">
        <w:rPr>
          <w:rFonts w:cstheme="minorHAnsi"/>
          <w:color w:val="000000"/>
          <w:bdr w:val="none" w:sz="0" w:space="0" w:color="auto" w:frame="1"/>
          <w:shd w:val="clear" w:color="auto" w:fill="FFFFFF"/>
        </w:rPr>
        <w:t>unique issues</w:t>
      </w:r>
      <w:r w:rsidR="00C515C0">
        <w:rPr>
          <w:rFonts w:cstheme="minorHAnsi"/>
          <w:color w:val="000000"/>
          <w:bdr w:val="none" w:sz="0" w:space="0" w:color="auto" w:frame="1"/>
          <w:shd w:val="clear" w:color="auto" w:fill="FFFFFF"/>
        </w:rPr>
        <w:t>,</w:t>
      </w:r>
      <w:r w:rsidRPr="007201BC">
        <w:rPr>
          <w:rFonts w:cstheme="minorHAnsi"/>
          <w:color w:val="000000"/>
          <w:bdr w:val="none" w:sz="0" w:space="0" w:color="auto" w:frame="1"/>
          <w:shd w:val="clear" w:color="auto" w:fill="FFFFFF"/>
        </w:rPr>
        <w:t xml:space="preserve"> because of domestic violence victims </w:t>
      </w:r>
      <w:r w:rsidR="00C515C0">
        <w:rPr>
          <w:rFonts w:cstheme="minorHAnsi"/>
          <w:color w:val="000000"/>
          <w:bdr w:val="none" w:sz="0" w:space="0" w:color="auto" w:frame="1"/>
          <w:shd w:val="clear" w:color="auto" w:fill="FFFFFF"/>
        </w:rPr>
        <w:t xml:space="preserve">during COVID-19, </w:t>
      </w:r>
      <w:r w:rsidRPr="007201BC">
        <w:rPr>
          <w:rFonts w:cstheme="minorHAnsi"/>
          <w:color w:val="000000"/>
          <w:bdr w:val="none" w:sz="0" w:space="0" w:color="auto" w:frame="1"/>
          <w:shd w:val="clear" w:color="auto" w:fill="FFFFFF"/>
        </w:rPr>
        <w:t>and whether disability rights laws may offer some additional protection</w:t>
      </w:r>
      <w:r w:rsidR="00C515C0">
        <w:rPr>
          <w:rFonts w:cstheme="minorHAnsi"/>
          <w:color w:val="000000"/>
          <w:bdr w:val="none" w:sz="0" w:space="0" w:color="auto" w:frame="1"/>
          <w:shd w:val="clear" w:color="auto" w:fill="FFFFFF"/>
        </w:rPr>
        <w:t xml:space="preserve">, </w:t>
      </w:r>
      <w:r w:rsidRPr="007201BC">
        <w:rPr>
          <w:rFonts w:cstheme="minorHAnsi"/>
          <w:color w:val="000000"/>
          <w:bdr w:val="none" w:sz="0" w:space="0" w:color="auto" w:frame="1"/>
          <w:shd w:val="clear" w:color="auto" w:fill="FFFFFF"/>
        </w:rPr>
        <w:t xml:space="preserve">in a sense because of worsening mental health </w:t>
      </w:r>
      <w:r w:rsidR="00C515C0">
        <w:rPr>
          <w:rFonts w:cstheme="minorHAnsi"/>
          <w:color w:val="000000"/>
          <w:bdr w:val="none" w:sz="0" w:space="0" w:color="auto" w:frame="1"/>
          <w:shd w:val="clear" w:color="auto" w:fill="FFFFFF"/>
        </w:rPr>
        <w:t xml:space="preserve">or </w:t>
      </w:r>
      <w:r w:rsidRPr="007201BC">
        <w:rPr>
          <w:rFonts w:cstheme="minorHAnsi"/>
          <w:color w:val="000000"/>
          <w:bdr w:val="none" w:sz="0" w:space="0" w:color="auto" w:frame="1"/>
          <w:shd w:val="clear" w:color="auto" w:fill="FFFFFF"/>
        </w:rPr>
        <w:t>PTSD</w:t>
      </w:r>
      <w:r w:rsidR="00C515C0">
        <w:rPr>
          <w:rFonts w:cstheme="minorHAnsi"/>
          <w:color w:val="000000"/>
          <w:bdr w:val="none" w:sz="0" w:space="0" w:color="auto" w:frame="1"/>
          <w:shd w:val="clear" w:color="auto" w:fill="FFFFFF"/>
        </w:rPr>
        <w:t>.</w:t>
      </w:r>
      <w:r w:rsidRPr="007201BC">
        <w:rPr>
          <w:rFonts w:cstheme="minorHAnsi"/>
          <w:color w:val="000000"/>
          <w:bdr w:val="none" w:sz="0" w:space="0" w:color="auto" w:frame="1"/>
          <w:shd w:val="clear" w:color="auto" w:fill="FFFFFF"/>
        </w:rPr>
        <w:t xml:space="preserve"> </w:t>
      </w:r>
      <w:r w:rsidR="00C515C0">
        <w:rPr>
          <w:rFonts w:cstheme="minorHAnsi"/>
          <w:color w:val="000000"/>
          <w:bdr w:val="none" w:sz="0" w:space="0" w:color="auto" w:frame="1"/>
          <w:shd w:val="clear" w:color="auto" w:fill="FFFFFF"/>
        </w:rPr>
        <w:t>W</w:t>
      </w:r>
      <w:r w:rsidRPr="007201BC">
        <w:rPr>
          <w:rFonts w:cstheme="minorHAnsi"/>
          <w:color w:val="000000"/>
          <w:bdr w:val="none" w:sz="0" w:space="0" w:color="auto" w:frame="1"/>
          <w:shd w:val="clear" w:color="auto" w:fill="FFFFFF"/>
        </w:rPr>
        <w:t>hat are you</w:t>
      </w:r>
      <w:r>
        <w:rPr>
          <w:rFonts w:cstheme="minorHAnsi"/>
          <w:color w:val="000000"/>
          <w:bdr w:val="none" w:sz="0" w:space="0" w:color="auto" w:frame="1"/>
          <w:shd w:val="clear" w:color="auto" w:fill="FFFFFF"/>
        </w:rPr>
        <w:t>r thoughts?</w:t>
      </w:r>
    </w:p>
    <w:p w14:paraId="133C5103" w14:textId="715022DF" w:rsidR="008B6ADF" w:rsidRDefault="008B6ADF" w:rsidP="004F1CB9">
      <w:pPr>
        <w:rPr>
          <w:rFonts w:cstheme="minorHAnsi"/>
        </w:rPr>
      </w:pPr>
    </w:p>
    <w:p w14:paraId="2A56B734" w14:textId="1DF0BC18" w:rsidR="00C515C0" w:rsidRDefault="00C515C0" w:rsidP="004F1CB9">
      <w:pPr>
        <w:rPr>
          <w:rFonts w:cstheme="minorHAnsi"/>
        </w:rPr>
      </w:pPr>
      <w:r>
        <w:rPr>
          <w:rFonts w:cstheme="minorHAnsi"/>
          <w:b/>
          <w:bCs/>
        </w:rPr>
        <w:t xml:space="preserve">LJ: </w:t>
      </w:r>
      <w:r w:rsidRPr="00C515C0">
        <w:rPr>
          <w:rFonts w:cstheme="minorHAnsi"/>
        </w:rPr>
        <w:t>Maybe I can just offer one quick thought</w:t>
      </w:r>
      <w:r>
        <w:rPr>
          <w:rFonts w:cstheme="minorHAnsi"/>
        </w:rPr>
        <w:t>,</w:t>
      </w:r>
      <w:r w:rsidRPr="00C515C0">
        <w:rPr>
          <w:rFonts w:cstheme="minorHAnsi"/>
        </w:rPr>
        <w:t xml:space="preserve"> which is that</w:t>
      </w:r>
      <w:r>
        <w:rPr>
          <w:rFonts w:cstheme="minorHAnsi"/>
        </w:rPr>
        <w:t>,</w:t>
      </w:r>
      <w:r w:rsidRPr="00C515C0">
        <w:rPr>
          <w:rFonts w:cstheme="minorHAnsi"/>
        </w:rPr>
        <w:t xml:space="preserve"> when it comes to domestic violence and criminal law</w:t>
      </w:r>
      <w:r>
        <w:rPr>
          <w:rFonts w:cstheme="minorHAnsi"/>
        </w:rPr>
        <w:t>,</w:t>
      </w:r>
      <w:r w:rsidRPr="00C515C0">
        <w:rPr>
          <w:rFonts w:cstheme="minorHAnsi"/>
        </w:rPr>
        <w:t xml:space="preserve"> I think that's an area where the disability rights work has touched on some issues</w:t>
      </w:r>
      <w:r>
        <w:rPr>
          <w:rFonts w:cstheme="minorHAnsi"/>
        </w:rPr>
        <w:t xml:space="preserve">. </w:t>
      </w:r>
      <w:proofErr w:type="gramStart"/>
      <w:r>
        <w:rPr>
          <w:rFonts w:cstheme="minorHAnsi"/>
        </w:rPr>
        <w:t>S</w:t>
      </w:r>
      <w:r w:rsidRPr="00C515C0">
        <w:rPr>
          <w:rFonts w:cstheme="minorHAnsi"/>
        </w:rPr>
        <w:t>o</w:t>
      </w:r>
      <w:proofErr w:type="gramEnd"/>
      <w:r w:rsidRPr="00C515C0">
        <w:rPr>
          <w:rFonts w:cstheme="minorHAnsi"/>
        </w:rPr>
        <w:t xml:space="preserve"> we've touched</w:t>
      </w:r>
      <w:r>
        <w:rPr>
          <w:rFonts w:cstheme="minorHAnsi"/>
        </w:rPr>
        <w:t>,</w:t>
      </w:r>
      <w:r w:rsidRPr="00C515C0">
        <w:rPr>
          <w:rFonts w:cstheme="minorHAnsi"/>
        </w:rPr>
        <w:t xml:space="preserve"> for example in Canada</w:t>
      </w:r>
      <w:r>
        <w:rPr>
          <w:rFonts w:cstheme="minorHAnsi"/>
        </w:rPr>
        <w:t>,</w:t>
      </w:r>
      <w:r w:rsidRPr="00C515C0">
        <w:rPr>
          <w:rFonts w:cstheme="minorHAnsi"/>
        </w:rPr>
        <w:t xml:space="preserve"> on you know</w:t>
      </w:r>
      <w:r>
        <w:rPr>
          <w:rFonts w:cstheme="minorHAnsi"/>
        </w:rPr>
        <w:t xml:space="preserve">, </w:t>
      </w:r>
      <w:r w:rsidRPr="00C515C0">
        <w:rPr>
          <w:rFonts w:cstheme="minorHAnsi"/>
        </w:rPr>
        <w:t xml:space="preserve">women with intellectual disabilities and sexual assaults </w:t>
      </w:r>
      <w:r>
        <w:rPr>
          <w:rFonts w:cstheme="minorHAnsi"/>
        </w:rPr>
        <w:t xml:space="preserve">and </w:t>
      </w:r>
      <w:r w:rsidRPr="00C515C0">
        <w:rPr>
          <w:rFonts w:cstheme="minorHAnsi"/>
        </w:rPr>
        <w:t>the process of giving evidence</w:t>
      </w:r>
      <w:r>
        <w:rPr>
          <w:rFonts w:cstheme="minorHAnsi"/>
        </w:rPr>
        <w:t>.</w:t>
      </w:r>
      <w:r w:rsidRPr="00C515C0">
        <w:rPr>
          <w:rFonts w:cstheme="minorHAnsi"/>
        </w:rPr>
        <w:t xml:space="preserve"> </w:t>
      </w:r>
      <w:r>
        <w:rPr>
          <w:rFonts w:cstheme="minorHAnsi"/>
        </w:rPr>
        <w:t>D</w:t>
      </w:r>
      <w:r w:rsidRPr="00C515C0">
        <w:rPr>
          <w:rFonts w:cstheme="minorHAnsi"/>
        </w:rPr>
        <w:t>omestic violence</w:t>
      </w:r>
      <w:r>
        <w:rPr>
          <w:rFonts w:cstheme="minorHAnsi"/>
        </w:rPr>
        <w:t>,</w:t>
      </w:r>
      <w:r w:rsidRPr="00C515C0">
        <w:rPr>
          <w:rFonts w:cstheme="minorHAnsi"/>
        </w:rPr>
        <w:t xml:space="preserve"> not so much</w:t>
      </w:r>
      <w:r>
        <w:rPr>
          <w:rFonts w:cstheme="minorHAnsi"/>
        </w:rPr>
        <w:t>,</w:t>
      </w:r>
      <w:r w:rsidRPr="00C515C0">
        <w:rPr>
          <w:rFonts w:cstheme="minorHAnsi"/>
        </w:rPr>
        <w:t xml:space="preserve"> and you know I really</w:t>
      </w:r>
      <w:r>
        <w:rPr>
          <w:rFonts w:cstheme="minorHAnsi"/>
        </w:rPr>
        <w:t>- I</w:t>
      </w:r>
      <w:r w:rsidRPr="00C515C0">
        <w:rPr>
          <w:rFonts w:cstheme="minorHAnsi"/>
        </w:rPr>
        <w:t xml:space="preserve"> really would welcome studies that</w:t>
      </w:r>
      <w:r>
        <w:rPr>
          <w:rFonts w:cstheme="minorHAnsi"/>
        </w:rPr>
        <w:t xml:space="preserve"> kind of do,</w:t>
      </w:r>
      <w:r w:rsidRPr="00C515C0">
        <w:rPr>
          <w:rFonts w:cstheme="minorHAnsi"/>
        </w:rPr>
        <w:t xml:space="preserve"> on the ground</w:t>
      </w:r>
      <w:r>
        <w:rPr>
          <w:rFonts w:cstheme="minorHAnsi"/>
        </w:rPr>
        <w:t xml:space="preserve">- get a </w:t>
      </w:r>
      <w:r w:rsidRPr="00C515C0">
        <w:rPr>
          <w:rFonts w:cstheme="minorHAnsi"/>
        </w:rPr>
        <w:t>better on the ground understanding of the experiences of women</w:t>
      </w:r>
      <w:r>
        <w:rPr>
          <w:rFonts w:cstheme="minorHAnsi"/>
        </w:rPr>
        <w:t>,</w:t>
      </w:r>
      <w:r w:rsidRPr="00C515C0">
        <w:rPr>
          <w:rFonts w:cstheme="minorHAnsi"/>
        </w:rPr>
        <w:t xml:space="preserve"> domestic violence and disability </w:t>
      </w:r>
    </w:p>
    <w:p w14:paraId="376C9400" w14:textId="5B768F14" w:rsidR="00C515C0" w:rsidRDefault="00C515C0" w:rsidP="004F1CB9">
      <w:pPr>
        <w:rPr>
          <w:rFonts w:cstheme="minorHAnsi"/>
        </w:rPr>
      </w:pPr>
    </w:p>
    <w:p w14:paraId="6E5BCC41" w14:textId="59B5A101" w:rsidR="00C515C0" w:rsidRDefault="00C515C0" w:rsidP="004F1CB9">
      <w:pPr>
        <w:rPr>
          <w:rFonts w:cstheme="minorHAnsi"/>
        </w:rPr>
      </w:pPr>
      <w:r>
        <w:rPr>
          <w:rFonts w:cstheme="minorHAnsi"/>
          <w:b/>
          <w:bCs/>
        </w:rPr>
        <w:t xml:space="preserve">PD: </w:t>
      </w:r>
      <w:r>
        <w:rPr>
          <w:rFonts w:cstheme="minorHAnsi"/>
        </w:rPr>
        <w:t xml:space="preserve">Thank you Laverne. Ah- </w:t>
      </w:r>
      <w:proofErr w:type="spellStart"/>
      <w:r>
        <w:rPr>
          <w:rFonts w:cstheme="minorHAnsi"/>
        </w:rPr>
        <w:t>Amita</w:t>
      </w:r>
      <w:proofErr w:type="spellEnd"/>
      <w:r>
        <w:rPr>
          <w:rFonts w:cstheme="minorHAnsi"/>
        </w:rPr>
        <w:t>, would you have anything to add?</w:t>
      </w:r>
    </w:p>
    <w:p w14:paraId="27EE89DE" w14:textId="052BCFB6" w:rsidR="00C515C0" w:rsidRDefault="00C515C0" w:rsidP="004F1CB9">
      <w:pPr>
        <w:rPr>
          <w:rFonts w:cstheme="minorHAnsi"/>
        </w:rPr>
      </w:pPr>
    </w:p>
    <w:p w14:paraId="770EE3D6" w14:textId="77777777" w:rsidR="00E2085C" w:rsidRDefault="00C515C0" w:rsidP="004F1CB9">
      <w:pPr>
        <w:rPr>
          <w:rFonts w:cstheme="minorHAnsi"/>
        </w:rPr>
      </w:pPr>
      <w:r>
        <w:rPr>
          <w:rFonts w:cstheme="minorHAnsi"/>
          <w:b/>
          <w:bCs/>
        </w:rPr>
        <w:t xml:space="preserve">AD: </w:t>
      </w:r>
      <w:r>
        <w:rPr>
          <w:rFonts w:cstheme="minorHAnsi"/>
        </w:rPr>
        <w:t xml:space="preserve">Yeah, I was just </w:t>
      </w:r>
      <w:r w:rsidR="00E2085C">
        <w:rPr>
          <w:rFonts w:cstheme="minorHAnsi"/>
        </w:rPr>
        <w:t xml:space="preserve">wanting </w:t>
      </w:r>
      <w:r w:rsidRPr="00C515C0">
        <w:rPr>
          <w:rFonts w:cstheme="minorHAnsi"/>
        </w:rPr>
        <w:t>to add to</w:t>
      </w:r>
      <w:r w:rsidR="00E2085C">
        <w:rPr>
          <w:rFonts w:cstheme="minorHAnsi"/>
        </w:rPr>
        <w:t>,</w:t>
      </w:r>
      <w:r w:rsidRPr="00C515C0">
        <w:rPr>
          <w:rFonts w:cstheme="minorHAnsi"/>
        </w:rPr>
        <w:t xml:space="preserve"> that I think the kind of </w:t>
      </w:r>
      <w:r w:rsidR="00E2085C">
        <w:rPr>
          <w:rFonts w:cstheme="minorHAnsi"/>
        </w:rPr>
        <w:t>thesis</w:t>
      </w:r>
      <w:r w:rsidRPr="00C515C0">
        <w:rPr>
          <w:rFonts w:cstheme="minorHAnsi"/>
        </w:rPr>
        <w:t xml:space="preserve"> I was trying to put out in my presentation</w:t>
      </w:r>
      <w:r w:rsidR="00E2085C">
        <w:rPr>
          <w:rFonts w:cstheme="minorHAnsi"/>
        </w:rPr>
        <w:t>,</w:t>
      </w:r>
      <w:r w:rsidRPr="00C515C0">
        <w:rPr>
          <w:rFonts w:cstheme="minorHAnsi"/>
        </w:rPr>
        <w:t xml:space="preserve"> was demonstrating the need for</w:t>
      </w:r>
      <w:r w:rsidR="00E2085C">
        <w:rPr>
          <w:rFonts w:cstheme="minorHAnsi"/>
        </w:rPr>
        <w:t>,</w:t>
      </w:r>
      <w:r w:rsidRPr="00C515C0">
        <w:rPr>
          <w:rFonts w:cstheme="minorHAnsi"/>
        </w:rPr>
        <w:t xml:space="preserve"> you know</w:t>
      </w:r>
      <w:r w:rsidR="00E2085C">
        <w:rPr>
          <w:rFonts w:cstheme="minorHAnsi"/>
        </w:rPr>
        <w:t>,</w:t>
      </w:r>
      <w:r w:rsidRPr="00C515C0">
        <w:rPr>
          <w:rFonts w:cstheme="minorHAnsi"/>
        </w:rPr>
        <w:t xml:space="preserve"> like recogni</w:t>
      </w:r>
      <w:r w:rsidR="00E2085C">
        <w:rPr>
          <w:rFonts w:cstheme="minorHAnsi"/>
        </w:rPr>
        <w:t>z</w:t>
      </w:r>
      <w:r w:rsidRPr="00C515C0">
        <w:rPr>
          <w:rFonts w:cstheme="minorHAnsi"/>
        </w:rPr>
        <w:t>ing the sort of difficulties that are common between</w:t>
      </w:r>
      <w:r w:rsidR="00E2085C">
        <w:rPr>
          <w:rFonts w:cstheme="minorHAnsi"/>
        </w:rPr>
        <w:t>, see,</w:t>
      </w:r>
      <w:r w:rsidRPr="00C515C0">
        <w:rPr>
          <w:rFonts w:cstheme="minorHAnsi"/>
        </w:rPr>
        <w:t xml:space="preserve"> we</w:t>
      </w:r>
      <w:r w:rsidR="00E2085C">
        <w:rPr>
          <w:rFonts w:cstheme="minorHAnsi"/>
        </w:rPr>
        <w:t>- we</w:t>
      </w:r>
      <w:r w:rsidRPr="00C515C0">
        <w:rPr>
          <w:rFonts w:cstheme="minorHAnsi"/>
        </w:rPr>
        <w:t xml:space="preserve"> stress on the difference</w:t>
      </w:r>
      <w:r w:rsidR="00E2085C">
        <w:rPr>
          <w:rFonts w:cstheme="minorHAnsi"/>
        </w:rPr>
        <w:t>,</w:t>
      </w:r>
      <w:r w:rsidRPr="00C515C0">
        <w:rPr>
          <w:rFonts w:cstheme="minorHAnsi"/>
        </w:rPr>
        <w:t xml:space="preserve"> but also in terms of the commonness of</w:t>
      </w:r>
      <w:r w:rsidR="00E2085C">
        <w:rPr>
          <w:rFonts w:cstheme="minorHAnsi"/>
        </w:rPr>
        <w:t>,</w:t>
      </w:r>
      <w:r w:rsidRPr="00C515C0">
        <w:rPr>
          <w:rFonts w:cstheme="minorHAnsi"/>
        </w:rPr>
        <w:t xml:space="preserve"> let's say in</w:t>
      </w:r>
      <w:r w:rsidR="00E2085C">
        <w:rPr>
          <w:rFonts w:cstheme="minorHAnsi"/>
        </w:rPr>
        <w:t xml:space="preserve">equity </w:t>
      </w:r>
      <w:r w:rsidRPr="00C515C0">
        <w:rPr>
          <w:rFonts w:cstheme="minorHAnsi"/>
        </w:rPr>
        <w:t>that you face</w:t>
      </w:r>
      <w:r w:rsidR="00E2085C">
        <w:rPr>
          <w:rFonts w:cstheme="minorHAnsi"/>
        </w:rPr>
        <w:t>,</w:t>
      </w:r>
      <w:r w:rsidRPr="00C515C0">
        <w:rPr>
          <w:rFonts w:cstheme="minorHAnsi"/>
        </w:rPr>
        <w:t xml:space="preserve"> and I think domestic violence is </w:t>
      </w:r>
      <w:r w:rsidR="00E2085C">
        <w:rPr>
          <w:rFonts w:cstheme="minorHAnsi"/>
        </w:rPr>
        <w:t xml:space="preserve">one </w:t>
      </w:r>
      <w:r w:rsidRPr="00C515C0">
        <w:rPr>
          <w:rFonts w:cstheme="minorHAnsi"/>
        </w:rPr>
        <w:t>particular context</w:t>
      </w:r>
      <w:r w:rsidR="00E2085C">
        <w:rPr>
          <w:rFonts w:cstheme="minorHAnsi"/>
        </w:rPr>
        <w:t>,</w:t>
      </w:r>
      <w:r w:rsidRPr="00C515C0">
        <w:rPr>
          <w:rFonts w:cstheme="minorHAnsi"/>
        </w:rPr>
        <w:t xml:space="preserve"> because people with disabilities as such</w:t>
      </w:r>
      <w:r w:rsidR="00E2085C">
        <w:rPr>
          <w:rFonts w:cstheme="minorHAnsi"/>
        </w:rPr>
        <w:t>,</w:t>
      </w:r>
      <w:r w:rsidRPr="00C515C0">
        <w:rPr>
          <w:rFonts w:cstheme="minorHAnsi"/>
        </w:rPr>
        <w:t xml:space="preserve"> is an accepted fact</w:t>
      </w:r>
      <w:r w:rsidR="00E2085C">
        <w:rPr>
          <w:rFonts w:cstheme="minorHAnsi"/>
        </w:rPr>
        <w:t>,</w:t>
      </w:r>
      <w:r w:rsidRPr="00C515C0">
        <w:rPr>
          <w:rFonts w:cstheme="minorHAnsi"/>
        </w:rPr>
        <w:t xml:space="preserve"> have had lesser access to economic resources and to employment and have been on much more on the receiving end of the domestic violence</w:t>
      </w:r>
      <w:r w:rsidR="00E2085C">
        <w:rPr>
          <w:rFonts w:cstheme="minorHAnsi"/>
        </w:rPr>
        <w:t xml:space="preserve">. </w:t>
      </w:r>
      <w:proofErr w:type="gramStart"/>
      <w:r w:rsidR="00E2085C">
        <w:rPr>
          <w:rFonts w:cstheme="minorHAnsi"/>
        </w:rPr>
        <w:t>S</w:t>
      </w:r>
      <w:r w:rsidRPr="00C515C0">
        <w:rPr>
          <w:rFonts w:cstheme="minorHAnsi"/>
        </w:rPr>
        <w:t>o</w:t>
      </w:r>
      <w:proofErr w:type="gramEnd"/>
      <w:r w:rsidRPr="00C515C0">
        <w:rPr>
          <w:rFonts w:cstheme="minorHAnsi"/>
        </w:rPr>
        <w:t xml:space="preserve"> the need to address domestic violence issues for persons with disabilities was a</w:t>
      </w:r>
      <w:r w:rsidR="00E2085C">
        <w:rPr>
          <w:rFonts w:cstheme="minorHAnsi"/>
        </w:rPr>
        <w:t>,</w:t>
      </w:r>
      <w:r w:rsidRPr="00C515C0">
        <w:rPr>
          <w:rFonts w:cstheme="minorHAnsi"/>
        </w:rPr>
        <w:t xml:space="preserve"> kind of</w:t>
      </w:r>
      <w:r w:rsidR="00E2085C">
        <w:rPr>
          <w:rFonts w:cstheme="minorHAnsi"/>
        </w:rPr>
        <w:t xml:space="preserve">, </w:t>
      </w:r>
      <w:r w:rsidRPr="00C515C0">
        <w:rPr>
          <w:rFonts w:cstheme="minorHAnsi"/>
        </w:rPr>
        <w:t>something has been pressed for long</w:t>
      </w:r>
      <w:r w:rsidR="00E2085C">
        <w:rPr>
          <w:rFonts w:cstheme="minorHAnsi"/>
        </w:rPr>
        <w:t>.</w:t>
      </w:r>
    </w:p>
    <w:p w14:paraId="01E46C14" w14:textId="77777777" w:rsidR="00E2085C" w:rsidRDefault="00E2085C" w:rsidP="004F1CB9">
      <w:pPr>
        <w:rPr>
          <w:rFonts w:cstheme="minorHAnsi"/>
        </w:rPr>
      </w:pPr>
    </w:p>
    <w:p w14:paraId="0544E22C" w14:textId="77777777" w:rsidR="00E2085C" w:rsidRDefault="00E2085C" w:rsidP="004F1CB9">
      <w:pPr>
        <w:rPr>
          <w:rFonts w:cstheme="minorHAnsi"/>
        </w:rPr>
      </w:pPr>
      <w:r>
        <w:rPr>
          <w:rFonts w:cstheme="minorHAnsi"/>
        </w:rPr>
        <w:t>W</w:t>
      </w:r>
      <w:r w:rsidR="00C515C0" w:rsidRPr="00C515C0">
        <w:rPr>
          <w:rFonts w:cstheme="minorHAnsi"/>
        </w:rPr>
        <w:t>hat you now found that you suddenly</w:t>
      </w:r>
      <w:r>
        <w:rPr>
          <w:rFonts w:cstheme="minorHAnsi"/>
        </w:rPr>
        <w:t>-</w:t>
      </w:r>
      <w:r w:rsidR="00C515C0" w:rsidRPr="00C515C0">
        <w:rPr>
          <w:rFonts w:cstheme="minorHAnsi"/>
        </w:rPr>
        <w:t xml:space="preserve"> when you cooked in a number of people in</w:t>
      </w:r>
      <w:r>
        <w:rPr>
          <w:rFonts w:cstheme="minorHAnsi"/>
        </w:rPr>
        <w:t>,</w:t>
      </w:r>
      <w:r w:rsidR="00C515C0" w:rsidRPr="00C515C0">
        <w:rPr>
          <w:rFonts w:cstheme="minorHAnsi"/>
        </w:rPr>
        <w:t xml:space="preserve"> you know</w:t>
      </w:r>
      <w:r>
        <w:rPr>
          <w:rFonts w:cstheme="minorHAnsi"/>
        </w:rPr>
        <w:t>,</w:t>
      </w:r>
      <w:r w:rsidR="00C515C0" w:rsidRPr="00C515C0">
        <w:rPr>
          <w:rFonts w:cstheme="minorHAnsi"/>
        </w:rPr>
        <w:t xml:space="preserve"> like where you had to share spaces for longer period</w:t>
      </w:r>
      <w:r>
        <w:rPr>
          <w:rFonts w:cstheme="minorHAnsi"/>
        </w:rPr>
        <w:t>,</w:t>
      </w:r>
      <w:r w:rsidR="00C515C0" w:rsidRPr="00C515C0">
        <w:rPr>
          <w:rFonts w:cstheme="minorHAnsi"/>
        </w:rPr>
        <w:t xml:space="preserve"> there was a general </w:t>
      </w:r>
      <w:r w:rsidRPr="00C515C0">
        <w:rPr>
          <w:rFonts w:cstheme="minorHAnsi"/>
        </w:rPr>
        <w:t>exacerb</w:t>
      </w:r>
      <w:r>
        <w:rPr>
          <w:rFonts w:cstheme="minorHAnsi"/>
        </w:rPr>
        <w:t>at</w:t>
      </w:r>
      <w:r w:rsidRPr="00C515C0">
        <w:rPr>
          <w:rFonts w:cstheme="minorHAnsi"/>
        </w:rPr>
        <w:t>ing</w:t>
      </w:r>
      <w:r w:rsidR="00C515C0" w:rsidRPr="00C515C0">
        <w:rPr>
          <w:rFonts w:cstheme="minorHAnsi"/>
        </w:rPr>
        <w:t xml:space="preserve"> which was happen</w:t>
      </w:r>
      <w:r>
        <w:rPr>
          <w:rFonts w:cstheme="minorHAnsi"/>
        </w:rPr>
        <w:t>ing. To be</w:t>
      </w:r>
      <w:r w:rsidR="00C515C0" w:rsidRPr="00C515C0">
        <w:rPr>
          <w:rFonts w:cstheme="minorHAnsi"/>
        </w:rPr>
        <w:t xml:space="preserve"> then saying </w:t>
      </w:r>
      <w:r>
        <w:rPr>
          <w:rFonts w:cstheme="minorHAnsi"/>
        </w:rPr>
        <w:t>whether</w:t>
      </w:r>
      <w:r w:rsidR="00C515C0" w:rsidRPr="00C515C0">
        <w:rPr>
          <w:rFonts w:cstheme="minorHAnsi"/>
        </w:rPr>
        <w:t xml:space="preserve"> disability rights law provides for additional legal protection</w:t>
      </w:r>
      <w:r>
        <w:rPr>
          <w:rFonts w:cstheme="minorHAnsi"/>
        </w:rPr>
        <w:t>,</w:t>
      </w:r>
      <w:r w:rsidR="00C515C0" w:rsidRPr="00C515C0">
        <w:rPr>
          <w:rFonts w:cstheme="minorHAnsi"/>
        </w:rPr>
        <w:t xml:space="preserve"> I would say disability rights law as such have attempted to</w:t>
      </w:r>
      <w:r>
        <w:rPr>
          <w:rFonts w:cstheme="minorHAnsi"/>
        </w:rPr>
        <w:t>,</w:t>
      </w:r>
      <w:r w:rsidR="00C515C0" w:rsidRPr="00C515C0">
        <w:rPr>
          <w:rFonts w:cstheme="minorHAnsi"/>
        </w:rPr>
        <w:t xml:space="preserve"> but not really</w:t>
      </w:r>
      <w:r>
        <w:rPr>
          <w:rFonts w:cstheme="minorHAnsi"/>
        </w:rPr>
        <w:t>,</w:t>
      </w:r>
      <w:r w:rsidR="00C515C0" w:rsidRPr="00C515C0">
        <w:rPr>
          <w:rFonts w:cstheme="minorHAnsi"/>
        </w:rPr>
        <w:t xml:space="preserve"> address this issue</w:t>
      </w:r>
      <w:r>
        <w:rPr>
          <w:rFonts w:cstheme="minorHAnsi"/>
        </w:rPr>
        <w:t>.</w:t>
      </w:r>
      <w:r w:rsidR="00C515C0" w:rsidRPr="00C515C0">
        <w:rPr>
          <w:rFonts w:cstheme="minorHAnsi"/>
        </w:rPr>
        <w:t xml:space="preserve"> I'm hoping that you know the sort of convergence</w:t>
      </w:r>
      <w:r>
        <w:rPr>
          <w:rFonts w:cstheme="minorHAnsi"/>
        </w:rPr>
        <w:t>,</w:t>
      </w:r>
      <w:r w:rsidR="00C515C0" w:rsidRPr="00C515C0">
        <w:rPr>
          <w:rFonts w:cstheme="minorHAnsi"/>
        </w:rPr>
        <w:t xml:space="preserve"> kinds of makes it important</w:t>
      </w:r>
      <w:r>
        <w:rPr>
          <w:rFonts w:cstheme="minorHAnsi"/>
        </w:rPr>
        <w:t xml:space="preserve">, </w:t>
      </w:r>
      <w:r w:rsidR="00C515C0" w:rsidRPr="00C515C0">
        <w:rPr>
          <w:rFonts w:cstheme="minorHAnsi"/>
        </w:rPr>
        <w:t>th</w:t>
      </w:r>
      <w:r>
        <w:rPr>
          <w:rFonts w:cstheme="minorHAnsi"/>
        </w:rPr>
        <w:t>at</w:t>
      </w:r>
      <w:r w:rsidR="00C515C0" w:rsidRPr="00C515C0">
        <w:rPr>
          <w:rFonts w:cstheme="minorHAnsi"/>
        </w:rPr>
        <w:t xml:space="preserve"> domestic violence should not be seen as an issue which comes in last</w:t>
      </w:r>
      <w:r>
        <w:rPr>
          <w:rFonts w:cstheme="minorHAnsi"/>
        </w:rPr>
        <w:t>. And</w:t>
      </w:r>
      <w:r w:rsidR="00C515C0" w:rsidRPr="00C515C0">
        <w:rPr>
          <w:rFonts w:cstheme="minorHAnsi"/>
        </w:rPr>
        <w:t xml:space="preserve"> you know</w:t>
      </w:r>
      <w:r>
        <w:rPr>
          <w:rFonts w:cstheme="minorHAnsi"/>
        </w:rPr>
        <w:t>,</w:t>
      </w:r>
      <w:r w:rsidR="00C515C0" w:rsidRPr="00C515C0">
        <w:rPr>
          <w:rFonts w:cstheme="minorHAnsi"/>
        </w:rPr>
        <w:t xml:space="preserve"> whether it's on people with disabilities </w:t>
      </w:r>
      <w:r>
        <w:rPr>
          <w:rFonts w:cstheme="minorHAnsi"/>
        </w:rPr>
        <w:t>or</w:t>
      </w:r>
      <w:r w:rsidR="00C515C0" w:rsidRPr="00C515C0">
        <w:rPr>
          <w:rFonts w:cstheme="minorHAnsi"/>
        </w:rPr>
        <w:t xml:space="preserve"> for any other people</w:t>
      </w:r>
      <w:r>
        <w:rPr>
          <w:rFonts w:cstheme="minorHAnsi"/>
        </w:rPr>
        <w:t>,</w:t>
      </w:r>
      <w:r w:rsidR="00C515C0" w:rsidRPr="00C515C0">
        <w:rPr>
          <w:rFonts w:cstheme="minorHAnsi"/>
        </w:rPr>
        <w:t xml:space="preserve"> you know</w:t>
      </w:r>
      <w:r>
        <w:rPr>
          <w:rFonts w:cstheme="minorHAnsi"/>
        </w:rPr>
        <w:t>.</w:t>
      </w:r>
    </w:p>
    <w:p w14:paraId="69605AFA" w14:textId="77777777" w:rsidR="00E2085C" w:rsidRDefault="00E2085C" w:rsidP="004F1CB9">
      <w:pPr>
        <w:rPr>
          <w:rFonts w:cstheme="minorHAnsi"/>
        </w:rPr>
      </w:pPr>
    </w:p>
    <w:p w14:paraId="6586AFEB" w14:textId="77777777" w:rsidR="00CD2EE7" w:rsidRDefault="00E2085C" w:rsidP="004F1CB9">
      <w:pPr>
        <w:rPr>
          <w:rFonts w:cstheme="minorHAnsi"/>
        </w:rPr>
      </w:pPr>
      <w:r>
        <w:rPr>
          <w:rFonts w:cstheme="minorHAnsi"/>
        </w:rPr>
        <w:t>A</w:t>
      </w:r>
      <w:r w:rsidR="00C515C0" w:rsidRPr="00C515C0">
        <w:rPr>
          <w:rFonts w:cstheme="minorHAnsi"/>
        </w:rPr>
        <w:t>nd the fact of that</w:t>
      </w:r>
      <w:r>
        <w:rPr>
          <w:rFonts w:cstheme="minorHAnsi"/>
        </w:rPr>
        <w:t>,</w:t>
      </w:r>
      <w:r w:rsidR="00C515C0" w:rsidRPr="00C515C0">
        <w:rPr>
          <w:rFonts w:cstheme="minorHAnsi"/>
        </w:rPr>
        <w:t xml:space="preserve"> when family members are</w:t>
      </w:r>
      <w:r>
        <w:rPr>
          <w:rFonts w:cstheme="minorHAnsi"/>
        </w:rPr>
        <w:t>-</w:t>
      </w:r>
      <w:r w:rsidR="00C515C0" w:rsidRPr="00C515C0">
        <w:rPr>
          <w:rFonts w:cstheme="minorHAnsi"/>
        </w:rPr>
        <w:t xml:space="preserve"> even family members are in together</w:t>
      </w:r>
      <w:r>
        <w:rPr>
          <w:rFonts w:cstheme="minorHAnsi"/>
        </w:rPr>
        <w:t>,</w:t>
      </w:r>
      <w:r w:rsidR="00C515C0" w:rsidRPr="00C515C0">
        <w:rPr>
          <w:rFonts w:cstheme="minorHAnsi"/>
        </w:rPr>
        <w:t xml:space="preserve"> because that's one of the consequences of the lock down for a number of people</w:t>
      </w:r>
      <w:r>
        <w:rPr>
          <w:rFonts w:cstheme="minorHAnsi"/>
        </w:rPr>
        <w:t>,</w:t>
      </w:r>
      <w:r w:rsidR="00C515C0" w:rsidRPr="00C515C0">
        <w:rPr>
          <w:rFonts w:cstheme="minorHAnsi"/>
        </w:rPr>
        <w:t xml:space="preserve"> that you</w:t>
      </w:r>
      <w:r>
        <w:rPr>
          <w:rFonts w:cstheme="minorHAnsi"/>
        </w:rPr>
        <w:t>- you</w:t>
      </w:r>
      <w:r w:rsidR="00CD2EE7">
        <w:rPr>
          <w:rFonts w:cstheme="minorHAnsi"/>
        </w:rPr>
        <w:t>’</w:t>
      </w:r>
      <w:r w:rsidR="00C515C0" w:rsidRPr="00C515C0">
        <w:rPr>
          <w:rFonts w:cstheme="minorHAnsi"/>
        </w:rPr>
        <w:t>re finding it difficult to cope in constr</w:t>
      </w:r>
      <w:r>
        <w:rPr>
          <w:rFonts w:cstheme="minorHAnsi"/>
        </w:rPr>
        <w:t>i</w:t>
      </w:r>
      <w:r w:rsidR="00C515C0" w:rsidRPr="00C515C0">
        <w:rPr>
          <w:rFonts w:cstheme="minorHAnsi"/>
        </w:rPr>
        <w:t>cted spaces</w:t>
      </w:r>
      <w:r>
        <w:rPr>
          <w:rFonts w:cstheme="minorHAnsi"/>
        </w:rPr>
        <w:t xml:space="preserve">. </w:t>
      </w:r>
      <w:r w:rsidR="00C515C0" w:rsidRPr="00C515C0">
        <w:rPr>
          <w:rFonts w:cstheme="minorHAnsi"/>
        </w:rPr>
        <w:t>I don't really know whether fewer resources</w:t>
      </w:r>
      <w:r w:rsidR="00CD2EE7">
        <w:rPr>
          <w:rFonts w:cstheme="minorHAnsi"/>
        </w:rPr>
        <w:t>, fewer arrests</w:t>
      </w:r>
      <w:r w:rsidR="00C515C0" w:rsidRPr="00C515C0">
        <w:rPr>
          <w:rFonts w:cstheme="minorHAnsi"/>
        </w:rPr>
        <w:t xml:space="preserve"> of offenders</w:t>
      </w:r>
      <w:r w:rsidR="00CD2EE7">
        <w:rPr>
          <w:rFonts w:cstheme="minorHAnsi"/>
        </w:rPr>
        <w:t>,</w:t>
      </w:r>
      <w:r w:rsidR="00C515C0" w:rsidRPr="00C515C0">
        <w:rPr>
          <w:rFonts w:cstheme="minorHAnsi"/>
        </w:rPr>
        <w:t xml:space="preserve"> in the main</w:t>
      </w:r>
      <w:r w:rsidR="00CD2EE7">
        <w:rPr>
          <w:rFonts w:cstheme="minorHAnsi"/>
        </w:rPr>
        <w:t>- the</w:t>
      </w:r>
      <w:r w:rsidR="00C515C0" w:rsidRPr="00C515C0">
        <w:rPr>
          <w:rFonts w:cstheme="minorHAnsi"/>
        </w:rPr>
        <w:t xml:space="preserve"> kind of accepting for demonstrating that yes</w:t>
      </w:r>
      <w:r w:rsidR="00CD2EE7">
        <w:rPr>
          <w:rFonts w:cstheme="minorHAnsi"/>
        </w:rPr>
        <w:t>,</w:t>
      </w:r>
      <w:r w:rsidR="00C515C0" w:rsidRPr="00C515C0">
        <w:rPr>
          <w:rFonts w:cstheme="minorHAnsi"/>
        </w:rPr>
        <w:t xml:space="preserve"> this happens and this needs to be addressed</w:t>
      </w:r>
      <w:r w:rsidR="00CD2EE7">
        <w:rPr>
          <w:rFonts w:cstheme="minorHAnsi"/>
        </w:rPr>
        <w:t>.</w:t>
      </w:r>
      <w:r w:rsidR="00C515C0" w:rsidRPr="00C515C0">
        <w:rPr>
          <w:rFonts w:cstheme="minorHAnsi"/>
        </w:rPr>
        <w:t xml:space="preserve"> I have not</w:t>
      </w:r>
      <w:r w:rsidR="00CD2EE7">
        <w:rPr>
          <w:rFonts w:cstheme="minorHAnsi"/>
        </w:rPr>
        <w:t>,</w:t>
      </w:r>
      <w:r w:rsidR="00C515C0" w:rsidRPr="00C515C0">
        <w:rPr>
          <w:rFonts w:cstheme="minorHAnsi"/>
        </w:rPr>
        <w:t xml:space="preserve"> at least in my country</w:t>
      </w:r>
      <w:r w:rsidR="00CD2EE7">
        <w:rPr>
          <w:rFonts w:cstheme="minorHAnsi"/>
        </w:rPr>
        <w:t>,</w:t>
      </w:r>
      <w:r w:rsidR="00C515C0" w:rsidRPr="00C515C0">
        <w:rPr>
          <w:rFonts w:cstheme="minorHAnsi"/>
        </w:rPr>
        <w:t xml:space="preserve"> have not seen any kind of</w:t>
      </w:r>
      <w:r w:rsidR="00CD2EE7">
        <w:rPr>
          <w:rFonts w:cstheme="minorHAnsi"/>
        </w:rPr>
        <w:t xml:space="preserve"> a,</w:t>
      </w:r>
      <w:r w:rsidR="00C515C0" w:rsidRPr="00C515C0">
        <w:rPr>
          <w:rFonts w:cstheme="minorHAnsi"/>
        </w:rPr>
        <w:t xml:space="preserve"> you know</w:t>
      </w:r>
      <w:r w:rsidR="00CD2EE7">
        <w:rPr>
          <w:rFonts w:cstheme="minorHAnsi"/>
        </w:rPr>
        <w:t>,</w:t>
      </w:r>
      <w:r w:rsidR="00C515C0" w:rsidRPr="00C515C0">
        <w:rPr>
          <w:rFonts w:cstheme="minorHAnsi"/>
        </w:rPr>
        <w:t xml:space="preserve"> greater attention coming to</w:t>
      </w:r>
      <w:r w:rsidR="00CD2EE7">
        <w:rPr>
          <w:rFonts w:cstheme="minorHAnsi"/>
        </w:rPr>
        <w:t>-</w:t>
      </w:r>
      <w:r w:rsidR="00C515C0" w:rsidRPr="00C515C0">
        <w:rPr>
          <w:rFonts w:cstheme="minorHAnsi"/>
        </w:rPr>
        <w:t xml:space="preserve"> </w:t>
      </w:r>
    </w:p>
    <w:p w14:paraId="5AB7BB97" w14:textId="77777777" w:rsidR="00CD2EE7" w:rsidRDefault="00CD2EE7" w:rsidP="004F1CB9">
      <w:pPr>
        <w:rPr>
          <w:rFonts w:cstheme="minorHAnsi"/>
        </w:rPr>
      </w:pPr>
    </w:p>
    <w:p w14:paraId="7CCC2638" w14:textId="25E6C447" w:rsidR="00C515C0" w:rsidRDefault="00CD2EE7" w:rsidP="004F1CB9">
      <w:pPr>
        <w:rPr>
          <w:rFonts w:cstheme="minorHAnsi"/>
        </w:rPr>
      </w:pPr>
      <w:r>
        <w:rPr>
          <w:rFonts w:cstheme="minorHAnsi"/>
        </w:rPr>
        <w:t>T</w:t>
      </w:r>
      <w:r w:rsidR="00C515C0" w:rsidRPr="00C515C0">
        <w:rPr>
          <w:rFonts w:cstheme="minorHAnsi"/>
        </w:rPr>
        <w:t>he only thing which is coming is that people are recogni</w:t>
      </w:r>
      <w:r>
        <w:rPr>
          <w:rFonts w:cstheme="minorHAnsi"/>
        </w:rPr>
        <w:t>z</w:t>
      </w:r>
      <w:r w:rsidR="00C515C0" w:rsidRPr="00C515C0">
        <w:rPr>
          <w:rFonts w:cstheme="minorHAnsi"/>
        </w:rPr>
        <w:t>ing that there is a certain</w:t>
      </w:r>
      <w:r>
        <w:rPr>
          <w:rFonts w:cstheme="minorHAnsi"/>
        </w:rPr>
        <w:t>-</w:t>
      </w:r>
      <w:r w:rsidR="00C515C0" w:rsidRPr="00C515C0">
        <w:rPr>
          <w:rFonts w:cstheme="minorHAnsi"/>
        </w:rPr>
        <w:t xml:space="preserve"> that this distress factor needs to be addressed</w:t>
      </w:r>
      <w:r>
        <w:rPr>
          <w:rFonts w:cstheme="minorHAnsi"/>
        </w:rPr>
        <w:t>.</w:t>
      </w:r>
      <w:r w:rsidR="00C515C0" w:rsidRPr="00C515C0">
        <w:rPr>
          <w:rFonts w:cstheme="minorHAnsi"/>
        </w:rPr>
        <w:t xml:space="preserve"> </w:t>
      </w:r>
      <w:r>
        <w:rPr>
          <w:rFonts w:cstheme="minorHAnsi"/>
        </w:rPr>
        <w:t>W</w:t>
      </w:r>
      <w:r w:rsidR="00C515C0" w:rsidRPr="00C515C0">
        <w:rPr>
          <w:rFonts w:cstheme="minorHAnsi"/>
        </w:rPr>
        <w:t>e need to be thinking in terms of</w:t>
      </w:r>
      <w:r>
        <w:rPr>
          <w:rFonts w:cstheme="minorHAnsi"/>
        </w:rPr>
        <w:t>,</w:t>
      </w:r>
      <w:r w:rsidR="00C515C0" w:rsidRPr="00C515C0">
        <w:rPr>
          <w:rFonts w:cstheme="minorHAnsi"/>
        </w:rPr>
        <w:t xml:space="preserve"> possibly</w:t>
      </w:r>
      <w:r>
        <w:rPr>
          <w:rFonts w:cstheme="minorHAnsi"/>
        </w:rPr>
        <w:t>,</w:t>
      </w:r>
      <w:r w:rsidR="00C515C0" w:rsidRPr="00C515C0">
        <w:rPr>
          <w:rFonts w:cstheme="minorHAnsi"/>
        </w:rPr>
        <w:t xml:space="preserve"> other kind</w:t>
      </w:r>
      <w:r>
        <w:rPr>
          <w:rFonts w:cstheme="minorHAnsi"/>
        </w:rPr>
        <w:t>s</w:t>
      </w:r>
      <w:r w:rsidR="00C515C0" w:rsidRPr="00C515C0">
        <w:rPr>
          <w:rFonts w:cstheme="minorHAnsi"/>
        </w:rPr>
        <w:t xml:space="preserve"> of safe spaces</w:t>
      </w:r>
      <w:r>
        <w:rPr>
          <w:rFonts w:cstheme="minorHAnsi"/>
        </w:rPr>
        <w:t>,</w:t>
      </w:r>
      <w:r w:rsidR="00C515C0" w:rsidRPr="00C515C0">
        <w:rPr>
          <w:rFonts w:cstheme="minorHAnsi"/>
        </w:rPr>
        <w:t xml:space="preserve"> especially for people who are more vulnerable</w:t>
      </w:r>
      <w:r>
        <w:rPr>
          <w:rFonts w:cstheme="minorHAnsi"/>
        </w:rPr>
        <w:t>. T</w:t>
      </w:r>
      <w:r w:rsidR="00C515C0" w:rsidRPr="00C515C0">
        <w:rPr>
          <w:rFonts w:cstheme="minorHAnsi"/>
        </w:rPr>
        <w:t xml:space="preserve">he reason why arrests </w:t>
      </w:r>
      <w:r>
        <w:rPr>
          <w:rFonts w:cstheme="minorHAnsi"/>
        </w:rPr>
        <w:t>and</w:t>
      </w:r>
      <w:r w:rsidR="00C515C0" w:rsidRPr="00C515C0">
        <w:rPr>
          <w:rFonts w:cstheme="minorHAnsi"/>
        </w:rPr>
        <w:t xml:space="preserve"> </w:t>
      </w:r>
      <w:r>
        <w:rPr>
          <w:rFonts w:cstheme="minorHAnsi"/>
        </w:rPr>
        <w:t>jail</w:t>
      </w:r>
      <w:r w:rsidR="00C515C0" w:rsidRPr="00C515C0">
        <w:rPr>
          <w:rFonts w:cstheme="minorHAnsi"/>
        </w:rPr>
        <w:t>s are not being seen as very desirable things</w:t>
      </w:r>
      <w:r>
        <w:rPr>
          <w:rFonts w:cstheme="minorHAnsi"/>
        </w:rPr>
        <w:t>,</w:t>
      </w:r>
      <w:r w:rsidR="00C515C0" w:rsidRPr="00C515C0">
        <w:rPr>
          <w:rFonts w:cstheme="minorHAnsi"/>
        </w:rPr>
        <w:t xml:space="preserve"> either which way</w:t>
      </w:r>
      <w:r>
        <w:rPr>
          <w:rFonts w:cstheme="minorHAnsi"/>
        </w:rPr>
        <w:t>,</w:t>
      </w:r>
      <w:r w:rsidR="00C515C0" w:rsidRPr="00C515C0">
        <w:rPr>
          <w:rFonts w:cstheme="minorHAnsi"/>
        </w:rPr>
        <w:t xml:space="preserve"> is becaus</w:t>
      </w:r>
      <w:r>
        <w:rPr>
          <w:rFonts w:cstheme="minorHAnsi"/>
        </w:rPr>
        <w:t>e</w:t>
      </w:r>
      <w:r w:rsidR="00C515C0" w:rsidRPr="00C515C0">
        <w:rPr>
          <w:rFonts w:cstheme="minorHAnsi"/>
        </w:rPr>
        <w:t xml:space="preserve"> prisons are being seen as institutions where</w:t>
      </w:r>
      <w:r>
        <w:rPr>
          <w:rFonts w:cstheme="minorHAnsi"/>
        </w:rPr>
        <w:t>,</w:t>
      </w:r>
      <w:r w:rsidR="00C515C0" w:rsidRPr="00C515C0">
        <w:rPr>
          <w:rFonts w:cstheme="minorHAnsi"/>
        </w:rPr>
        <w:t xml:space="preserve"> again</w:t>
      </w:r>
      <w:r>
        <w:rPr>
          <w:rFonts w:cstheme="minorHAnsi"/>
        </w:rPr>
        <w:t>,</w:t>
      </w:r>
      <w:r w:rsidR="00C515C0" w:rsidRPr="00C515C0">
        <w:rPr>
          <w:rFonts w:cstheme="minorHAnsi"/>
        </w:rPr>
        <w:t xml:space="preserve"> the risk of infection is so high that you are trying to get out people</w:t>
      </w:r>
      <w:r>
        <w:rPr>
          <w:rFonts w:cstheme="minorHAnsi"/>
        </w:rPr>
        <w:t>,</w:t>
      </w:r>
      <w:r w:rsidR="00C515C0" w:rsidRPr="00C515C0">
        <w:rPr>
          <w:rFonts w:cstheme="minorHAnsi"/>
        </w:rPr>
        <w:t xml:space="preserve"> you don't want to be putting in any set of people</w:t>
      </w:r>
      <w:r>
        <w:rPr>
          <w:rFonts w:cstheme="minorHAnsi"/>
        </w:rPr>
        <w:t>,</w:t>
      </w:r>
      <w:r w:rsidR="00C515C0" w:rsidRPr="00C515C0">
        <w:rPr>
          <w:rFonts w:cstheme="minorHAnsi"/>
        </w:rPr>
        <w:t xml:space="preserve"> but you need to be working out other mechanisms by which safe living spaces can be promoted</w:t>
      </w:r>
      <w:r>
        <w:rPr>
          <w:rFonts w:cstheme="minorHAnsi"/>
        </w:rPr>
        <w:t>.</w:t>
      </w:r>
    </w:p>
    <w:p w14:paraId="2104A50C" w14:textId="4A3C7B40" w:rsidR="00CD2EE7" w:rsidRDefault="00CD2EE7" w:rsidP="004F1CB9">
      <w:pPr>
        <w:rPr>
          <w:rFonts w:cstheme="minorHAnsi"/>
        </w:rPr>
      </w:pPr>
    </w:p>
    <w:p w14:paraId="0D512171" w14:textId="7D578C13" w:rsidR="00CD2EE7" w:rsidRDefault="00CD2EE7" w:rsidP="004F1CB9">
      <w:pPr>
        <w:rPr>
          <w:rFonts w:cstheme="minorHAnsi"/>
        </w:rPr>
      </w:pPr>
      <w:r>
        <w:rPr>
          <w:rFonts w:cstheme="minorHAnsi"/>
          <w:b/>
          <w:bCs/>
        </w:rPr>
        <w:t xml:space="preserve">TB: </w:t>
      </w:r>
      <w:r>
        <w:rPr>
          <w:rFonts w:cstheme="minorHAnsi"/>
        </w:rPr>
        <w:t xml:space="preserve">Thank you Laverne and </w:t>
      </w:r>
      <w:proofErr w:type="spellStart"/>
      <w:r>
        <w:rPr>
          <w:rFonts w:cstheme="minorHAnsi"/>
        </w:rPr>
        <w:t>Amita</w:t>
      </w:r>
      <w:proofErr w:type="spellEnd"/>
      <w:r>
        <w:rPr>
          <w:rFonts w:cstheme="minorHAnsi"/>
        </w:rPr>
        <w:t>. We just have o</w:t>
      </w:r>
      <w:r w:rsidRPr="00CD2EE7">
        <w:rPr>
          <w:rFonts w:cstheme="minorHAnsi"/>
        </w:rPr>
        <w:t>ne last question if we can squeeze it i</w:t>
      </w:r>
      <w:r>
        <w:rPr>
          <w:rFonts w:cstheme="minorHAnsi"/>
        </w:rPr>
        <w:t>n,</w:t>
      </w:r>
      <w:r w:rsidRPr="00CD2EE7">
        <w:rPr>
          <w:rFonts w:cstheme="minorHAnsi"/>
        </w:rPr>
        <w:t xml:space="preserve"> from Paul</w:t>
      </w:r>
      <w:r>
        <w:rPr>
          <w:rFonts w:cstheme="minorHAnsi"/>
        </w:rPr>
        <w:t>. He</w:t>
      </w:r>
      <w:r w:rsidRPr="00CD2EE7">
        <w:rPr>
          <w:rFonts w:cstheme="minorHAnsi"/>
        </w:rPr>
        <w:t xml:space="preserve"> is asking if there are other</w:t>
      </w:r>
      <w:r>
        <w:rPr>
          <w:rFonts w:cstheme="minorHAnsi"/>
        </w:rPr>
        <w:t>-</w:t>
      </w:r>
      <w:r w:rsidRPr="00CD2EE7">
        <w:rPr>
          <w:rFonts w:cstheme="minorHAnsi"/>
        </w:rPr>
        <w:t xml:space="preserve"> if</w:t>
      </w:r>
      <w:r>
        <w:rPr>
          <w:rFonts w:cstheme="minorHAnsi"/>
        </w:rPr>
        <w:t>-</w:t>
      </w:r>
      <w:r w:rsidRPr="00CD2EE7">
        <w:rPr>
          <w:rFonts w:cstheme="minorHAnsi"/>
        </w:rPr>
        <w:t xml:space="preserve"> in the United States there have been a couple of successful lawsuits against cities for failure to accommodate people with disabilities and he's wondering if there are similar examples in other countries regarding exclusion from emergency measures</w:t>
      </w:r>
      <w:r>
        <w:rPr>
          <w:rFonts w:cstheme="minorHAnsi"/>
        </w:rPr>
        <w:t>.</w:t>
      </w:r>
      <w:r w:rsidRPr="00CD2EE7">
        <w:rPr>
          <w:rFonts w:cstheme="minorHAnsi"/>
        </w:rPr>
        <w:t xml:space="preserve"> </w:t>
      </w:r>
      <w:r>
        <w:rPr>
          <w:rFonts w:cstheme="minorHAnsi"/>
        </w:rPr>
        <w:t>A</w:t>
      </w:r>
      <w:r w:rsidRPr="00CD2EE7">
        <w:rPr>
          <w:rFonts w:cstheme="minorHAnsi"/>
        </w:rPr>
        <w:t>nd we're wondering</w:t>
      </w:r>
      <w:r>
        <w:rPr>
          <w:rFonts w:cstheme="minorHAnsi"/>
        </w:rPr>
        <w:t xml:space="preserve">, </w:t>
      </w:r>
      <w:r w:rsidRPr="00CD2EE7">
        <w:rPr>
          <w:rFonts w:cstheme="minorHAnsi"/>
        </w:rPr>
        <w:t>this is directed to all the speakers</w:t>
      </w:r>
      <w:r>
        <w:rPr>
          <w:rFonts w:cstheme="minorHAnsi"/>
        </w:rPr>
        <w:t>,</w:t>
      </w:r>
      <w:r w:rsidRPr="00CD2EE7">
        <w:rPr>
          <w:rFonts w:cstheme="minorHAnsi"/>
        </w:rPr>
        <w:t xml:space="preserve"> but we we</w:t>
      </w:r>
      <w:r>
        <w:rPr>
          <w:rFonts w:cstheme="minorHAnsi"/>
        </w:rPr>
        <w:t>’</w:t>
      </w:r>
      <w:r w:rsidRPr="00CD2EE7">
        <w:rPr>
          <w:rFonts w:cstheme="minorHAnsi"/>
        </w:rPr>
        <w:t xml:space="preserve">re wondering if </w:t>
      </w:r>
      <w:r w:rsidRPr="00FF60DB">
        <w:rPr>
          <w:rFonts w:cstheme="minorHAnsi"/>
        </w:rPr>
        <w:t xml:space="preserve">David </w:t>
      </w:r>
      <w:r>
        <w:rPr>
          <w:rFonts w:cstheme="minorHAnsi"/>
        </w:rPr>
        <w:t>(</w:t>
      </w:r>
      <w:r w:rsidRPr="00FF60DB">
        <w:rPr>
          <w:rFonts w:cstheme="minorHAnsi"/>
        </w:rPr>
        <w:t>Gutiérrez</w:t>
      </w:r>
      <w:r>
        <w:rPr>
          <w:rFonts w:cstheme="minorHAnsi"/>
        </w:rPr>
        <w:t>)</w:t>
      </w:r>
      <w:r w:rsidR="005D30E6">
        <w:rPr>
          <w:rFonts w:cstheme="minorHAnsi"/>
        </w:rPr>
        <w:t>,</w:t>
      </w:r>
      <w:r w:rsidRPr="00CD2EE7">
        <w:rPr>
          <w:rFonts w:cstheme="minorHAnsi"/>
        </w:rPr>
        <w:t xml:space="preserve"> if you had any thoughts on </w:t>
      </w:r>
      <w:r>
        <w:rPr>
          <w:rFonts w:cstheme="minorHAnsi"/>
        </w:rPr>
        <w:t>it</w:t>
      </w:r>
      <w:r w:rsidR="005D30E6">
        <w:rPr>
          <w:rFonts w:cstheme="minorHAnsi"/>
        </w:rPr>
        <w:t>?</w:t>
      </w:r>
    </w:p>
    <w:p w14:paraId="22A5C165" w14:textId="4BF90958" w:rsidR="005D30E6" w:rsidRDefault="005D30E6" w:rsidP="004F1CB9">
      <w:pPr>
        <w:rPr>
          <w:rFonts w:cstheme="minorHAnsi"/>
        </w:rPr>
      </w:pPr>
    </w:p>
    <w:p w14:paraId="689953B0" w14:textId="77777777" w:rsidR="005D30E6" w:rsidRDefault="005D30E6" w:rsidP="004F1CB9">
      <w:pPr>
        <w:rPr>
          <w:rFonts w:cstheme="minorHAnsi"/>
        </w:rPr>
      </w:pPr>
      <w:r>
        <w:rPr>
          <w:rFonts w:cstheme="minorHAnsi"/>
          <w:b/>
          <w:bCs/>
        </w:rPr>
        <w:t xml:space="preserve">DG: </w:t>
      </w:r>
      <w:r>
        <w:rPr>
          <w:rFonts w:cstheme="minorHAnsi"/>
        </w:rPr>
        <w:t>Yep, this is a very interesting- oh sorry, okay that’s fine. Ah yeah, this is a v</w:t>
      </w:r>
      <w:r w:rsidRPr="005D30E6">
        <w:rPr>
          <w:rFonts w:cstheme="minorHAnsi"/>
        </w:rPr>
        <w:t xml:space="preserve">ery interesting question </w:t>
      </w:r>
      <w:r>
        <w:rPr>
          <w:rFonts w:cstheme="minorHAnsi"/>
        </w:rPr>
        <w:t>and</w:t>
      </w:r>
      <w:r w:rsidRPr="005D30E6">
        <w:rPr>
          <w:rFonts w:cstheme="minorHAnsi"/>
        </w:rPr>
        <w:t xml:space="preserve"> I think</w:t>
      </w:r>
      <w:r>
        <w:rPr>
          <w:rFonts w:cstheme="minorHAnsi"/>
        </w:rPr>
        <w:t>,</w:t>
      </w:r>
      <w:r w:rsidRPr="005D30E6">
        <w:rPr>
          <w:rFonts w:cstheme="minorHAnsi"/>
        </w:rPr>
        <w:t xml:space="preserve"> in my opinion</w:t>
      </w:r>
      <w:r>
        <w:rPr>
          <w:rFonts w:cstheme="minorHAnsi"/>
        </w:rPr>
        <w:t>,</w:t>
      </w:r>
      <w:r w:rsidRPr="005D30E6">
        <w:rPr>
          <w:rFonts w:cstheme="minorHAnsi"/>
        </w:rPr>
        <w:t xml:space="preserve"> at least from a European perspective</w:t>
      </w:r>
      <w:r>
        <w:rPr>
          <w:rFonts w:cstheme="minorHAnsi"/>
        </w:rPr>
        <w:t>,</w:t>
      </w:r>
      <w:r w:rsidRPr="005D30E6">
        <w:rPr>
          <w:rFonts w:cstheme="minorHAnsi"/>
        </w:rPr>
        <w:t xml:space="preserve"> I think European Union is not thinking so much on</w:t>
      </w:r>
      <w:r>
        <w:rPr>
          <w:rFonts w:cstheme="minorHAnsi"/>
        </w:rPr>
        <w:t>-</w:t>
      </w:r>
      <w:r w:rsidRPr="005D30E6">
        <w:rPr>
          <w:rFonts w:cstheme="minorHAnsi"/>
        </w:rPr>
        <w:t xml:space="preserve"> on taking emergency decisions for this kind of</w:t>
      </w:r>
      <w:r>
        <w:rPr>
          <w:rFonts w:cstheme="minorHAnsi"/>
        </w:rPr>
        <w:t>-</w:t>
      </w:r>
      <w:r w:rsidRPr="005D30E6">
        <w:rPr>
          <w:rFonts w:cstheme="minorHAnsi"/>
        </w:rPr>
        <w:t xml:space="preserve"> of crisis</w:t>
      </w:r>
      <w:r>
        <w:rPr>
          <w:rFonts w:cstheme="minorHAnsi"/>
        </w:rPr>
        <w:t xml:space="preserve"> or crises. And</w:t>
      </w:r>
      <w:r w:rsidRPr="005D30E6">
        <w:rPr>
          <w:rFonts w:cstheme="minorHAnsi"/>
        </w:rPr>
        <w:t xml:space="preserve"> as far as I know</w:t>
      </w:r>
      <w:r>
        <w:rPr>
          <w:rFonts w:cstheme="minorHAnsi"/>
        </w:rPr>
        <w:t>,</w:t>
      </w:r>
      <w:r w:rsidRPr="005D30E6">
        <w:rPr>
          <w:rFonts w:cstheme="minorHAnsi"/>
        </w:rPr>
        <w:t xml:space="preserve"> there are not any prejudicial questions about the impact of </w:t>
      </w:r>
      <w:r>
        <w:rPr>
          <w:rFonts w:cstheme="minorHAnsi"/>
        </w:rPr>
        <w:t>or- or non-impact to</w:t>
      </w:r>
      <w:r w:rsidRPr="005D30E6">
        <w:rPr>
          <w:rFonts w:cstheme="minorHAnsi"/>
        </w:rPr>
        <w:t xml:space="preserve"> taking measures regarding people with disabilities</w:t>
      </w:r>
      <w:r>
        <w:rPr>
          <w:rFonts w:cstheme="minorHAnsi"/>
        </w:rPr>
        <w:t>.</w:t>
      </w:r>
      <w:r w:rsidRPr="005D30E6">
        <w:rPr>
          <w:rFonts w:cstheme="minorHAnsi"/>
        </w:rPr>
        <w:t xml:space="preserve"> </w:t>
      </w:r>
      <w:r>
        <w:rPr>
          <w:rFonts w:cstheme="minorHAnsi"/>
        </w:rPr>
        <w:t>S</w:t>
      </w:r>
      <w:r w:rsidRPr="005D30E6">
        <w:rPr>
          <w:rFonts w:cstheme="minorHAnsi"/>
        </w:rPr>
        <w:t>o I wi</w:t>
      </w:r>
      <w:r>
        <w:rPr>
          <w:rFonts w:cstheme="minorHAnsi"/>
        </w:rPr>
        <w:t>ll-</w:t>
      </w:r>
      <w:r w:rsidRPr="005D30E6">
        <w:rPr>
          <w:rFonts w:cstheme="minorHAnsi"/>
        </w:rPr>
        <w:t xml:space="preserve"> I will be very interested to know more</w:t>
      </w:r>
      <w:r>
        <w:rPr>
          <w:rFonts w:cstheme="minorHAnsi"/>
        </w:rPr>
        <w:t>-</w:t>
      </w:r>
      <w:r w:rsidRPr="005D30E6">
        <w:rPr>
          <w:rFonts w:cstheme="minorHAnsi"/>
        </w:rPr>
        <w:t xml:space="preserve"> more information about their lawsuits against </w:t>
      </w:r>
      <w:r>
        <w:rPr>
          <w:rFonts w:cstheme="minorHAnsi"/>
        </w:rPr>
        <w:t xml:space="preserve">U- US </w:t>
      </w:r>
      <w:r>
        <w:rPr>
          <w:rFonts w:cstheme="minorHAnsi"/>
        </w:rPr>
        <w:lastRenderedPageBreak/>
        <w:t>cities</w:t>
      </w:r>
      <w:r w:rsidRPr="005D30E6">
        <w:rPr>
          <w:rFonts w:cstheme="minorHAnsi"/>
        </w:rPr>
        <w:t xml:space="preserve"> for failure to take into account persons with disabilities in the emergency plans for </w:t>
      </w:r>
      <w:r>
        <w:rPr>
          <w:rFonts w:cstheme="minorHAnsi"/>
        </w:rPr>
        <w:t>crisis</w:t>
      </w:r>
      <w:r w:rsidRPr="005D30E6">
        <w:rPr>
          <w:rFonts w:cstheme="minorHAnsi"/>
        </w:rPr>
        <w:t xml:space="preserve"> because I think it will be interesting to</w:t>
      </w:r>
      <w:r>
        <w:rPr>
          <w:rFonts w:cstheme="minorHAnsi"/>
        </w:rPr>
        <w:t>,</w:t>
      </w:r>
      <w:r w:rsidRPr="005D30E6">
        <w:rPr>
          <w:rFonts w:cstheme="minorHAnsi"/>
        </w:rPr>
        <w:t xml:space="preserve"> at least from a European perspective</w:t>
      </w:r>
      <w:r>
        <w:rPr>
          <w:rFonts w:cstheme="minorHAnsi"/>
        </w:rPr>
        <w:t xml:space="preserve">, </w:t>
      </w:r>
      <w:proofErr w:type="spellStart"/>
      <w:r w:rsidRPr="005D30E6">
        <w:rPr>
          <w:rFonts w:cstheme="minorHAnsi"/>
        </w:rPr>
        <w:t>to</w:t>
      </w:r>
      <w:proofErr w:type="spellEnd"/>
      <w:r>
        <w:rPr>
          <w:rFonts w:cstheme="minorHAnsi"/>
        </w:rPr>
        <w:t>- to</w:t>
      </w:r>
      <w:r w:rsidRPr="005D30E6">
        <w:rPr>
          <w:rFonts w:cstheme="minorHAnsi"/>
        </w:rPr>
        <w:t xml:space="preserve"> take some ideas an</w:t>
      </w:r>
      <w:r>
        <w:rPr>
          <w:rFonts w:cstheme="minorHAnsi"/>
        </w:rPr>
        <w:t>d- and</w:t>
      </w:r>
      <w:r w:rsidRPr="005D30E6">
        <w:rPr>
          <w:rFonts w:cstheme="minorHAnsi"/>
        </w:rPr>
        <w:t xml:space="preserve"> maybe we</w:t>
      </w:r>
      <w:r>
        <w:rPr>
          <w:rFonts w:cstheme="minorHAnsi"/>
        </w:rPr>
        <w:t>’ll</w:t>
      </w:r>
      <w:r w:rsidRPr="005D30E6">
        <w:rPr>
          <w:rFonts w:cstheme="minorHAnsi"/>
        </w:rPr>
        <w:t xml:space="preserve"> have some</w:t>
      </w:r>
      <w:r>
        <w:rPr>
          <w:rFonts w:cstheme="minorHAnsi"/>
        </w:rPr>
        <w:t>-</w:t>
      </w:r>
      <w:r w:rsidRPr="005D30E6">
        <w:rPr>
          <w:rFonts w:cstheme="minorHAnsi"/>
        </w:rPr>
        <w:t xml:space="preserve"> some common problems</w:t>
      </w:r>
      <w:r>
        <w:rPr>
          <w:rFonts w:cstheme="minorHAnsi"/>
        </w:rPr>
        <w:t>,</w:t>
      </w:r>
      <w:r w:rsidRPr="005D30E6">
        <w:rPr>
          <w:rFonts w:cstheme="minorHAnsi"/>
        </w:rPr>
        <w:t xml:space="preserve"> so I think it </w:t>
      </w:r>
      <w:r>
        <w:rPr>
          <w:rFonts w:cstheme="minorHAnsi"/>
        </w:rPr>
        <w:t xml:space="preserve">will be </w:t>
      </w:r>
      <w:r w:rsidRPr="005D30E6">
        <w:rPr>
          <w:rFonts w:cstheme="minorHAnsi"/>
        </w:rPr>
        <w:t>very interesting to</w:t>
      </w:r>
      <w:r>
        <w:rPr>
          <w:rFonts w:cstheme="minorHAnsi"/>
        </w:rPr>
        <w:t xml:space="preserve">, </w:t>
      </w:r>
      <w:r w:rsidRPr="005D30E6">
        <w:rPr>
          <w:rFonts w:cstheme="minorHAnsi"/>
        </w:rPr>
        <w:t>in my opinion</w:t>
      </w:r>
      <w:r>
        <w:rPr>
          <w:rFonts w:cstheme="minorHAnsi"/>
        </w:rPr>
        <w:t>,</w:t>
      </w:r>
      <w:r w:rsidRPr="005D30E6">
        <w:rPr>
          <w:rFonts w:cstheme="minorHAnsi"/>
        </w:rPr>
        <w:t xml:space="preserve"> to know </w:t>
      </w:r>
      <w:r>
        <w:rPr>
          <w:rFonts w:cstheme="minorHAnsi"/>
        </w:rPr>
        <w:t>more</w:t>
      </w:r>
      <w:r w:rsidRPr="005D30E6">
        <w:rPr>
          <w:rFonts w:cstheme="minorHAnsi"/>
        </w:rPr>
        <w:t xml:space="preserve"> information about that</w:t>
      </w:r>
      <w:r>
        <w:rPr>
          <w:rFonts w:cstheme="minorHAnsi"/>
        </w:rPr>
        <w:t>.</w:t>
      </w:r>
      <w:r w:rsidRPr="005D30E6">
        <w:rPr>
          <w:rFonts w:cstheme="minorHAnsi"/>
        </w:rPr>
        <w:t xml:space="preserve"> </w:t>
      </w:r>
    </w:p>
    <w:p w14:paraId="0E91758A" w14:textId="77777777" w:rsidR="005D30E6" w:rsidRDefault="005D30E6" w:rsidP="004F1CB9">
      <w:pPr>
        <w:rPr>
          <w:rFonts w:cstheme="minorHAnsi"/>
        </w:rPr>
      </w:pPr>
    </w:p>
    <w:p w14:paraId="2BE86404" w14:textId="180D296A" w:rsidR="005D30E6" w:rsidRDefault="005D30E6" w:rsidP="004F1CB9">
      <w:pPr>
        <w:rPr>
          <w:rFonts w:cstheme="minorHAnsi"/>
        </w:rPr>
      </w:pPr>
      <w:r>
        <w:rPr>
          <w:rFonts w:cstheme="minorHAnsi"/>
        </w:rPr>
        <w:t>T</w:t>
      </w:r>
      <w:r w:rsidRPr="005D30E6">
        <w:rPr>
          <w:rFonts w:cstheme="minorHAnsi"/>
        </w:rPr>
        <w:t xml:space="preserve">hank you </w:t>
      </w:r>
      <w:r>
        <w:rPr>
          <w:rFonts w:cstheme="minorHAnsi"/>
        </w:rPr>
        <w:t>so much.</w:t>
      </w:r>
    </w:p>
    <w:p w14:paraId="4BFA7BCF" w14:textId="636C85CB" w:rsidR="005D30E6" w:rsidRDefault="005D30E6" w:rsidP="004F1CB9">
      <w:pPr>
        <w:rPr>
          <w:rFonts w:cstheme="minorHAnsi"/>
        </w:rPr>
      </w:pPr>
    </w:p>
    <w:p w14:paraId="5555B588" w14:textId="44EC1CB1" w:rsidR="005D30E6" w:rsidRDefault="005D30E6" w:rsidP="004F1CB9">
      <w:pPr>
        <w:rPr>
          <w:rFonts w:cstheme="minorHAnsi"/>
        </w:rPr>
      </w:pPr>
      <w:r>
        <w:rPr>
          <w:rFonts w:cstheme="minorHAnsi"/>
          <w:b/>
          <w:bCs/>
        </w:rPr>
        <w:t>DO:</w:t>
      </w:r>
      <w:r>
        <w:rPr>
          <w:rFonts w:cstheme="minorHAnsi"/>
        </w:rPr>
        <w:t xml:space="preserve"> May I add</w:t>
      </w:r>
    </w:p>
    <w:p w14:paraId="311588B2" w14:textId="2229D8B3" w:rsidR="005D30E6" w:rsidRDefault="005D30E6" w:rsidP="004F1CB9">
      <w:pPr>
        <w:rPr>
          <w:rFonts w:cstheme="minorHAnsi"/>
        </w:rPr>
      </w:pPr>
    </w:p>
    <w:p w14:paraId="3A6B222B" w14:textId="03105EB6" w:rsidR="005D30E6" w:rsidRDefault="005D30E6" w:rsidP="004F1CB9">
      <w:pPr>
        <w:rPr>
          <w:rFonts w:cstheme="minorHAnsi"/>
        </w:rPr>
      </w:pPr>
      <w:r>
        <w:rPr>
          <w:rFonts w:cstheme="minorHAnsi"/>
          <w:b/>
          <w:bCs/>
        </w:rPr>
        <w:t xml:space="preserve">AD: </w:t>
      </w:r>
      <w:r>
        <w:rPr>
          <w:rFonts w:cstheme="minorHAnsi"/>
        </w:rPr>
        <w:t>Sorry, sorry</w:t>
      </w:r>
      <w:r w:rsidR="00B41E52">
        <w:rPr>
          <w:rFonts w:cstheme="minorHAnsi"/>
        </w:rPr>
        <w:t>, sorry</w:t>
      </w:r>
    </w:p>
    <w:p w14:paraId="15880108" w14:textId="1D9C585D" w:rsidR="005D30E6" w:rsidRDefault="005D30E6" w:rsidP="004F1CB9">
      <w:pPr>
        <w:rPr>
          <w:rFonts w:cstheme="minorHAnsi"/>
        </w:rPr>
      </w:pPr>
    </w:p>
    <w:p w14:paraId="55D485E1" w14:textId="3CFE441C" w:rsidR="00B41E52" w:rsidRDefault="005D30E6" w:rsidP="004F1CB9">
      <w:pPr>
        <w:rPr>
          <w:rFonts w:cstheme="minorHAnsi"/>
        </w:rPr>
      </w:pPr>
      <w:r>
        <w:rPr>
          <w:rFonts w:cstheme="minorHAnsi"/>
          <w:b/>
          <w:bCs/>
        </w:rPr>
        <w:t xml:space="preserve">DO: </w:t>
      </w:r>
      <w:r>
        <w:rPr>
          <w:rFonts w:cstheme="minorHAnsi"/>
        </w:rPr>
        <w:t xml:space="preserve">I just wanted </w:t>
      </w:r>
      <w:r w:rsidR="00B41E52">
        <w:rPr>
          <w:rFonts w:cstheme="minorHAnsi"/>
        </w:rPr>
        <w:t>to add that it’s s</w:t>
      </w:r>
      <w:r w:rsidRPr="005D30E6">
        <w:rPr>
          <w:rFonts w:cstheme="minorHAnsi"/>
        </w:rPr>
        <w:t>uch a good example of why you need to fight for your rights</w:t>
      </w:r>
      <w:r w:rsidR="00B41E52">
        <w:rPr>
          <w:rFonts w:cstheme="minorHAnsi"/>
        </w:rPr>
        <w:t>. T</w:t>
      </w:r>
      <w:r w:rsidRPr="005D30E6">
        <w:rPr>
          <w:rFonts w:cstheme="minorHAnsi"/>
        </w:rPr>
        <w:t xml:space="preserve">here's no question that under the UN </w:t>
      </w:r>
      <w:r w:rsidR="00B41E52">
        <w:rPr>
          <w:rFonts w:cstheme="minorHAnsi"/>
        </w:rPr>
        <w:t>C</w:t>
      </w:r>
      <w:r w:rsidRPr="005D30E6">
        <w:rPr>
          <w:rFonts w:cstheme="minorHAnsi"/>
        </w:rPr>
        <w:t>onvention and under American law</w:t>
      </w:r>
      <w:r w:rsidR="00B41E52">
        <w:rPr>
          <w:rFonts w:cstheme="minorHAnsi"/>
        </w:rPr>
        <w:t>,</w:t>
      </w:r>
      <w:r w:rsidRPr="005D30E6">
        <w:rPr>
          <w:rFonts w:cstheme="minorHAnsi"/>
        </w:rPr>
        <w:t xml:space="preserve"> and I think</w:t>
      </w:r>
      <w:r w:rsidR="00B41E52">
        <w:rPr>
          <w:rFonts w:cstheme="minorHAnsi"/>
        </w:rPr>
        <w:t>,</w:t>
      </w:r>
      <w:r w:rsidRPr="005D30E6">
        <w:rPr>
          <w:rFonts w:cstheme="minorHAnsi"/>
        </w:rPr>
        <w:t xml:space="preserve"> probably in many</w:t>
      </w:r>
      <w:r w:rsidR="00B41E52">
        <w:rPr>
          <w:rFonts w:cstheme="minorHAnsi"/>
        </w:rPr>
        <w:t>-</w:t>
      </w:r>
      <w:r w:rsidRPr="005D30E6">
        <w:rPr>
          <w:rFonts w:cstheme="minorHAnsi"/>
        </w:rPr>
        <w:t xml:space="preserve"> well</w:t>
      </w:r>
      <w:r w:rsidR="00B41E52">
        <w:rPr>
          <w:rFonts w:cstheme="minorHAnsi"/>
        </w:rPr>
        <w:t>,</w:t>
      </w:r>
      <w:r w:rsidRPr="005D30E6">
        <w:rPr>
          <w:rFonts w:cstheme="minorHAnsi"/>
        </w:rPr>
        <w:t xml:space="preserve"> most countries have adopted the UN </w:t>
      </w:r>
      <w:r w:rsidR="00B41E52">
        <w:rPr>
          <w:rFonts w:cstheme="minorHAnsi"/>
        </w:rPr>
        <w:t>C</w:t>
      </w:r>
      <w:r w:rsidRPr="005D30E6">
        <w:rPr>
          <w:rFonts w:cstheme="minorHAnsi"/>
        </w:rPr>
        <w:t>onvention</w:t>
      </w:r>
      <w:r w:rsidR="00B41E52">
        <w:rPr>
          <w:rFonts w:cstheme="minorHAnsi"/>
        </w:rPr>
        <w:t xml:space="preserve">. A </w:t>
      </w:r>
      <w:r w:rsidRPr="005D30E6">
        <w:rPr>
          <w:rFonts w:cstheme="minorHAnsi"/>
        </w:rPr>
        <w:t>community engaged in crisis planning has to include a plan for persons with disabilities</w:t>
      </w:r>
      <w:r w:rsidR="00B41E52">
        <w:rPr>
          <w:rFonts w:cstheme="minorHAnsi"/>
        </w:rPr>
        <w:t>,</w:t>
      </w:r>
      <w:r w:rsidRPr="005D30E6">
        <w:rPr>
          <w:rFonts w:cstheme="minorHAnsi"/>
        </w:rPr>
        <w:t xml:space="preserve"> but the likelihood is they're not going to do it unless there's pressure on them to do so</w:t>
      </w:r>
      <w:r w:rsidR="00B41E52">
        <w:rPr>
          <w:rFonts w:cstheme="minorHAnsi"/>
        </w:rPr>
        <w:t>.</w:t>
      </w:r>
      <w:r w:rsidRPr="005D30E6">
        <w:rPr>
          <w:rFonts w:cstheme="minorHAnsi"/>
        </w:rPr>
        <w:t xml:space="preserve"> </w:t>
      </w:r>
      <w:r w:rsidR="00B41E52">
        <w:rPr>
          <w:rFonts w:cstheme="minorHAnsi"/>
        </w:rPr>
        <w:t>W</w:t>
      </w:r>
      <w:r w:rsidR="00B41E52" w:rsidRPr="00B41E52">
        <w:rPr>
          <w:rFonts w:cstheme="minorHAnsi"/>
        </w:rPr>
        <w:t>hether it's by negligence</w:t>
      </w:r>
      <w:r w:rsidR="00B41E52">
        <w:rPr>
          <w:rFonts w:cstheme="minorHAnsi"/>
        </w:rPr>
        <w:t>,</w:t>
      </w:r>
      <w:r w:rsidR="00B41E52" w:rsidRPr="00B41E52">
        <w:rPr>
          <w:rFonts w:cstheme="minorHAnsi"/>
        </w:rPr>
        <w:t xml:space="preserve"> oversight</w:t>
      </w:r>
      <w:r w:rsidR="00B41E52">
        <w:rPr>
          <w:rFonts w:cstheme="minorHAnsi"/>
        </w:rPr>
        <w:t>,</w:t>
      </w:r>
      <w:r w:rsidR="00B41E52" w:rsidRPr="00B41E52">
        <w:rPr>
          <w:rFonts w:cstheme="minorHAnsi"/>
        </w:rPr>
        <w:t xml:space="preserve"> intent</w:t>
      </w:r>
      <w:r w:rsidR="00B41E52">
        <w:rPr>
          <w:rFonts w:cstheme="minorHAnsi"/>
        </w:rPr>
        <w:t xml:space="preserve"> –</w:t>
      </w:r>
      <w:r w:rsidR="00B41E52" w:rsidRPr="00B41E52">
        <w:rPr>
          <w:rFonts w:cstheme="minorHAnsi"/>
        </w:rPr>
        <w:t xml:space="preserve"> doesn't matter</w:t>
      </w:r>
      <w:r w:rsidR="00B41E52">
        <w:rPr>
          <w:rFonts w:cstheme="minorHAnsi"/>
        </w:rPr>
        <w:t>,</w:t>
      </w:r>
      <w:r w:rsidR="00B41E52" w:rsidRPr="00B41E52">
        <w:rPr>
          <w:rFonts w:cstheme="minorHAnsi"/>
        </w:rPr>
        <w:t xml:space="preserve"> they're not going to do it unless there's pressure</w:t>
      </w:r>
      <w:r w:rsidR="00B41E52">
        <w:rPr>
          <w:rFonts w:cstheme="minorHAnsi"/>
        </w:rPr>
        <w:t>. A</w:t>
      </w:r>
      <w:r w:rsidR="00B41E52" w:rsidRPr="00B41E52">
        <w:rPr>
          <w:rFonts w:cstheme="minorHAnsi"/>
        </w:rPr>
        <w:t>nd that's why</w:t>
      </w:r>
      <w:r w:rsidR="00B41E52">
        <w:rPr>
          <w:rFonts w:cstheme="minorHAnsi"/>
        </w:rPr>
        <w:t>,</w:t>
      </w:r>
      <w:r w:rsidR="00B41E52" w:rsidRPr="00B41E52">
        <w:rPr>
          <w:rFonts w:cstheme="minorHAnsi"/>
        </w:rPr>
        <w:t xml:space="preserve"> you know</w:t>
      </w:r>
      <w:r w:rsidR="00B41E52">
        <w:rPr>
          <w:rFonts w:cstheme="minorHAnsi"/>
        </w:rPr>
        <w:t>,</w:t>
      </w:r>
      <w:r w:rsidR="00B41E52" w:rsidRPr="00B41E52">
        <w:rPr>
          <w:rFonts w:cstheme="minorHAnsi"/>
        </w:rPr>
        <w:t xml:space="preserve"> that's why the work of the disability rights advocates</w:t>
      </w:r>
      <w:r w:rsidR="00B41E52">
        <w:rPr>
          <w:rFonts w:cstheme="minorHAnsi"/>
        </w:rPr>
        <w:t>,</w:t>
      </w:r>
      <w:r w:rsidR="00B41E52" w:rsidRPr="00B41E52">
        <w:rPr>
          <w:rFonts w:cstheme="minorHAnsi"/>
        </w:rPr>
        <w:t xml:space="preserve"> and since work has been so important</w:t>
      </w:r>
      <w:r w:rsidR="00B41E52">
        <w:rPr>
          <w:rFonts w:cstheme="minorHAnsi"/>
        </w:rPr>
        <w:t xml:space="preserve">, </w:t>
      </w:r>
      <w:r w:rsidR="00B41E52" w:rsidRPr="00B41E52">
        <w:rPr>
          <w:rFonts w:cstheme="minorHAnsi"/>
        </w:rPr>
        <w:t>and as a model</w:t>
      </w:r>
      <w:r w:rsidR="00B41E52">
        <w:rPr>
          <w:rFonts w:cstheme="minorHAnsi"/>
        </w:rPr>
        <w:t>,</w:t>
      </w:r>
      <w:r w:rsidR="00B41E52" w:rsidRPr="00B41E52">
        <w:rPr>
          <w:rFonts w:cstheme="minorHAnsi"/>
        </w:rPr>
        <w:t xml:space="preserve"> I think for all of us</w:t>
      </w:r>
      <w:r w:rsidR="00B41E52">
        <w:rPr>
          <w:rFonts w:cstheme="minorHAnsi"/>
        </w:rPr>
        <w:t>, or</w:t>
      </w:r>
      <w:r w:rsidR="00B41E52" w:rsidRPr="00B41E52">
        <w:rPr>
          <w:rFonts w:cstheme="minorHAnsi"/>
        </w:rPr>
        <w:t xml:space="preserve"> certainly all of us were lawyers and or advocates</w:t>
      </w:r>
      <w:r w:rsidR="00726544">
        <w:rPr>
          <w:rFonts w:cstheme="minorHAnsi"/>
        </w:rPr>
        <w:t>,</w:t>
      </w:r>
      <w:r w:rsidR="00B41E52" w:rsidRPr="00B41E52">
        <w:rPr>
          <w:rFonts w:cstheme="minorHAnsi"/>
        </w:rPr>
        <w:t xml:space="preserve"> that you have to fight for your rights </w:t>
      </w:r>
    </w:p>
    <w:p w14:paraId="6C477AEA" w14:textId="77777777" w:rsidR="00B41E52" w:rsidRDefault="00B41E52" w:rsidP="004F1CB9">
      <w:pPr>
        <w:rPr>
          <w:rFonts w:cstheme="minorHAnsi"/>
        </w:rPr>
      </w:pPr>
    </w:p>
    <w:p w14:paraId="11F6B411" w14:textId="333B3179" w:rsidR="005D30E6" w:rsidRDefault="00726544" w:rsidP="004F1CB9">
      <w:pPr>
        <w:rPr>
          <w:rFonts w:cstheme="minorHAnsi"/>
        </w:rPr>
      </w:pPr>
      <w:r>
        <w:rPr>
          <w:rFonts w:cstheme="minorHAnsi"/>
          <w:b/>
          <w:bCs/>
        </w:rPr>
        <w:t xml:space="preserve">AD: </w:t>
      </w:r>
      <w:r>
        <w:rPr>
          <w:rFonts w:cstheme="minorHAnsi"/>
        </w:rPr>
        <w:t>W</w:t>
      </w:r>
      <w:r w:rsidR="00B41E52" w:rsidRPr="00B41E52">
        <w:rPr>
          <w:rFonts w:cstheme="minorHAnsi"/>
        </w:rPr>
        <w:t xml:space="preserve">ell I just wanted to add </w:t>
      </w:r>
      <w:r>
        <w:rPr>
          <w:rFonts w:cstheme="minorHAnsi"/>
        </w:rPr>
        <w:t>that</w:t>
      </w:r>
      <w:r w:rsidR="00B41E52" w:rsidRPr="00B41E52">
        <w:rPr>
          <w:rFonts w:cstheme="minorHAnsi"/>
        </w:rPr>
        <w:t xml:space="preserve"> what we've had </w:t>
      </w:r>
      <w:r>
        <w:rPr>
          <w:rFonts w:cstheme="minorHAnsi"/>
        </w:rPr>
        <w:t>is, we’ve had</w:t>
      </w:r>
      <w:r w:rsidR="00B41E52" w:rsidRPr="00B41E52">
        <w:rPr>
          <w:rFonts w:cstheme="minorHAnsi"/>
        </w:rPr>
        <w:t xml:space="preserve"> litigation</w:t>
      </w:r>
      <w:r>
        <w:rPr>
          <w:rFonts w:cstheme="minorHAnsi"/>
        </w:rPr>
        <w:t>,</w:t>
      </w:r>
      <w:r w:rsidR="00B41E52" w:rsidRPr="00B41E52">
        <w:rPr>
          <w:rFonts w:cstheme="minorHAnsi"/>
        </w:rPr>
        <w:t xml:space="preserve"> but we've had some kind of</w:t>
      </w:r>
      <w:r>
        <w:rPr>
          <w:rFonts w:cstheme="minorHAnsi"/>
        </w:rPr>
        <w:t xml:space="preserve"> like,</w:t>
      </w:r>
      <w:r w:rsidR="00B41E52">
        <w:rPr>
          <w:rFonts w:cstheme="minorHAnsi"/>
        </w:rPr>
        <w:t xml:space="preserve"> </w:t>
      </w:r>
      <w:r w:rsidR="00B41E52" w:rsidRPr="00B41E52">
        <w:rPr>
          <w:rFonts w:cstheme="minorHAnsi"/>
        </w:rPr>
        <w:t>front ranking advocacy from disability rights groups with their respective state governments asking for the inclusion of people with disabilities</w:t>
      </w:r>
      <w:r>
        <w:rPr>
          <w:rFonts w:cstheme="minorHAnsi"/>
        </w:rPr>
        <w:t>,</w:t>
      </w:r>
      <w:r w:rsidR="00B41E52" w:rsidRPr="00B41E52">
        <w:rPr>
          <w:rFonts w:cstheme="minorHAnsi"/>
        </w:rPr>
        <w:t xml:space="preserve"> in fact</w:t>
      </w:r>
      <w:r>
        <w:rPr>
          <w:rFonts w:cstheme="minorHAnsi"/>
        </w:rPr>
        <w:t>,</w:t>
      </w:r>
      <w:r w:rsidR="00B41E52" w:rsidRPr="00B41E52">
        <w:rPr>
          <w:rFonts w:cstheme="minorHAnsi"/>
        </w:rPr>
        <w:t xml:space="preserve"> putting out plans and demonstrating how this can be done and what needs to be done</w:t>
      </w:r>
      <w:r>
        <w:rPr>
          <w:rFonts w:cstheme="minorHAnsi"/>
        </w:rPr>
        <w:t>. I</w:t>
      </w:r>
      <w:r w:rsidR="00B41E52" w:rsidRPr="00B41E52">
        <w:rPr>
          <w:rFonts w:cstheme="minorHAnsi"/>
        </w:rPr>
        <w:t>n fact</w:t>
      </w:r>
      <w:r>
        <w:rPr>
          <w:rFonts w:cstheme="minorHAnsi"/>
        </w:rPr>
        <w:t xml:space="preserve">, </w:t>
      </w:r>
      <w:r w:rsidR="00B41E52" w:rsidRPr="00B41E52">
        <w:rPr>
          <w:rFonts w:cstheme="minorHAnsi"/>
        </w:rPr>
        <w:t>the reason why I suppose litigation hasn't happened is that</w:t>
      </w:r>
      <w:r>
        <w:rPr>
          <w:rFonts w:cstheme="minorHAnsi"/>
        </w:rPr>
        <w:t>,</w:t>
      </w:r>
      <w:r w:rsidR="00B41E52" w:rsidRPr="00B41E52">
        <w:rPr>
          <w:rFonts w:cstheme="minorHAnsi"/>
        </w:rPr>
        <w:t xml:space="preserve"> in this particular process</w:t>
      </w:r>
      <w:r>
        <w:rPr>
          <w:rFonts w:cstheme="minorHAnsi"/>
        </w:rPr>
        <w:t>,</w:t>
      </w:r>
      <w:r w:rsidR="00B41E52" w:rsidRPr="00B41E52">
        <w:rPr>
          <w:rFonts w:cstheme="minorHAnsi"/>
        </w:rPr>
        <w:t xml:space="preserve"> for us in India</w:t>
      </w:r>
      <w:r>
        <w:rPr>
          <w:rFonts w:cstheme="minorHAnsi"/>
        </w:rPr>
        <w:t>,</w:t>
      </w:r>
      <w:r w:rsidR="00B41E52" w:rsidRPr="00B41E52">
        <w:rPr>
          <w:rFonts w:cstheme="minorHAnsi"/>
        </w:rPr>
        <w:t xml:space="preserve"> courts haven't done too well</w:t>
      </w:r>
      <w:r>
        <w:rPr>
          <w:rFonts w:cstheme="minorHAnsi"/>
        </w:rPr>
        <w:t>. T</w:t>
      </w:r>
      <w:r w:rsidR="00B41E52" w:rsidRPr="00B41E52">
        <w:rPr>
          <w:rFonts w:cstheme="minorHAnsi"/>
        </w:rPr>
        <w:t>hey have in effect d</w:t>
      </w:r>
      <w:r>
        <w:rPr>
          <w:rFonts w:cstheme="minorHAnsi"/>
        </w:rPr>
        <w:t>ef</w:t>
      </w:r>
      <w:r w:rsidR="00B41E52" w:rsidRPr="00B41E52">
        <w:rPr>
          <w:rFonts w:cstheme="minorHAnsi"/>
        </w:rPr>
        <w:t>er</w:t>
      </w:r>
      <w:r>
        <w:rPr>
          <w:rFonts w:cstheme="minorHAnsi"/>
        </w:rPr>
        <w:t>r</w:t>
      </w:r>
      <w:r w:rsidR="00B41E52" w:rsidRPr="00B41E52">
        <w:rPr>
          <w:rFonts w:cstheme="minorHAnsi"/>
        </w:rPr>
        <w:t xml:space="preserve">ed too much to the executive </w:t>
      </w:r>
      <w:r>
        <w:rPr>
          <w:rFonts w:cstheme="minorHAnsi"/>
        </w:rPr>
        <w:t>in say-</w:t>
      </w:r>
      <w:r w:rsidR="00B41E52" w:rsidRPr="00B41E52">
        <w:rPr>
          <w:rFonts w:cstheme="minorHAnsi"/>
        </w:rPr>
        <w:t xml:space="preserve"> believing that what they have to be</w:t>
      </w:r>
      <w:r>
        <w:rPr>
          <w:rFonts w:cstheme="minorHAnsi"/>
        </w:rPr>
        <w:t>,</w:t>
      </w:r>
      <w:r w:rsidR="00B41E52" w:rsidRPr="00B41E52">
        <w:rPr>
          <w:rFonts w:cstheme="minorHAnsi"/>
        </w:rPr>
        <w:t xml:space="preserve"> they know best</w:t>
      </w:r>
      <w:r>
        <w:rPr>
          <w:rFonts w:cstheme="minorHAnsi"/>
        </w:rPr>
        <w:t>.</w:t>
      </w:r>
      <w:r w:rsidR="00B41E52" w:rsidRPr="00B41E52">
        <w:rPr>
          <w:rFonts w:cstheme="minorHAnsi"/>
        </w:rPr>
        <w:t xml:space="preserve"> what has to be done</w:t>
      </w:r>
      <w:r>
        <w:rPr>
          <w:rFonts w:cstheme="minorHAnsi"/>
        </w:rPr>
        <w:t>. B</w:t>
      </w:r>
      <w:r w:rsidR="00B41E52" w:rsidRPr="00B41E52">
        <w:rPr>
          <w:rFonts w:cstheme="minorHAnsi"/>
        </w:rPr>
        <w:t>ut advocacy on the ground</w:t>
      </w:r>
      <w:r>
        <w:rPr>
          <w:rFonts w:cstheme="minorHAnsi"/>
        </w:rPr>
        <w:t>,</w:t>
      </w:r>
      <w:r w:rsidR="00B41E52" w:rsidRPr="00B41E52">
        <w:rPr>
          <w:rFonts w:cstheme="minorHAnsi"/>
        </w:rPr>
        <w:t xml:space="preserve"> whereby you were actually</w:t>
      </w:r>
      <w:r>
        <w:rPr>
          <w:rFonts w:cstheme="minorHAnsi"/>
        </w:rPr>
        <w:t>,</w:t>
      </w:r>
      <w:r w:rsidR="00B41E52" w:rsidRPr="00B41E52">
        <w:rPr>
          <w:rFonts w:cstheme="minorHAnsi"/>
        </w:rPr>
        <w:t xml:space="preserve"> you know</w:t>
      </w:r>
      <w:r>
        <w:rPr>
          <w:rFonts w:cstheme="minorHAnsi"/>
        </w:rPr>
        <w:t>,</w:t>
      </w:r>
      <w:r w:rsidR="00B41E52" w:rsidRPr="00B41E52">
        <w:rPr>
          <w:rFonts w:cstheme="minorHAnsi"/>
        </w:rPr>
        <w:t xml:space="preserve"> creating the</w:t>
      </w:r>
      <w:r>
        <w:rPr>
          <w:rFonts w:cstheme="minorHAnsi"/>
        </w:rPr>
        <w:t>- you are</w:t>
      </w:r>
      <w:r w:rsidR="00B41E52" w:rsidRPr="00B41E52">
        <w:rPr>
          <w:rFonts w:cstheme="minorHAnsi"/>
        </w:rPr>
        <w:t xml:space="preserve"> joining the dots and demonstrating to your government what exactly you can do and what you should do </w:t>
      </w:r>
      <w:r>
        <w:rPr>
          <w:rFonts w:cstheme="minorHAnsi"/>
        </w:rPr>
        <w:t>has fared better for us.</w:t>
      </w:r>
      <w:r w:rsidR="00B41E52" w:rsidRPr="00B41E52">
        <w:rPr>
          <w:rFonts w:cstheme="minorHAnsi"/>
        </w:rPr>
        <w:t xml:space="preserve"> </w:t>
      </w:r>
    </w:p>
    <w:p w14:paraId="00E5B611" w14:textId="07866C1E" w:rsidR="00726544" w:rsidRDefault="00726544" w:rsidP="004F1CB9">
      <w:pPr>
        <w:rPr>
          <w:rFonts w:cstheme="minorHAnsi"/>
        </w:rPr>
      </w:pPr>
    </w:p>
    <w:p w14:paraId="417C25A0" w14:textId="751A9406" w:rsidR="00726544" w:rsidRDefault="00726544" w:rsidP="004F1CB9">
      <w:pPr>
        <w:rPr>
          <w:rFonts w:cstheme="minorHAnsi"/>
        </w:rPr>
      </w:pPr>
      <w:r>
        <w:rPr>
          <w:rFonts w:cstheme="minorHAnsi"/>
          <w:b/>
          <w:bCs/>
        </w:rPr>
        <w:t xml:space="preserve">PD: </w:t>
      </w:r>
      <w:r w:rsidRPr="00726544">
        <w:rPr>
          <w:rFonts w:cstheme="minorHAnsi"/>
        </w:rPr>
        <w:t>Thank you everybody for your questions and thank you to the panellists for your response</w:t>
      </w:r>
      <w:r>
        <w:rPr>
          <w:rFonts w:cstheme="minorHAnsi"/>
        </w:rPr>
        <w:t xml:space="preserve">s and </w:t>
      </w:r>
      <w:r w:rsidRPr="00726544">
        <w:rPr>
          <w:rFonts w:cstheme="minorHAnsi"/>
        </w:rPr>
        <w:t>your contributions here today</w:t>
      </w:r>
      <w:r>
        <w:rPr>
          <w:rFonts w:cstheme="minorHAnsi"/>
        </w:rPr>
        <w:t>.</w:t>
      </w:r>
      <w:r w:rsidRPr="00726544">
        <w:rPr>
          <w:rFonts w:cstheme="minorHAnsi"/>
        </w:rPr>
        <w:t xml:space="preserve"> I think this just about wraps up the panel for </w:t>
      </w:r>
      <w:r>
        <w:rPr>
          <w:rFonts w:cstheme="minorHAnsi"/>
        </w:rPr>
        <w:t>today. A</w:t>
      </w:r>
      <w:r w:rsidRPr="00726544">
        <w:rPr>
          <w:rFonts w:cstheme="minorHAnsi"/>
        </w:rPr>
        <w:t>gain, on behalf of Tim</w:t>
      </w:r>
      <w:r>
        <w:rPr>
          <w:rFonts w:cstheme="minorHAnsi"/>
        </w:rPr>
        <w:t>,</w:t>
      </w:r>
      <w:r w:rsidRPr="00726544">
        <w:rPr>
          <w:rFonts w:cstheme="minorHAnsi"/>
        </w:rPr>
        <w:t xml:space="preserve"> David </w:t>
      </w:r>
      <w:r>
        <w:rPr>
          <w:rFonts w:cstheme="minorHAnsi"/>
        </w:rPr>
        <w:t xml:space="preserve">(Oppenheimer) </w:t>
      </w:r>
      <w:r w:rsidRPr="00726544">
        <w:rPr>
          <w:rFonts w:cstheme="minorHAnsi"/>
        </w:rPr>
        <w:t xml:space="preserve">and </w:t>
      </w:r>
      <w:proofErr w:type="spellStart"/>
      <w:r>
        <w:rPr>
          <w:rFonts w:cstheme="minorHAnsi"/>
        </w:rPr>
        <w:t>Center</w:t>
      </w:r>
      <w:proofErr w:type="spellEnd"/>
      <w:r>
        <w:rPr>
          <w:rFonts w:cstheme="minorHAnsi"/>
        </w:rPr>
        <w:t>,</w:t>
      </w:r>
      <w:r w:rsidRPr="00726544">
        <w:rPr>
          <w:rFonts w:cstheme="minorHAnsi"/>
        </w:rPr>
        <w:t xml:space="preserve"> we'd like to thank everybody for attending</w:t>
      </w:r>
      <w:r>
        <w:rPr>
          <w:rFonts w:cstheme="minorHAnsi"/>
        </w:rPr>
        <w:t>.</w:t>
      </w:r>
    </w:p>
    <w:p w14:paraId="1DF8EF06" w14:textId="77777777" w:rsidR="00726544" w:rsidRDefault="00726544" w:rsidP="004F1CB9">
      <w:pPr>
        <w:rPr>
          <w:rFonts w:cstheme="minorHAnsi"/>
        </w:rPr>
      </w:pPr>
    </w:p>
    <w:p w14:paraId="4AEE6861" w14:textId="329D5D5A" w:rsidR="00726544" w:rsidRPr="005D30E6" w:rsidRDefault="00726544" w:rsidP="004F1CB9">
      <w:pPr>
        <w:rPr>
          <w:rFonts w:cstheme="minorHAnsi"/>
        </w:rPr>
      </w:pPr>
      <w:r>
        <w:rPr>
          <w:rFonts w:cstheme="minorHAnsi"/>
        </w:rPr>
        <w:t>I</w:t>
      </w:r>
      <w:r w:rsidRPr="00726544">
        <w:rPr>
          <w:rFonts w:cstheme="minorHAnsi"/>
        </w:rPr>
        <w:t>f you have any additional questions any of the panellists</w:t>
      </w:r>
      <w:r>
        <w:rPr>
          <w:rFonts w:cstheme="minorHAnsi"/>
        </w:rPr>
        <w:t>:</w:t>
      </w:r>
      <w:r w:rsidRPr="00726544">
        <w:rPr>
          <w:rFonts w:cstheme="minorHAnsi"/>
        </w:rPr>
        <w:t xml:space="preserve"> along with th</w:t>
      </w:r>
      <w:r>
        <w:rPr>
          <w:rFonts w:cstheme="minorHAnsi"/>
        </w:rPr>
        <w:t xml:space="preserve">is </w:t>
      </w:r>
      <w:r w:rsidRPr="00726544">
        <w:rPr>
          <w:rFonts w:cstheme="minorHAnsi"/>
        </w:rPr>
        <w:t>transcript</w:t>
      </w:r>
      <w:r>
        <w:rPr>
          <w:rFonts w:cstheme="minorHAnsi"/>
        </w:rPr>
        <w:t>,</w:t>
      </w:r>
      <w:r w:rsidRPr="00726544">
        <w:rPr>
          <w:rFonts w:cstheme="minorHAnsi"/>
        </w:rPr>
        <w:t xml:space="preserve"> I will put out their emails as well</w:t>
      </w:r>
      <w:r>
        <w:rPr>
          <w:rFonts w:cstheme="minorHAnsi"/>
        </w:rPr>
        <w:t xml:space="preserve">, so </w:t>
      </w:r>
      <w:r w:rsidRPr="00726544">
        <w:rPr>
          <w:rFonts w:cstheme="minorHAnsi"/>
        </w:rPr>
        <w:t>you can contact them afterwards with your dir</w:t>
      </w:r>
      <w:r>
        <w:rPr>
          <w:rFonts w:cstheme="minorHAnsi"/>
        </w:rPr>
        <w:t>ect</w:t>
      </w:r>
      <w:r w:rsidRPr="00726544">
        <w:rPr>
          <w:rFonts w:cstheme="minorHAnsi"/>
        </w:rPr>
        <w:t xml:space="preserve"> questions if you wish</w:t>
      </w:r>
      <w:r>
        <w:rPr>
          <w:rFonts w:cstheme="minorHAnsi"/>
        </w:rPr>
        <w:t>.</w:t>
      </w:r>
      <w:r w:rsidRPr="00726544">
        <w:rPr>
          <w:rFonts w:cstheme="minorHAnsi"/>
        </w:rPr>
        <w:t xml:space="preserve"> I hope everybody has a good rest of the day</w:t>
      </w:r>
      <w:r>
        <w:rPr>
          <w:rFonts w:cstheme="minorHAnsi"/>
        </w:rPr>
        <w:t>, a</w:t>
      </w:r>
      <w:r w:rsidRPr="00726544">
        <w:rPr>
          <w:rFonts w:cstheme="minorHAnsi"/>
        </w:rPr>
        <w:t xml:space="preserve"> goodnight</w:t>
      </w:r>
      <w:r>
        <w:rPr>
          <w:rFonts w:cstheme="minorHAnsi"/>
        </w:rPr>
        <w:t xml:space="preserve">, a </w:t>
      </w:r>
      <w:r w:rsidRPr="00726544">
        <w:rPr>
          <w:rFonts w:cstheme="minorHAnsi"/>
        </w:rPr>
        <w:t>good afternoon</w:t>
      </w:r>
      <w:r>
        <w:rPr>
          <w:rFonts w:cstheme="minorHAnsi"/>
        </w:rPr>
        <w:t xml:space="preserve"> –</w:t>
      </w:r>
      <w:r w:rsidRPr="00726544">
        <w:rPr>
          <w:rFonts w:cstheme="minorHAnsi"/>
        </w:rPr>
        <w:t xml:space="preserve"> wherever you are</w:t>
      </w:r>
      <w:r>
        <w:rPr>
          <w:rFonts w:cstheme="minorHAnsi"/>
        </w:rPr>
        <w:t>,</w:t>
      </w:r>
      <w:r w:rsidRPr="00726544">
        <w:rPr>
          <w:rFonts w:cstheme="minorHAnsi"/>
        </w:rPr>
        <w:t xml:space="preserve"> and wherever you come from</w:t>
      </w:r>
      <w:r>
        <w:rPr>
          <w:rFonts w:cstheme="minorHAnsi"/>
        </w:rPr>
        <w:t>,</w:t>
      </w:r>
      <w:r w:rsidRPr="00726544">
        <w:rPr>
          <w:rFonts w:cstheme="minorHAnsi"/>
        </w:rPr>
        <w:t xml:space="preserve"> thank you again for joining us here today</w:t>
      </w:r>
      <w:r>
        <w:rPr>
          <w:rFonts w:cstheme="minorHAnsi"/>
        </w:rPr>
        <w:t>.</w:t>
      </w:r>
    </w:p>
    <w:sectPr w:rsidR="00726544" w:rsidRPr="005D30E6" w:rsidSect="00CE11EF">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7CF55" w14:textId="77777777" w:rsidR="00591029" w:rsidRDefault="00591029" w:rsidP="006C30D1">
      <w:r>
        <w:separator/>
      </w:r>
    </w:p>
  </w:endnote>
  <w:endnote w:type="continuationSeparator" w:id="0">
    <w:p w14:paraId="71BBB739" w14:textId="77777777" w:rsidR="00591029" w:rsidRDefault="00591029" w:rsidP="006C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1438684"/>
      <w:docPartObj>
        <w:docPartGallery w:val="Page Numbers (Bottom of Page)"/>
        <w:docPartUnique/>
      </w:docPartObj>
    </w:sdtPr>
    <w:sdtEndPr>
      <w:rPr>
        <w:rStyle w:val="PageNumber"/>
      </w:rPr>
    </w:sdtEndPr>
    <w:sdtContent>
      <w:p w14:paraId="204C8A74" w14:textId="432FB748" w:rsidR="006270C3" w:rsidRDefault="006270C3" w:rsidP="00C93BD8">
        <w:pPr>
          <w:pStyle w:val="Footer"/>
          <w:framePr w:wrap="none" w:vAnchor="text" w:hAnchor="margin" w:xAlign="center" w:y="1"/>
          <w:rPr>
            <w:rStyle w:val="PageNumber"/>
          </w:rPr>
        </w:pPr>
        <w:r>
          <w:rPr>
            <w:rStyle w:val="PageNumber"/>
          </w:rPr>
        </w:r>
        <w:r>
          <w:rPr>
            <w:rStyle w:val="PageNumber"/>
          </w:rPr>
          <w:instrText xml:space="preserve"/>
        </w:r>
        <w:r>
          <w:rPr>
            <w:rStyle w:val="PageNumber"/>
          </w:rPr>
        </w:r>
      </w:p>
    </w:sdtContent>
  </w:sdt>
  <w:p w14:paraId="3A74722A" w14:textId="77777777" w:rsidR="006270C3" w:rsidRDefault="00627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3675795"/>
      <w:docPartObj>
        <w:docPartGallery w:val="Page Numbers (Bottom of Page)"/>
        <w:docPartUnique/>
      </w:docPartObj>
    </w:sdtPr>
    <w:sdtEndPr>
      <w:rPr>
        <w:rStyle w:val="PageNumber"/>
      </w:rPr>
    </w:sdtEndPr>
    <w:sdtContent>
      <w:p w14:paraId="52673756" w14:textId="7F9C2070" w:rsidR="006270C3" w:rsidRDefault="006270C3" w:rsidP="00C93BD8">
        <w:pPr>
          <w:pStyle w:val="Footer"/>
          <w:framePr w:wrap="none" w:vAnchor="text" w:hAnchor="margin" w:xAlign="center"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sdtContent>
  </w:sdt>
  <w:p w14:paraId="6672850D" w14:textId="77777777" w:rsidR="006270C3" w:rsidRDefault="00627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267CD" w14:textId="77777777" w:rsidR="00591029" w:rsidRDefault="00591029" w:rsidP="006C30D1">
      <w:r>
        <w:separator/>
      </w:r>
    </w:p>
  </w:footnote>
  <w:footnote w:type="continuationSeparator" w:id="0">
    <w:p w14:paraId="55AE58EE" w14:textId="77777777" w:rsidR="00591029" w:rsidRDefault="00591029" w:rsidP="006C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C1B9D" w14:textId="4002EE1A" w:rsidR="006270C3" w:rsidRPr="006C30D1" w:rsidRDefault="006270C3" w:rsidP="006C30D1">
    <w:pPr>
      <w:pStyle w:val="Header"/>
      <w:jc w:val="center"/>
    </w:pPr>
    <w:r w:rsidRPr="006C30D1">
      <w:t>BERKELEY CENTER ON COMPARATIVE EQUALITY AND ANTI-DISCRIMINATION LAW</w:t>
    </w:r>
  </w:p>
  <w:p w14:paraId="57A60C05" w14:textId="77777777" w:rsidR="006270C3" w:rsidRDefault="00627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0B"/>
    <w:rsid w:val="00022CCA"/>
    <w:rsid w:val="001574BA"/>
    <w:rsid w:val="00162866"/>
    <w:rsid w:val="00194770"/>
    <w:rsid w:val="001B5E2A"/>
    <w:rsid w:val="001B7B99"/>
    <w:rsid w:val="0020466C"/>
    <w:rsid w:val="002113E5"/>
    <w:rsid w:val="00265D19"/>
    <w:rsid w:val="002D56EC"/>
    <w:rsid w:val="002E2AD8"/>
    <w:rsid w:val="0033378C"/>
    <w:rsid w:val="00340C75"/>
    <w:rsid w:val="0036490B"/>
    <w:rsid w:val="003C5584"/>
    <w:rsid w:val="003F4562"/>
    <w:rsid w:val="004516B9"/>
    <w:rsid w:val="00483638"/>
    <w:rsid w:val="004F1CB9"/>
    <w:rsid w:val="00505F07"/>
    <w:rsid w:val="00591029"/>
    <w:rsid w:val="005D30E6"/>
    <w:rsid w:val="0060395E"/>
    <w:rsid w:val="006270C3"/>
    <w:rsid w:val="006C30D1"/>
    <w:rsid w:val="00711D29"/>
    <w:rsid w:val="007201BC"/>
    <w:rsid w:val="00720CC3"/>
    <w:rsid w:val="00726544"/>
    <w:rsid w:val="007A66E7"/>
    <w:rsid w:val="007B6FBE"/>
    <w:rsid w:val="007C19C4"/>
    <w:rsid w:val="008722FD"/>
    <w:rsid w:val="008A53B8"/>
    <w:rsid w:val="008B6ADF"/>
    <w:rsid w:val="008C67FA"/>
    <w:rsid w:val="008D3399"/>
    <w:rsid w:val="0094486F"/>
    <w:rsid w:val="0097608A"/>
    <w:rsid w:val="00A14F56"/>
    <w:rsid w:val="00A41272"/>
    <w:rsid w:val="00A66A46"/>
    <w:rsid w:val="00A91F63"/>
    <w:rsid w:val="00AE7B21"/>
    <w:rsid w:val="00B21CA2"/>
    <w:rsid w:val="00B41E52"/>
    <w:rsid w:val="00B70974"/>
    <w:rsid w:val="00BA7C86"/>
    <w:rsid w:val="00BF00ED"/>
    <w:rsid w:val="00BF227E"/>
    <w:rsid w:val="00C201D3"/>
    <w:rsid w:val="00C515C0"/>
    <w:rsid w:val="00C93BD8"/>
    <w:rsid w:val="00CD1870"/>
    <w:rsid w:val="00CD2EE7"/>
    <w:rsid w:val="00CE11EF"/>
    <w:rsid w:val="00D01CD6"/>
    <w:rsid w:val="00D04876"/>
    <w:rsid w:val="00D46765"/>
    <w:rsid w:val="00DD0219"/>
    <w:rsid w:val="00E14933"/>
    <w:rsid w:val="00E2085C"/>
    <w:rsid w:val="00E24211"/>
    <w:rsid w:val="00E25FD6"/>
    <w:rsid w:val="00E5501E"/>
    <w:rsid w:val="00E655A9"/>
    <w:rsid w:val="00E81993"/>
    <w:rsid w:val="00E96745"/>
    <w:rsid w:val="00EA4C1C"/>
    <w:rsid w:val="00F27B04"/>
    <w:rsid w:val="00F41998"/>
    <w:rsid w:val="00F437F0"/>
    <w:rsid w:val="00F71EC3"/>
    <w:rsid w:val="00FF6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272704"/>
  <w15:chartTrackingRefBased/>
  <w15:docId w15:val="{5CC489A2-FF42-274B-BE35-031543BF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90B"/>
    <w:rPr>
      <w:color w:val="0563C1" w:themeColor="hyperlink"/>
      <w:u w:val="single"/>
    </w:rPr>
  </w:style>
  <w:style w:type="character" w:styleId="UnresolvedMention">
    <w:name w:val="Unresolved Mention"/>
    <w:basedOn w:val="DefaultParagraphFont"/>
    <w:uiPriority w:val="99"/>
    <w:semiHidden/>
    <w:unhideWhenUsed/>
    <w:rsid w:val="0036490B"/>
    <w:rPr>
      <w:color w:val="605E5C"/>
      <w:shd w:val="clear" w:color="auto" w:fill="E1DFDD"/>
    </w:rPr>
  </w:style>
  <w:style w:type="paragraph" w:styleId="Footer">
    <w:name w:val="footer"/>
    <w:basedOn w:val="Normal"/>
    <w:link w:val="FooterChar"/>
    <w:uiPriority w:val="99"/>
    <w:unhideWhenUsed/>
    <w:rsid w:val="006C30D1"/>
    <w:pPr>
      <w:tabs>
        <w:tab w:val="center" w:pos="4513"/>
        <w:tab w:val="right" w:pos="9026"/>
      </w:tabs>
    </w:pPr>
  </w:style>
  <w:style w:type="character" w:customStyle="1" w:styleId="FooterChar">
    <w:name w:val="Footer Char"/>
    <w:basedOn w:val="DefaultParagraphFont"/>
    <w:link w:val="Footer"/>
    <w:uiPriority w:val="99"/>
    <w:rsid w:val="006C30D1"/>
  </w:style>
  <w:style w:type="character" w:styleId="PageNumber">
    <w:name w:val="page number"/>
    <w:basedOn w:val="DefaultParagraphFont"/>
    <w:uiPriority w:val="99"/>
    <w:semiHidden/>
    <w:unhideWhenUsed/>
    <w:rsid w:val="006C30D1"/>
  </w:style>
  <w:style w:type="paragraph" w:styleId="Header">
    <w:name w:val="header"/>
    <w:basedOn w:val="Normal"/>
    <w:link w:val="HeaderChar"/>
    <w:uiPriority w:val="99"/>
    <w:unhideWhenUsed/>
    <w:rsid w:val="006C30D1"/>
    <w:pPr>
      <w:tabs>
        <w:tab w:val="center" w:pos="4513"/>
        <w:tab w:val="right" w:pos="9026"/>
      </w:tabs>
    </w:pPr>
  </w:style>
  <w:style w:type="character" w:customStyle="1" w:styleId="HeaderChar">
    <w:name w:val="Header Char"/>
    <w:basedOn w:val="DefaultParagraphFont"/>
    <w:link w:val="Header"/>
    <w:uiPriority w:val="99"/>
    <w:rsid w:val="006C30D1"/>
  </w:style>
  <w:style w:type="paragraph" w:customStyle="1" w:styleId="Default">
    <w:name w:val="Default"/>
    <w:rsid w:val="00CD1870"/>
    <w:pPr>
      <w:autoSpaceDE w:val="0"/>
      <w:autoSpaceDN w:val="0"/>
      <w:adjustRightInd w:val="0"/>
    </w:pPr>
    <w:rPr>
      <w:rFonts w:ascii="Calibri" w:hAnsi="Calibri" w:cs="Calibri"/>
      <w:color w:val="000000"/>
      <w:lang w:val="es-ES"/>
    </w:rPr>
  </w:style>
  <w:style w:type="paragraph" w:styleId="FootnoteText">
    <w:name w:val="footnote text"/>
    <w:basedOn w:val="Normal"/>
    <w:link w:val="FootnoteTextChar"/>
    <w:uiPriority w:val="99"/>
    <w:semiHidden/>
    <w:unhideWhenUsed/>
    <w:rsid w:val="00CD1870"/>
    <w:rPr>
      <w:sz w:val="20"/>
      <w:szCs w:val="20"/>
      <w:lang w:val="en-US"/>
    </w:rPr>
  </w:style>
  <w:style w:type="character" w:customStyle="1" w:styleId="FootnoteTextChar">
    <w:name w:val="Footnote Text Char"/>
    <w:basedOn w:val="DefaultParagraphFont"/>
    <w:link w:val="FootnoteText"/>
    <w:uiPriority w:val="99"/>
    <w:semiHidden/>
    <w:rsid w:val="00CD1870"/>
    <w:rPr>
      <w:sz w:val="20"/>
      <w:szCs w:val="20"/>
      <w:lang w:val="en-US"/>
    </w:rPr>
  </w:style>
  <w:style w:type="character" w:styleId="FootnoteReference">
    <w:name w:val="footnote reference"/>
    <w:basedOn w:val="DefaultParagraphFont"/>
    <w:uiPriority w:val="99"/>
    <w:semiHidden/>
    <w:unhideWhenUsed/>
    <w:rsid w:val="00CD18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1147">
      <w:bodyDiv w:val="1"/>
      <w:marLeft w:val="0"/>
      <w:marRight w:val="0"/>
      <w:marTop w:val="0"/>
      <w:marBottom w:val="0"/>
      <w:divBdr>
        <w:top w:val="none" w:sz="0" w:space="0" w:color="auto"/>
        <w:left w:val="none" w:sz="0" w:space="0" w:color="auto"/>
        <w:bottom w:val="none" w:sz="0" w:space="0" w:color="auto"/>
        <w:right w:val="none" w:sz="0" w:space="0" w:color="auto"/>
      </w:divBdr>
    </w:div>
    <w:div w:id="292250943">
      <w:bodyDiv w:val="1"/>
      <w:marLeft w:val="0"/>
      <w:marRight w:val="0"/>
      <w:marTop w:val="0"/>
      <w:marBottom w:val="0"/>
      <w:divBdr>
        <w:top w:val="none" w:sz="0" w:space="0" w:color="auto"/>
        <w:left w:val="none" w:sz="0" w:space="0" w:color="auto"/>
        <w:bottom w:val="none" w:sz="0" w:space="0" w:color="auto"/>
        <w:right w:val="none" w:sz="0" w:space="0" w:color="auto"/>
      </w:divBdr>
    </w:div>
    <w:div w:id="304284075">
      <w:bodyDiv w:val="1"/>
      <w:marLeft w:val="0"/>
      <w:marRight w:val="0"/>
      <w:marTop w:val="0"/>
      <w:marBottom w:val="0"/>
      <w:divBdr>
        <w:top w:val="none" w:sz="0" w:space="0" w:color="auto"/>
        <w:left w:val="none" w:sz="0" w:space="0" w:color="auto"/>
        <w:bottom w:val="none" w:sz="0" w:space="0" w:color="auto"/>
        <w:right w:val="none" w:sz="0" w:space="0" w:color="auto"/>
      </w:divBdr>
    </w:div>
    <w:div w:id="1350109366">
      <w:bodyDiv w:val="1"/>
      <w:marLeft w:val="0"/>
      <w:marRight w:val="0"/>
      <w:marTop w:val="0"/>
      <w:marBottom w:val="0"/>
      <w:divBdr>
        <w:top w:val="none" w:sz="0" w:space="0" w:color="auto"/>
        <w:left w:val="none" w:sz="0" w:space="0" w:color="auto"/>
        <w:bottom w:val="none" w:sz="0" w:space="0" w:color="auto"/>
        <w:right w:val="none" w:sz="0" w:space="0" w:color="auto"/>
      </w:divBdr>
    </w:div>
    <w:div w:id="1364984111">
      <w:bodyDiv w:val="1"/>
      <w:marLeft w:val="0"/>
      <w:marRight w:val="0"/>
      <w:marTop w:val="0"/>
      <w:marBottom w:val="0"/>
      <w:divBdr>
        <w:top w:val="none" w:sz="0" w:space="0" w:color="auto"/>
        <w:left w:val="none" w:sz="0" w:space="0" w:color="auto"/>
        <w:bottom w:val="none" w:sz="0" w:space="0" w:color="auto"/>
        <w:right w:val="none" w:sz="0" w:space="0" w:color="auto"/>
      </w:divBdr>
    </w:div>
    <w:div w:id="1999796974">
      <w:bodyDiv w:val="1"/>
      <w:marLeft w:val="0"/>
      <w:marRight w:val="0"/>
      <w:marTop w:val="0"/>
      <w:marBottom w:val="0"/>
      <w:divBdr>
        <w:top w:val="none" w:sz="0" w:space="0" w:color="auto"/>
        <w:left w:val="none" w:sz="0" w:space="0" w:color="auto"/>
        <w:bottom w:val="none" w:sz="0" w:space="0" w:color="auto"/>
        <w:right w:val="none" w:sz="0" w:space="0" w:color="auto"/>
      </w:divBdr>
    </w:div>
    <w:div w:id="20679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7195</Words>
  <Characters>41017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Patrisha Domingo</dc:creator>
  <cp:keywords/>
  <dc:description/>
  <cp:lastModifiedBy>Patrisha Domingo</cp:lastModifiedBy>
  <cp:revision>2</cp:revision>
  <dcterms:created xsi:type="dcterms:W3CDTF">2020-09-28T06:01:00Z</dcterms:created>
  <dcterms:modified xsi:type="dcterms:W3CDTF">2020-09-28T06:01:00Z</dcterms:modified>
</cp:coreProperties>
</file>