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AE460" w14:textId="77777777" w:rsidR="005F1EFD" w:rsidRDefault="000B4F73">
      <w:r>
        <w:t>Criminal Procedure—Investigation</w:t>
      </w:r>
    </w:p>
    <w:p w14:paraId="5BD82252" w14:textId="77777777" w:rsidR="000B4F73" w:rsidRDefault="000B4F73">
      <w:r>
        <w:t>Professor Weisselberg</w:t>
      </w:r>
    </w:p>
    <w:p w14:paraId="0DA98FC4" w14:textId="77777777" w:rsidR="00C150F5" w:rsidRDefault="00C150F5">
      <w:r>
        <w:t>Spring 2014</w:t>
      </w:r>
    </w:p>
    <w:p w14:paraId="3CFCFBDD" w14:textId="77777777" w:rsidR="000B4F73" w:rsidRDefault="000B4F73"/>
    <w:p w14:paraId="505726D3" w14:textId="77777777" w:rsidR="00883F58" w:rsidRDefault="00883F58"/>
    <w:p w14:paraId="3A7948D1" w14:textId="77777777" w:rsidR="00883F58" w:rsidRDefault="00883F58">
      <w:r>
        <w:t>Welcome to Criminal Procedure!</w:t>
      </w:r>
    </w:p>
    <w:p w14:paraId="59EB3D6F" w14:textId="77777777" w:rsidR="00883F58" w:rsidRDefault="00883F58"/>
    <w:p w14:paraId="30A0BE6A" w14:textId="5387A4E3" w:rsidR="00883F58" w:rsidRDefault="00883F58">
      <w:r>
        <w:t xml:space="preserve">It will be my pleasure to guide you through the course this semester.  We’ll learn about the Fourth, Fifth and Sixth Amendments, as interpreted by the Supreme Court.  </w:t>
      </w:r>
      <w:r w:rsidR="00003A17">
        <w:t>W</w:t>
      </w:r>
      <w:r>
        <w:t>e’ll also discuss the criminal justice</w:t>
      </w:r>
      <w:r w:rsidR="00C150F5">
        <w:t xml:space="preserve"> system and the roles of those within it, including police, prosecutors, defense attorneys, and judges.  And we will think about how the principles of constitutional criminal procedure influence police and affect the communities they serve.</w:t>
      </w:r>
    </w:p>
    <w:p w14:paraId="21B5C259" w14:textId="77777777" w:rsidR="00C150F5" w:rsidRDefault="00C150F5"/>
    <w:p w14:paraId="54EDA201" w14:textId="77777777" w:rsidR="000B4F73" w:rsidRDefault="00C150F5" w:rsidP="000B4F73">
      <w:r>
        <w:t>For the first class, p</w:t>
      </w:r>
      <w:r w:rsidR="000B4F73">
        <w:t>lease read pages 1-22 in the Text (</w:t>
      </w:r>
      <w:proofErr w:type="spellStart"/>
      <w:r w:rsidR="000B4F73">
        <w:t>Kamisar</w:t>
      </w:r>
      <w:proofErr w:type="spellEnd"/>
      <w:r w:rsidR="000B4F73">
        <w:t xml:space="preserve">, Israel, </w:t>
      </w:r>
      <w:proofErr w:type="spellStart"/>
      <w:r w:rsidR="000B4F73">
        <w:t>LaFave</w:t>
      </w:r>
      <w:proofErr w:type="spellEnd"/>
      <w:r w:rsidR="000B4F73">
        <w:t xml:space="preserve">, King, Kerr &amp; Primus, </w:t>
      </w:r>
      <w:r w:rsidR="000B4F73">
        <w:rPr>
          <w:smallCaps/>
        </w:rPr>
        <w:t>Basic Criminal Procedure</w:t>
      </w:r>
      <w:r w:rsidR="000B4F73">
        <w:t xml:space="preserve"> (13th ed. 2012)), pages 966-61 in Handout #1, and the first three pages of the Syllabus.</w:t>
      </w:r>
    </w:p>
    <w:p w14:paraId="3B6CD9C1" w14:textId="77777777" w:rsidR="000B4F73" w:rsidRDefault="000B4F73" w:rsidP="000B4F73"/>
    <w:p w14:paraId="59EA8F56" w14:textId="77777777" w:rsidR="000B4F73" w:rsidRDefault="000B4F73" w:rsidP="000B4F73">
      <w:r>
        <w:t xml:space="preserve">Handout # 1 and the Syllabus are now available in print outside my office door, 688 Simon Hall.  You may also download them from the class </w:t>
      </w:r>
      <w:proofErr w:type="spellStart"/>
      <w:r>
        <w:t>bCourses</w:t>
      </w:r>
      <w:proofErr w:type="spellEnd"/>
      <w:r>
        <w:t xml:space="preserve"> web page.  They are located under the “Files” tab.  I will bring print copies to our first class.</w:t>
      </w:r>
    </w:p>
    <w:p w14:paraId="08B852F1" w14:textId="77777777" w:rsidR="00774A05" w:rsidRDefault="00774A05" w:rsidP="000B4F73"/>
    <w:p w14:paraId="225295B5" w14:textId="4BFD985A" w:rsidR="00774A05" w:rsidRDefault="00774A05" w:rsidP="000B4F73">
      <w:r>
        <w:t>This will be a terrific c</w:t>
      </w:r>
      <w:r w:rsidR="00003A17">
        <w:t>ourse, and I look forward to meeting you on January 6!</w:t>
      </w:r>
      <w:bookmarkStart w:id="0" w:name="_GoBack"/>
      <w:bookmarkEnd w:id="0"/>
    </w:p>
    <w:p w14:paraId="55461665" w14:textId="77777777" w:rsidR="000B4F73" w:rsidRDefault="000B4F73" w:rsidP="000B4F73"/>
    <w:p w14:paraId="7CD61221" w14:textId="77777777" w:rsidR="000B4F73" w:rsidRPr="000B4F73" w:rsidRDefault="000B4F73" w:rsidP="000B4F73"/>
    <w:sectPr w:rsidR="000B4F73" w:rsidRPr="000B4F73" w:rsidSect="00866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73"/>
    <w:rsid w:val="00003A17"/>
    <w:rsid w:val="000B4F73"/>
    <w:rsid w:val="005F1EFD"/>
    <w:rsid w:val="00774A05"/>
    <w:rsid w:val="00866153"/>
    <w:rsid w:val="00883F58"/>
    <w:rsid w:val="00C150F5"/>
    <w:rsid w:val="00C42D26"/>
    <w:rsid w:val="00C43AE2"/>
    <w:rsid w:val="00E91854"/>
    <w:rsid w:val="00F43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E8F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E2"/>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95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E2"/>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95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933</Characters>
  <Application>Microsoft Macintosh Word</Application>
  <DocSecurity>0</DocSecurity>
  <Lines>7</Lines>
  <Paragraphs>2</Paragraphs>
  <ScaleCrop>false</ScaleCrop>
  <Company>Berkeley Law</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Weisselberg</dc:creator>
  <cp:keywords/>
  <dc:description/>
  <cp:lastModifiedBy>Charles Weisselberg</cp:lastModifiedBy>
  <cp:revision>4</cp:revision>
  <dcterms:created xsi:type="dcterms:W3CDTF">2013-12-23T18:17:00Z</dcterms:created>
  <dcterms:modified xsi:type="dcterms:W3CDTF">2013-12-23T18:26:00Z</dcterms:modified>
</cp:coreProperties>
</file>