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75" w:rsidRDefault="00F96475">
      <w:bookmarkStart w:id="0" w:name="_GoBack"/>
      <w:r>
        <w:t>L251.31.ILEB.spring13.</w:t>
      </w:r>
    </w:p>
    <w:bookmarkEnd w:id="0"/>
    <w:p w:rsidR="00F96475" w:rsidRDefault="00F96475"/>
    <w:p w:rsidR="00595412" w:rsidRPr="00F96475" w:rsidRDefault="00F96475">
      <w:r>
        <w:t xml:space="preserve">For the first class meeting, students should read chapters 1 and 2 of Cooter and </w:t>
      </w:r>
      <w:proofErr w:type="spellStart"/>
      <w:r>
        <w:t>Ulen</w:t>
      </w:r>
      <w:proofErr w:type="spellEnd"/>
      <w:r>
        <w:t xml:space="preserve">, </w:t>
      </w:r>
      <w:r>
        <w:rPr>
          <w:u w:val="single"/>
        </w:rPr>
        <w:t>Law and Economics</w:t>
      </w:r>
      <w:r>
        <w:t xml:space="preserve"> (6</w:t>
      </w:r>
      <w:r w:rsidRPr="00F96475">
        <w:rPr>
          <w:vertAlign w:val="superscript"/>
        </w:rPr>
        <w:t>th</w:t>
      </w:r>
      <w:r>
        <w:t xml:space="preserve"> edition).   These two chapters are attached as supplemental files.</w:t>
      </w:r>
    </w:p>
    <w:sectPr w:rsidR="00595412" w:rsidRPr="00F96475" w:rsidSect="001D62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75"/>
    <w:rsid w:val="00021E9E"/>
    <w:rsid w:val="0012338A"/>
    <w:rsid w:val="001D6210"/>
    <w:rsid w:val="00203425"/>
    <w:rsid w:val="003220F4"/>
    <w:rsid w:val="0038062E"/>
    <w:rsid w:val="00595412"/>
    <w:rsid w:val="006C40D3"/>
    <w:rsid w:val="006F2A53"/>
    <w:rsid w:val="007028D5"/>
    <w:rsid w:val="00977295"/>
    <w:rsid w:val="00DD2AE8"/>
    <w:rsid w:val="00E00F56"/>
    <w:rsid w:val="00EC0DA7"/>
    <w:rsid w:val="00F964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71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5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A5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5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A5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Macintosh Word</Application>
  <DocSecurity>0</DocSecurity>
  <Lines>2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cooter</dc:creator>
  <cp:keywords/>
  <dc:description/>
  <cp:lastModifiedBy>robert cooter</cp:lastModifiedBy>
  <cp:revision>1</cp:revision>
  <dcterms:created xsi:type="dcterms:W3CDTF">2012-10-22T07:18:00Z</dcterms:created>
  <dcterms:modified xsi:type="dcterms:W3CDTF">2012-10-22T07:21:00Z</dcterms:modified>
</cp:coreProperties>
</file>