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51B6F" w14:textId="77777777" w:rsidR="00B55218" w:rsidRPr="00B55218" w:rsidRDefault="00B55218" w:rsidP="00B55218">
      <w:pPr>
        <w:pStyle w:val="Heading1"/>
        <w:jc w:val="center"/>
        <w:rPr>
          <w:smallCaps/>
          <w:sz w:val="28"/>
          <w:szCs w:val="28"/>
        </w:rPr>
      </w:pPr>
      <w:r w:rsidRPr="00B55218">
        <w:rPr>
          <w:smallCaps/>
          <w:sz w:val="28"/>
          <w:szCs w:val="28"/>
        </w:rPr>
        <w:t>University of California</w:t>
      </w:r>
    </w:p>
    <w:p w14:paraId="054A3942" w14:textId="77777777" w:rsidR="00B55218" w:rsidRPr="00B55218" w:rsidRDefault="00B55218" w:rsidP="00B55218">
      <w:pPr>
        <w:pStyle w:val="Heading1"/>
        <w:jc w:val="center"/>
        <w:rPr>
          <w:smallCaps/>
          <w:sz w:val="28"/>
          <w:szCs w:val="28"/>
        </w:rPr>
      </w:pPr>
      <w:r w:rsidRPr="00B55218">
        <w:rPr>
          <w:smallCaps/>
          <w:sz w:val="28"/>
          <w:szCs w:val="28"/>
        </w:rPr>
        <w:t>Berkeley School of Law</w:t>
      </w:r>
    </w:p>
    <w:p w14:paraId="0B835AD8" w14:textId="77777777" w:rsidR="00B55218" w:rsidRPr="00B55218" w:rsidRDefault="00B55218" w:rsidP="00B55218">
      <w:pPr>
        <w:pStyle w:val="Heading1"/>
        <w:jc w:val="center"/>
        <w:rPr>
          <w:smallCaps/>
          <w:sz w:val="28"/>
          <w:szCs w:val="28"/>
        </w:rPr>
      </w:pPr>
    </w:p>
    <w:p w14:paraId="4940B6FB" w14:textId="77777777" w:rsidR="00B55218" w:rsidRPr="00B55218" w:rsidRDefault="00B55218" w:rsidP="00B55218">
      <w:pPr>
        <w:pStyle w:val="Heading1"/>
        <w:jc w:val="center"/>
        <w:rPr>
          <w:smallCaps/>
          <w:sz w:val="28"/>
          <w:szCs w:val="28"/>
        </w:rPr>
      </w:pPr>
      <w:r w:rsidRPr="00B55218">
        <w:rPr>
          <w:smallCaps/>
          <w:sz w:val="28"/>
          <w:szCs w:val="28"/>
        </w:rPr>
        <w:t>Mediation - Spring 2012</w:t>
      </w:r>
    </w:p>
    <w:p w14:paraId="52B8A2F5" w14:textId="77777777" w:rsidR="00B55218" w:rsidRPr="00B55218" w:rsidRDefault="00B55218" w:rsidP="00B55218">
      <w:pPr>
        <w:pStyle w:val="Heading3"/>
        <w:tabs>
          <w:tab w:val="left" w:pos="1620"/>
          <w:tab w:val="left" w:pos="3780"/>
          <w:tab w:val="left" w:pos="4770"/>
          <w:tab w:val="left" w:pos="5400"/>
        </w:tabs>
        <w:ind w:right="-270"/>
        <w:jc w:val="left"/>
        <w:rPr>
          <w:b/>
          <w:sz w:val="28"/>
          <w:szCs w:val="28"/>
        </w:rPr>
      </w:pPr>
    </w:p>
    <w:p w14:paraId="105080CD" w14:textId="77777777" w:rsidR="00B55218" w:rsidRPr="00B55218" w:rsidRDefault="00B55218" w:rsidP="00B55218">
      <w:pPr>
        <w:rPr>
          <w:szCs w:val="28"/>
        </w:rPr>
      </w:pPr>
    </w:p>
    <w:p w14:paraId="7B69EC3F" w14:textId="77777777" w:rsidR="00B55218" w:rsidRPr="00B55218" w:rsidRDefault="00B55218" w:rsidP="00B55218">
      <w:pPr>
        <w:pStyle w:val="Heading3"/>
        <w:tabs>
          <w:tab w:val="left" w:pos="1620"/>
          <w:tab w:val="left" w:pos="3780"/>
          <w:tab w:val="left" w:pos="4770"/>
          <w:tab w:val="left" w:pos="5400"/>
        </w:tabs>
        <w:ind w:right="-270"/>
        <w:jc w:val="left"/>
        <w:rPr>
          <w:sz w:val="28"/>
          <w:szCs w:val="28"/>
        </w:rPr>
      </w:pPr>
      <w:r w:rsidRPr="00B55218">
        <w:rPr>
          <w:b/>
          <w:sz w:val="28"/>
          <w:szCs w:val="28"/>
        </w:rPr>
        <w:t>Instructor</w:t>
      </w:r>
      <w:r w:rsidRPr="00B55218">
        <w:rPr>
          <w:sz w:val="28"/>
          <w:szCs w:val="28"/>
        </w:rPr>
        <w:t>:  Darshan Brach</w:t>
      </w:r>
    </w:p>
    <w:p w14:paraId="29991A6F" w14:textId="77777777" w:rsidR="00B55218" w:rsidRPr="00B55218" w:rsidRDefault="00B55218" w:rsidP="00B55218">
      <w:pPr>
        <w:pStyle w:val="Heading3"/>
        <w:tabs>
          <w:tab w:val="left" w:pos="1620"/>
          <w:tab w:val="left" w:pos="3780"/>
          <w:tab w:val="left" w:pos="4770"/>
          <w:tab w:val="left" w:pos="5400"/>
        </w:tabs>
        <w:ind w:right="-270"/>
        <w:jc w:val="left"/>
        <w:rPr>
          <w:sz w:val="28"/>
          <w:szCs w:val="28"/>
        </w:rPr>
      </w:pPr>
      <w:r w:rsidRPr="00B55218">
        <w:rPr>
          <w:b/>
          <w:sz w:val="28"/>
          <w:szCs w:val="28"/>
        </w:rPr>
        <w:t>E-Mail</w:t>
      </w:r>
      <w:r w:rsidRPr="00B55218">
        <w:rPr>
          <w:sz w:val="28"/>
          <w:szCs w:val="28"/>
        </w:rPr>
        <w:t xml:space="preserve">:  </w:t>
      </w:r>
      <w:hyperlink r:id="rId6" w:history="1">
        <w:r w:rsidRPr="00B55218">
          <w:rPr>
            <w:rStyle w:val="Hyperlink"/>
            <w:sz w:val="28"/>
            <w:szCs w:val="28"/>
          </w:rPr>
          <w:t>darshanbrach@gmail.com</w:t>
        </w:r>
      </w:hyperlink>
    </w:p>
    <w:p w14:paraId="7197DD60" w14:textId="77777777" w:rsidR="00B55218" w:rsidRPr="00B55218" w:rsidRDefault="00B55218" w:rsidP="00B55218">
      <w:pPr>
        <w:rPr>
          <w:szCs w:val="28"/>
        </w:rPr>
      </w:pPr>
      <w:r w:rsidRPr="00B55218">
        <w:rPr>
          <w:b/>
          <w:szCs w:val="28"/>
        </w:rPr>
        <w:t>Phone</w:t>
      </w:r>
      <w:r w:rsidRPr="00B55218">
        <w:rPr>
          <w:szCs w:val="28"/>
        </w:rPr>
        <w:t>:  415-332-3111(h)</w:t>
      </w:r>
      <w:r w:rsidRPr="00B55218">
        <w:rPr>
          <w:szCs w:val="28"/>
        </w:rPr>
        <w:tab/>
      </w:r>
      <w:r w:rsidRPr="00B55218">
        <w:rPr>
          <w:szCs w:val="28"/>
        </w:rPr>
        <w:tab/>
      </w:r>
      <w:r w:rsidRPr="00B55218">
        <w:rPr>
          <w:szCs w:val="28"/>
        </w:rPr>
        <w:tab/>
      </w:r>
      <w:r w:rsidRPr="00B55218">
        <w:rPr>
          <w:szCs w:val="28"/>
        </w:rPr>
        <w:tab/>
      </w:r>
      <w:r w:rsidRPr="00B55218">
        <w:rPr>
          <w:szCs w:val="28"/>
        </w:rPr>
        <w:tab/>
      </w:r>
    </w:p>
    <w:p w14:paraId="6A14AFE5" w14:textId="77777777" w:rsidR="00B55218" w:rsidRPr="00B55218" w:rsidRDefault="00B55218" w:rsidP="00B55218">
      <w:pPr>
        <w:rPr>
          <w:b/>
          <w:szCs w:val="28"/>
          <w:u w:val="single"/>
        </w:rPr>
      </w:pPr>
      <w:r w:rsidRPr="00B55218">
        <w:rPr>
          <w:b/>
          <w:szCs w:val="28"/>
        </w:rPr>
        <w:t>Class Day and Time</w:t>
      </w:r>
      <w:r w:rsidRPr="00B55218">
        <w:rPr>
          <w:szCs w:val="28"/>
        </w:rPr>
        <w:t>: Tuesdays, 3:35 – 6:15</w:t>
      </w:r>
    </w:p>
    <w:p w14:paraId="36ACE67E" w14:textId="77777777" w:rsidR="00B55218" w:rsidRPr="00B55218" w:rsidRDefault="00B55218" w:rsidP="00B55218">
      <w:pPr>
        <w:rPr>
          <w:b/>
          <w:szCs w:val="28"/>
          <w:u w:val="single"/>
        </w:rPr>
      </w:pPr>
    </w:p>
    <w:p w14:paraId="221344BF" w14:textId="77777777" w:rsidR="00B55218" w:rsidRPr="00B55218" w:rsidRDefault="00B55218" w:rsidP="00B55218">
      <w:pPr>
        <w:jc w:val="center"/>
        <w:rPr>
          <w:b/>
          <w:szCs w:val="28"/>
          <w:u w:val="single"/>
        </w:rPr>
      </w:pPr>
      <w:r w:rsidRPr="00B55218">
        <w:rPr>
          <w:b/>
          <w:szCs w:val="28"/>
          <w:u w:val="single"/>
        </w:rPr>
        <w:t>COURSE REQUIREMENTS</w:t>
      </w:r>
    </w:p>
    <w:p w14:paraId="5841061D" w14:textId="77777777" w:rsidR="00B55218" w:rsidRPr="00B55218" w:rsidRDefault="00B55218" w:rsidP="00B55218">
      <w:pPr>
        <w:rPr>
          <w:b/>
          <w:szCs w:val="28"/>
          <w:u w:val="single"/>
        </w:rPr>
      </w:pPr>
    </w:p>
    <w:p w14:paraId="51945F40" w14:textId="77777777" w:rsidR="00B55218" w:rsidRPr="00B55218" w:rsidRDefault="00B55218" w:rsidP="00B55218">
      <w:pPr>
        <w:rPr>
          <w:b/>
          <w:szCs w:val="28"/>
          <w:u w:val="single"/>
        </w:rPr>
      </w:pPr>
    </w:p>
    <w:p w14:paraId="4416F67D" w14:textId="77777777" w:rsidR="00B55218" w:rsidRPr="00B55218" w:rsidRDefault="00B55218" w:rsidP="00B55218">
      <w:pPr>
        <w:rPr>
          <w:b/>
          <w:szCs w:val="28"/>
          <w:u w:val="single"/>
        </w:rPr>
      </w:pPr>
      <w:r w:rsidRPr="00B55218">
        <w:rPr>
          <w:b/>
          <w:szCs w:val="28"/>
          <w:u w:val="single"/>
        </w:rPr>
        <w:t>1.  ATTENDANCE</w:t>
      </w:r>
    </w:p>
    <w:p w14:paraId="3FFAE3E4" w14:textId="77777777" w:rsidR="00B55218" w:rsidRPr="00B55218" w:rsidRDefault="00B55218" w:rsidP="00B55218">
      <w:pPr>
        <w:rPr>
          <w:szCs w:val="28"/>
        </w:rPr>
      </w:pPr>
    </w:p>
    <w:p w14:paraId="17056A70" w14:textId="77777777" w:rsidR="00B55218" w:rsidRPr="00B55218" w:rsidRDefault="00B55218" w:rsidP="00B55218">
      <w:pPr>
        <w:pStyle w:val="BodyText"/>
        <w:rPr>
          <w:sz w:val="28"/>
          <w:szCs w:val="28"/>
        </w:rPr>
      </w:pPr>
      <w:r w:rsidRPr="00B55218">
        <w:rPr>
          <w:sz w:val="28"/>
          <w:szCs w:val="28"/>
        </w:rPr>
        <w:t>Weekly class attendance is critical.  The experiential learning in the classroom is the core of the course.  Additionally, you and your classmates will rely on one another.  For most classes you will be grouped with one or more of your classmates.  Each student’s preparation, presence and participation will affect the quality of the class experience.  Absences are likely to cause inconvenience and loss of opportunity for you and others.  Promptness is also critical.  Please be on time.</w:t>
      </w:r>
    </w:p>
    <w:p w14:paraId="45D0FE8A" w14:textId="77777777" w:rsidR="00B55218" w:rsidRPr="00B55218" w:rsidRDefault="00B55218" w:rsidP="00B55218">
      <w:pPr>
        <w:rPr>
          <w:szCs w:val="28"/>
        </w:rPr>
      </w:pPr>
    </w:p>
    <w:p w14:paraId="7DC1C248" w14:textId="77777777" w:rsidR="00B55218" w:rsidRPr="00B55218" w:rsidRDefault="00B55218" w:rsidP="00B55218">
      <w:pPr>
        <w:pStyle w:val="BodyText"/>
        <w:rPr>
          <w:sz w:val="28"/>
          <w:szCs w:val="28"/>
        </w:rPr>
      </w:pPr>
      <w:r w:rsidRPr="00B55218">
        <w:rPr>
          <w:sz w:val="28"/>
          <w:szCs w:val="28"/>
        </w:rPr>
        <w:t xml:space="preserve">Having said this, I understand that some absences may be unavoidable.  </w:t>
      </w:r>
      <w:r w:rsidRPr="00B55218">
        <w:rPr>
          <w:bCs/>
          <w:sz w:val="28"/>
          <w:szCs w:val="28"/>
        </w:rPr>
        <w:t xml:space="preserve">Please </w:t>
      </w:r>
      <w:r w:rsidRPr="00B55218">
        <w:rPr>
          <w:sz w:val="28"/>
          <w:szCs w:val="28"/>
        </w:rPr>
        <w:t xml:space="preserve">let me know at the prior week’s class if you will not be present the next week.  Also, it is your responsibility to get the handout materials for the class following the class that you will miss.   </w:t>
      </w:r>
      <w:r w:rsidRPr="00B55218">
        <w:rPr>
          <w:sz w:val="28"/>
          <w:szCs w:val="28"/>
          <w:u w:val="single"/>
        </w:rPr>
        <w:t>Make sure you find a colleague in the class to collect whatever handouts (including role plays) are necessary for the next class and to catch you up on the information that you missed.</w:t>
      </w:r>
      <w:r w:rsidRPr="00B55218">
        <w:rPr>
          <w:sz w:val="28"/>
          <w:szCs w:val="28"/>
        </w:rPr>
        <w:t xml:space="preserve">  Attendance, timeliness and preparation for class will be a significant factor in your grade for the course. </w:t>
      </w:r>
    </w:p>
    <w:p w14:paraId="0D472F4F" w14:textId="77777777" w:rsidR="00B55218" w:rsidRPr="00B55218" w:rsidRDefault="00B55218" w:rsidP="00B55218">
      <w:pPr>
        <w:pStyle w:val="BodyText"/>
        <w:rPr>
          <w:sz w:val="28"/>
          <w:szCs w:val="28"/>
        </w:rPr>
      </w:pPr>
    </w:p>
    <w:p w14:paraId="7EEE9395" w14:textId="77777777" w:rsidR="00B55218" w:rsidRPr="00B55218" w:rsidRDefault="00B55218" w:rsidP="00B55218">
      <w:pPr>
        <w:rPr>
          <w:b/>
          <w:szCs w:val="28"/>
          <w:u w:val="single"/>
        </w:rPr>
      </w:pPr>
    </w:p>
    <w:p w14:paraId="21A0A993" w14:textId="77777777" w:rsidR="00B55218" w:rsidRPr="00B55218" w:rsidRDefault="00B55218" w:rsidP="00B55218">
      <w:pPr>
        <w:rPr>
          <w:b/>
          <w:szCs w:val="28"/>
          <w:u w:val="single"/>
        </w:rPr>
      </w:pPr>
      <w:r w:rsidRPr="00B55218">
        <w:rPr>
          <w:b/>
          <w:szCs w:val="28"/>
          <w:u w:val="single"/>
        </w:rPr>
        <w:t>2.  ASSIGNMENTS</w:t>
      </w:r>
    </w:p>
    <w:p w14:paraId="2B963C5A" w14:textId="77777777" w:rsidR="00B55218" w:rsidRPr="00B55218" w:rsidRDefault="00B55218" w:rsidP="00B55218">
      <w:pPr>
        <w:rPr>
          <w:szCs w:val="28"/>
        </w:rPr>
      </w:pPr>
    </w:p>
    <w:p w14:paraId="3D961B44" w14:textId="77777777" w:rsidR="00B55218" w:rsidRDefault="00B55218" w:rsidP="00B55218">
      <w:pPr>
        <w:rPr>
          <w:szCs w:val="28"/>
        </w:rPr>
      </w:pPr>
      <w:r w:rsidRPr="00B55218">
        <w:rPr>
          <w:b/>
          <w:szCs w:val="28"/>
          <w:u w:val="single"/>
        </w:rPr>
        <w:t>Readings</w:t>
      </w:r>
      <w:r w:rsidRPr="00B55218">
        <w:rPr>
          <w:szCs w:val="28"/>
        </w:rPr>
        <w:t xml:space="preserve"> – Text readings are designed to acquaint you with material that you will be working with in the next class.  Additional</w:t>
      </w:r>
      <w:r>
        <w:rPr>
          <w:szCs w:val="28"/>
        </w:rPr>
        <w:t xml:space="preserve"> readings will be posted on b-space</w:t>
      </w:r>
      <w:r w:rsidRPr="00B55218">
        <w:rPr>
          <w:szCs w:val="28"/>
        </w:rPr>
        <w:t xml:space="preserve"> or handed out in class.  </w:t>
      </w:r>
    </w:p>
    <w:p w14:paraId="42A0DFFC" w14:textId="77777777" w:rsidR="00B55218" w:rsidRDefault="00B55218" w:rsidP="00B55218">
      <w:pPr>
        <w:rPr>
          <w:szCs w:val="28"/>
        </w:rPr>
      </w:pPr>
    </w:p>
    <w:p w14:paraId="30BDB00C" w14:textId="77777777" w:rsidR="00B55218" w:rsidRPr="00B55218" w:rsidRDefault="00B55218" w:rsidP="00B55218">
      <w:pPr>
        <w:rPr>
          <w:szCs w:val="28"/>
        </w:rPr>
      </w:pPr>
      <w:proofErr w:type="spellStart"/>
      <w:r>
        <w:rPr>
          <w:szCs w:val="28"/>
        </w:rPr>
        <w:lastRenderedPageBreak/>
        <w:t>Roleplay</w:t>
      </w:r>
      <w:proofErr w:type="spellEnd"/>
      <w:r>
        <w:rPr>
          <w:szCs w:val="28"/>
        </w:rPr>
        <w:t xml:space="preserve"> s</w:t>
      </w:r>
      <w:r w:rsidRPr="00B55218">
        <w:rPr>
          <w:szCs w:val="28"/>
        </w:rPr>
        <w:t xml:space="preserve">imulations will frequently be handed out at the class prior to the one in which they will be played.   </w:t>
      </w:r>
      <w:r w:rsidRPr="00B55218">
        <w:rPr>
          <w:b/>
          <w:szCs w:val="28"/>
        </w:rPr>
        <w:t>Reading the simulations is vital to your participation in class.  Please come prepared to act your role.  If you miss a class, make sure you get the simulation for the next class.</w:t>
      </w:r>
    </w:p>
    <w:p w14:paraId="78178C9B" w14:textId="77777777" w:rsidR="00B55218" w:rsidRPr="00B55218" w:rsidRDefault="00B55218" w:rsidP="00B55218">
      <w:pPr>
        <w:rPr>
          <w:szCs w:val="28"/>
        </w:rPr>
      </w:pPr>
    </w:p>
    <w:p w14:paraId="3A7A04C1" w14:textId="77777777" w:rsidR="00B55218" w:rsidRPr="002A6C22" w:rsidRDefault="00B55218" w:rsidP="002A6C22">
      <w:pPr>
        <w:rPr>
          <w:szCs w:val="28"/>
        </w:rPr>
      </w:pPr>
      <w:r>
        <w:rPr>
          <w:b/>
          <w:bCs/>
          <w:szCs w:val="28"/>
          <w:u w:val="single"/>
        </w:rPr>
        <w:t>Final Presentations</w:t>
      </w:r>
      <w:r w:rsidRPr="00B55218">
        <w:rPr>
          <w:b/>
          <w:bCs/>
          <w:szCs w:val="28"/>
        </w:rPr>
        <w:t xml:space="preserve"> </w:t>
      </w:r>
      <w:r w:rsidRPr="00B55218">
        <w:rPr>
          <w:szCs w:val="28"/>
        </w:rPr>
        <w:t xml:space="preserve">– For </w:t>
      </w:r>
      <w:r>
        <w:rPr>
          <w:szCs w:val="28"/>
        </w:rPr>
        <w:t>the last two cl</w:t>
      </w:r>
      <w:r w:rsidR="002A6C22">
        <w:rPr>
          <w:szCs w:val="28"/>
        </w:rPr>
        <w:t xml:space="preserve">asses, you will be asked to work </w:t>
      </w:r>
      <w:r>
        <w:rPr>
          <w:szCs w:val="28"/>
        </w:rPr>
        <w:t xml:space="preserve">with one </w:t>
      </w:r>
      <w:r w:rsidR="002A6C22">
        <w:rPr>
          <w:szCs w:val="28"/>
        </w:rPr>
        <w:t xml:space="preserve">or more </w:t>
      </w:r>
      <w:r>
        <w:rPr>
          <w:szCs w:val="28"/>
        </w:rPr>
        <w:t>of your classmates to offer a presentation to the class on a particular topic related to mediation.  The topic you choose is up to you</w:t>
      </w:r>
      <w:r w:rsidR="00C95C3E">
        <w:rPr>
          <w:szCs w:val="28"/>
        </w:rPr>
        <w:t xml:space="preserve"> – pick a mediation related topic </w:t>
      </w:r>
      <w:r w:rsidR="002A6C22">
        <w:rPr>
          <w:szCs w:val="28"/>
        </w:rPr>
        <w:t>that interests you and that you think is particularly important or relevant</w:t>
      </w:r>
      <w:r>
        <w:rPr>
          <w:szCs w:val="28"/>
        </w:rPr>
        <w:t xml:space="preserve">.   To identify a topic, please look at law journals related to mediation to peruse topics of academic and practice interest.  </w:t>
      </w:r>
      <w:r w:rsidR="002A6C22">
        <w:rPr>
          <w:szCs w:val="28"/>
        </w:rPr>
        <w:t>In presenting your topic, please seek a creative way to engage the group and convey information.  You c</w:t>
      </w:r>
      <w:r w:rsidR="00C95C3E">
        <w:rPr>
          <w:szCs w:val="28"/>
        </w:rPr>
        <w:t xml:space="preserve">an use a short exercise, a </w:t>
      </w:r>
      <w:proofErr w:type="spellStart"/>
      <w:r w:rsidR="00C95C3E">
        <w:rPr>
          <w:szCs w:val="28"/>
        </w:rPr>
        <w:t>role</w:t>
      </w:r>
      <w:r w:rsidR="002A6C22">
        <w:rPr>
          <w:szCs w:val="28"/>
        </w:rPr>
        <w:t>play</w:t>
      </w:r>
      <w:proofErr w:type="spellEnd"/>
      <w:r w:rsidR="002A6C22">
        <w:rPr>
          <w:szCs w:val="28"/>
        </w:rPr>
        <w:t xml:space="preserve">, </w:t>
      </w:r>
      <w:proofErr w:type="gramStart"/>
      <w:r w:rsidR="002A6C22">
        <w:rPr>
          <w:szCs w:val="28"/>
        </w:rPr>
        <w:t>audio visual</w:t>
      </w:r>
      <w:proofErr w:type="gramEnd"/>
      <w:r w:rsidR="002A6C22">
        <w:rPr>
          <w:szCs w:val="28"/>
        </w:rPr>
        <w:t xml:space="preserve"> materials, demonstrations, or games.  </w:t>
      </w:r>
      <w:r w:rsidRPr="00B55218">
        <w:rPr>
          <w:szCs w:val="28"/>
        </w:rPr>
        <w:t>Please feel free to discuss your ideas for this presentation with me.</w:t>
      </w:r>
    </w:p>
    <w:p w14:paraId="7615300F" w14:textId="77777777" w:rsidR="00B55218" w:rsidRPr="00B55218" w:rsidRDefault="00B55218" w:rsidP="00B55218">
      <w:pPr>
        <w:rPr>
          <w:b/>
          <w:szCs w:val="28"/>
          <w:u w:val="single"/>
        </w:rPr>
      </w:pPr>
    </w:p>
    <w:p w14:paraId="25E1A863" w14:textId="77777777" w:rsidR="00B55218" w:rsidRPr="00B55218" w:rsidRDefault="00B55218" w:rsidP="002A6C22">
      <w:pPr>
        <w:rPr>
          <w:szCs w:val="28"/>
        </w:rPr>
      </w:pPr>
      <w:r w:rsidRPr="00B55218">
        <w:rPr>
          <w:b/>
          <w:szCs w:val="28"/>
          <w:u w:val="single"/>
        </w:rPr>
        <w:t>Mini-Memos</w:t>
      </w:r>
      <w:r w:rsidRPr="00B55218">
        <w:rPr>
          <w:szCs w:val="28"/>
        </w:rPr>
        <w:t>- Following each of the c</w:t>
      </w:r>
      <w:r w:rsidR="002A6C22">
        <w:rPr>
          <w:szCs w:val="28"/>
        </w:rPr>
        <w:t>lasses and due by the Friday after class,</w:t>
      </w:r>
      <w:r w:rsidR="00C95C3E">
        <w:rPr>
          <w:szCs w:val="28"/>
        </w:rPr>
        <w:t xml:space="preserve"> please submit a 1 - 3</w:t>
      </w:r>
      <w:r w:rsidRPr="00B55218">
        <w:rPr>
          <w:szCs w:val="28"/>
        </w:rPr>
        <w:t xml:space="preserve"> page </w:t>
      </w:r>
      <w:r w:rsidR="00C95C3E">
        <w:rPr>
          <w:szCs w:val="28"/>
        </w:rPr>
        <w:t xml:space="preserve">double spaced </w:t>
      </w:r>
      <w:r w:rsidRPr="00B55218">
        <w:rPr>
          <w:szCs w:val="28"/>
        </w:rPr>
        <w:t xml:space="preserve">reflection on your most significant personal learning experience(s) for that class.  This could be a realization stemming from one of the exercises or role plays, an experience that led you to a greater understanding of how mediation works or to a higher level of mediation skill, </w:t>
      </w:r>
      <w:r w:rsidR="002A6C22">
        <w:rPr>
          <w:szCs w:val="28"/>
        </w:rPr>
        <w:t xml:space="preserve">a perspective on some of the reading, </w:t>
      </w:r>
      <w:r w:rsidRPr="00B55218">
        <w:rPr>
          <w:szCs w:val="28"/>
        </w:rPr>
        <w:t xml:space="preserve">or simply an insight into your own personality that you believe will help you to be a better mediator in the future.  </w:t>
      </w:r>
      <w:r w:rsidR="00C95C3E">
        <w:rPr>
          <w:szCs w:val="28"/>
        </w:rPr>
        <w:t xml:space="preserve"> Be as specific as possible in discussing your learning:  what was said, what the parties’ reactions were, and what you would do or say differently in the future.  There is a lot of learning in playing the role of a party – here you will look at your own reactions to the mediator’s behavior or approach and assess what worked and what didn’t.  The purpose of the mini-memo is to take some time to reflect more deeply on your in-class experiences and gain insights for future mediations.  PLEASE INCLUDE IN YOUR MEMOS HOW THE READINGS MIGHT HAVE INFORMED THE MEDIAT</w:t>
      </w:r>
      <w:r w:rsidR="00292224">
        <w:rPr>
          <w:szCs w:val="28"/>
        </w:rPr>
        <w:t>OR’S ACTIONS.  In other words, integrate the readings into your classroom skill building and learning process.</w:t>
      </w:r>
    </w:p>
    <w:p w14:paraId="5D059808" w14:textId="77777777" w:rsidR="00B55218" w:rsidRPr="00B55218" w:rsidRDefault="00B55218" w:rsidP="00B55218">
      <w:pPr>
        <w:rPr>
          <w:szCs w:val="28"/>
        </w:rPr>
      </w:pPr>
    </w:p>
    <w:p w14:paraId="3AA66258" w14:textId="77777777" w:rsidR="00B55218" w:rsidRDefault="00C95C3E" w:rsidP="00B55218">
      <w:pPr>
        <w:rPr>
          <w:szCs w:val="28"/>
        </w:rPr>
      </w:pPr>
      <w:r>
        <w:rPr>
          <w:szCs w:val="28"/>
        </w:rPr>
        <w:t>A</w:t>
      </w:r>
      <w:r w:rsidR="00B55218" w:rsidRPr="00B55218">
        <w:rPr>
          <w:szCs w:val="28"/>
        </w:rPr>
        <w:t>ll written material will be assessed on how well it reflects evidence of new learning, creative thought, the quality</w:t>
      </w:r>
      <w:r w:rsidR="002A6C22">
        <w:rPr>
          <w:szCs w:val="28"/>
        </w:rPr>
        <w:t xml:space="preserve"> of analysis and effort.  I also</w:t>
      </w:r>
      <w:r w:rsidR="00B55218" w:rsidRPr="00B55218">
        <w:rPr>
          <w:szCs w:val="28"/>
        </w:rPr>
        <w:t xml:space="preserve"> value grammatical and clear writing.  </w:t>
      </w:r>
      <w:r w:rsidR="003538B4">
        <w:rPr>
          <w:szCs w:val="28"/>
        </w:rPr>
        <w:t xml:space="preserve"> Memos will be graded on a 1 – 5 scale (1 is inadequate, 2 is below average, 3 is good, 4 is very good and 5 is excellent).</w:t>
      </w:r>
    </w:p>
    <w:p w14:paraId="1C1791FA" w14:textId="77777777" w:rsidR="002A6C22" w:rsidRDefault="002A6C22" w:rsidP="00B55218">
      <w:pPr>
        <w:rPr>
          <w:szCs w:val="28"/>
        </w:rPr>
      </w:pPr>
    </w:p>
    <w:p w14:paraId="4F47ECA6" w14:textId="77777777" w:rsidR="002A6C22" w:rsidRPr="00B55218" w:rsidRDefault="002A6C22" w:rsidP="00B55218">
      <w:pPr>
        <w:rPr>
          <w:b/>
          <w:szCs w:val="28"/>
        </w:rPr>
      </w:pPr>
      <w:r>
        <w:rPr>
          <w:szCs w:val="28"/>
        </w:rPr>
        <w:t xml:space="preserve">Please send the reflections by e-mail to </w:t>
      </w:r>
      <w:hyperlink r:id="rId7" w:history="1">
        <w:r w:rsidRPr="001326CC">
          <w:rPr>
            <w:rStyle w:val="Hyperlink"/>
            <w:szCs w:val="28"/>
          </w:rPr>
          <w:t>darshanbrach@gmail.com</w:t>
        </w:r>
      </w:hyperlink>
      <w:r>
        <w:rPr>
          <w:szCs w:val="28"/>
        </w:rPr>
        <w:t xml:space="preserve">.  </w:t>
      </w:r>
    </w:p>
    <w:p w14:paraId="154E8B6D" w14:textId="77777777" w:rsidR="00B55218" w:rsidRPr="00B55218" w:rsidRDefault="00B55218" w:rsidP="00B55218">
      <w:pPr>
        <w:rPr>
          <w:szCs w:val="28"/>
        </w:rPr>
      </w:pPr>
    </w:p>
    <w:p w14:paraId="01479664" w14:textId="77777777" w:rsidR="00B55218" w:rsidRPr="00B55218" w:rsidRDefault="00B55218" w:rsidP="00B55218">
      <w:pPr>
        <w:pStyle w:val="Heading8"/>
        <w:jc w:val="left"/>
        <w:rPr>
          <w:szCs w:val="28"/>
          <w:u w:val="single"/>
        </w:rPr>
      </w:pPr>
      <w:r w:rsidRPr="00B55218">
        <w:rPr>
          <w:szCs w:val="28"/>
          <w:u w:val="single"/>
        </w:rPr>
        <w:t>3.  EVALUATION CRITERIA</w:t>
      </w:r>
    </w:p>
    <w:p w14:paraId="326119E0" w14:textId="77777777" w:rsidR="00B55218" w:rsidRPr="00B55218" w:rsidRDefault="00B55218" w:rsidP="00B55218">
      <w:pPr>
        <w:rPr>
          <w:szCs w:val="28"/>
          <w:u w:val="single"/>
        </w:rPr>
      </w:pPr>
    </w:p>
    <w:p w14:paraId="522A6BE9" w14:textId="77777777" w:rsidR="00B55218" w:rsidRPr="00B55218" w:rsidRDefault="00B55218" w:rsidP="00B55218">
      <w:pPr>
        <w:tabs>
          <w:tab w:val="left" w:pos="2700"/>
        </w:tabs>
        <w:rPr>
          <w:szCs w:val="28"/>
        </w:rPr>
      </w:pPr>
      <w:r w:rsidRPr="00B55218">
        <w:rPr>
          <w:szCs w:val="28"/>
        </w:rPr>
        <w:t xml:space="preserve">Grades will be based on: </w:t>
      </w:r>
      <w:r w:rsidRPr="00B55218">
        <w:rPr>
          <w:szCs w:val="28"/>
        </w:rPr>
        <w:tab/>
      </w:r>
    </w:p>
    <w:p w14:paraId="407A9E34" w14:textId="77777777" w:rsidR="00B55218" w:rsidRPr="00B55218" w:rsidRDefault="00B55218" w:rsidP="00B55218">
      <w:pPr>
        <w:tabs>
          <w:tab w:val="left" w:pos="2700"/>
        </w:tabs>
        <w:rPr>
          <w:szCs w:val="28"/>
        </w:rPr>
      </w:pPr>
    </w:p>
    <w:p w14:paraId="3B13F6E0" w14:textId="77777777" w:rsidR="00B55218" w:rsidRPr="00B55218" w:rsidRDefault="003538B4" w:rsidP="00B55218">
      <w:pPr>
        <w:tabs>
          <w:tab w:val="left" w:pos="2700"/>
        </w:tabs>
        <w:rPr>
          <w:szCs w:val="28"/>
        </w:rPr>
      </w:pPr>
      <w:r>
        <w:rPr>
          <w:szCs w:val="28"/>
        </w:rPr>
        <w:t>1. Class Attendance and</w:t>
      </w:r>
      <w:r w:rsidR="00B55218" w:rsidRPr="00B55218">
        <w:rPr>
          <w:szCs w:val="28"/>
        </w:rPr>
        <w:t xml:space="preserve"> Participatio</w:t>
      </w:r>
      <w:r>
        <w:rPr>
          <w:szCs w:val="28"/>
        </w:rPr>
        <w:t xml:space="preserve">n </w:t>
      </w:r>
      <w:r>
        <w:rPr>
          <w:szCs w:val="28"/>
        </w:rPr>
        <w:tab/>
      </w:r>
      <w:r w:rsidR="002A6C22">
        <w:rPr>
          <w:szCs w:val="28"/>
        </w:rPr>
        <w:tab/>
      </w:r>
      <w:r w:rsidR="002A6C22">
        <w:rPr>
          <w:szCs w:val="28"/>
        </w:rPr>
        <w:tab/>
        <w:t xml:space="preserve"> </w:t>
      </w:r>
      <w:r>
        <w:rPr>
          <w:szCs w:val="28"/>
        </w:rPr>
        <w:tab/>
      </w:r>
      <w:r>
        <w:rPr>
          <w:szCs w:val="28"/>
        </w:rPr>
        <w:tab/>
      </w:r>
      <w:r w:rsidR="00B55218" w:rsidRPr="00B55218">
        <w:rPr>
          <w:szCs w:val="28"/>
        </w:rPr>
        <w:tab/>
        <w:t>1/3</w:t>
      </w:r>
    </w:p>
    <w:p w14:paraId="07F2BBE1" w14:textId="77777777" w:rsidR="00B55218" w:rsidRPr="00B55218" w:rsidRDefault="00B55218" w:rsidP="00B55218">
      <w:pPr>
        <w:tabs>
          <w:tab w:val="left" w:pos="2700"/>
        </w:tabs>
        <w:rPr>
          <w:szCs w:val="28"/>
        </w:rPr>
      </w:pPr>
      <w:r w:rsidRPr="00B55218">
        <w:rPr>
          <w:szCs w:val="28"/>
        </w:rPr>
        <w:t>2.  Mini-Memos</w:t>
      </w:r>
      <w:r w:rsidRPr="00B55218">
        <w:rPr>
          <w:szCs w:val="28"/>
        </w:rPr>
        <w:tab/>
      </w:r>
      <w:r w:rsidRPr="00B55218">
        <w:rPr>
          <w:szCs w:val="28"/>
        </w:rPr>
        <w:tab/>
      </w:r>
      <w:r w:rsidRPr="00B55218">
        <w:rPr>
          <w:szCs w:val="28"/>
        </w:rPr>
        <w:tab/>
        <w:t xml:space="preserve">    </w:t>
      </w:r>
      <w:r w:rsidRPr="00B55218">
        <w:rPr>
          <w:szCs w:val="28"/>
        </w:rPr>
        <w:tab/>
      </w:r>
      <w:r w:rsidRPr="00B55218">
        <w:rPr>
          <w:szCs w:val="28"/>
        </w:rPr>
        <w:tab/>
      </w:r>
      <w:r w:rsidRPr="00B55218">
        <w:rPr>
          <w:szCs w:val="28"/>
        </w:rPr>
        <w:tab/>
      </w:r>
      <w:r w:rsidRPr="00B55218">
        <w:rPr>
          <w:szCs w:val="28"/>
        </w:rPr>
        <w:tab/>
      </w:r>
      <w:r w:rsidRPr="00B55218">
        <w:rPr>
          <w:szCs w:val="28"/>
        </w:rPr>
        <w:tab/>
      </w:r>
      <w:r w:rsidRPr="00B55218">
        <w:rPr>
          <w:szCs w:val="28"/>
        </w:rPr>
        <w:tab/>
        <w:t>1/3</w:t>
      </w:r>
    </w:p>
    <w:p w14:paraId="061E6BAD" w14:textId="77777777" w:rsidR="00B55218" w:rsidRPr="00B55218" w:rsidRDefault="00B55218" w:rsidP="002A6C22">
      <w:pPr>
        <w:tabs>
          <w:tab w:val="left" w:pos="2700"/>
        </w:tabs>
        <w:rPr>
          <w:szCs w:val="28"/>
        </w:rPr>
      </w:pPr>
      <w:r w:rsidRPr="00B55218">
        <w:rPr>
          <w:szCs w:val="28"/>
        </w:rPr>
        <w:t xml:space="preserve">3.  </w:t>
      </w:r>
      <w:r w:rsidR="002A6C22">
        <w:rPr>
          <w:szCs w:val="28"/>
        </w:rPr>
        <w:t>Final Presentation</w:t>
      </w:r>
      <w:r w:rsidR="002A6C22">
        <w:rPr>
          <w:szCs w:val="28"/>
        </w:rPr>
        <w:tab/>
      </w:r>
      <w:r w:rsidR="002A6C22">
        <w:rPr>
          <w:szCs w:val="28"/>
        </w:rPr>
        <w:tab/>
      </w:r>
      <w:r w:rsidR="002A6C22">
        <w:rPr>
          <w:szCs w:val="28"/>
        </w:rPr>
        <w:tab/>
      </w:r>
      <w:r w:rsidR="002A6C22">
        <w:rPr>
          <w:szCs w:val="28"/>
        </w:rPr>
        <w:tab/>
        <w:t xml:space="preserve"> </w:t>
      </w:r>
      <w:r w:rsidR="002A6C22">
        <w:rPr>
          <w:szCs w:val="28"/>
        </w:rPr>
        <w:tab/>
      </w:r>
      <w:r w:rsidR="002A6C22">
        <w:rPr>
          <w:szCs w:val="28"/>
        </w:rPr>
        <w:tab/>
      </w:r>
      <w:r w:rsidR="002A6C22">
        <w:rPr>
          <w:szCs w:val="28"/>
        </w:rPr>
        <w:tab/>
      </w:r>
      <w:r w:rsidR="002A6C22">
        <w:rPr>
          <w:szCs w:val="28"/>
        </w:rPr>
        <w:tab/>
      </w:r>
      <w:r w:rsidR="002A6C22">
        <w:rPr>
          <w:szCs w:val="28"/>
        </w:rPr>
        <w:tab/>
        <w:t>1/3</w:t>
      </w:r>
    </w:p>
    <w:p w14:paraId="58158385" w14:textId="77777777" w:rsidR="00B55218" w:rsidRPr="00B55218" w:rsidRDefault="00B55218" w:rsidP="00B55218">
      <w:pPr>
        <w:rPr>
          <w:szCs w:val="28"/>
        </w:rPr>
      </w:pPr>
    </w:p>
    <w:p w14:paraId="4C635D95" w14:textId="77777777" w:rsidR="00B55218" w:rsidRPr="00B55218" w:rsidRDefault="00B55218" w:rsidP="00B55218">
      <w:pPr>
        <w:rPr>
          <w:szCs w:val="28"/>
        </w:rPr>
      </w:pPr>
      <w:r w:rsidRPr="00B55218">
        <w:rPr>
          <w:szCs w:val="28"/>
        </w:rPr>
        <w:t xml:space="preserve">Unexcused missed classes or tardiness will detract from your grade.  I will assess class participation on evidence of focus, thoughtfulness, effort and enthusiasm.   Mediation outcomes will </w:t>
      </w:r>
      <w:r w:rsidRPr="00B55218">
        <w:rPr>
          <w:szCs w:val="28"/>
          <w:u w:val="single"/>
        </w:rPr>
        <w:t>not</w:t>
      </w:r>
      <w:r w:rsidRPr="00B55218">
        <w:rPr>
          <w:szCs w:val="28"/>
        </w:rPr>
        <w:t xml:space="preserve"> affect your grade.  Your skill development, willingness to explore mediation techniques and analytical efforts are important.  In other words, I will be looking at your learning and skill building process, not whether you get parties to “settle” or not.   There is no final exam.   </w:t>
      </w:r>
    </w:p>
    <w:p w14:paraId="1B09F5EC" w14:textId="77777777" w:rsidR="00B55218" w:rsidRPr="00B55218" w:rsidRDefault="00B55218" w:rsidP="00B55218">
      <w:pPr>
        <w:pStyle w:val="Heading8"/>
        <w:jc w:val="left"/>
        <w:rPr>
          <w:szCs w:val="28"/>
          <w:u w:val="single"/>
        </w:rPr>
      </w:pPr>
    </w:p>
    <w:p w14:paraId="682C1B93" w14:textId="77777777" w:rsidR="00B55218" w:rsidRPr="00B55218" w:rsidRDefault="00B55218" w:rsidP="00B55218">
      <w:pPr>
        <w:pStyle w:val="Heading8"/>
        <w:rPr>
          <w:szCs w:val="28"/>
          <w:u w:val="single"/>
        </w:rPr>
      </w:pPr>
    </w:p>
    <w:p w14:paraId="7F2AC31F" w14:textId="77777777" w:rsidR="00B55218" w:rsidRPr="00B55218" w:rsidRDefault="003538B4" w:rsidP="00B55218">
      <w:pPr>
        <w:pStyle w:val="Heading8"/>
        <w:jc w:val="left"/>
        <w:rPr>
          <w:szCs w:val="28"/>
          <w:u w:val="single"/>
        </w:rPr>
      </w:pPr>
      <w:r>
        <w:rPr>
          <w:szCs w:val="28"/>
          <w:u w:val="single"/>
        </w:rPr>
        <w:t>4.  REQUIRED TEXT</w:t>
      </w:r>
    </w:p>
    <w:p w14:paraId="268C6B9B" w14:textId="77777777" w:rsidR="00B55218" w:rsidRPr="00B55218" w:rsidRDefault="00B55218" w:rsidP="00B55218">
      <w:pPr>
        <w:rPr>
          <w:szCs w:val="28"/>
        </w:rPr>
      </w:pPr>
    </w:p>
    <w:p w14:paraId="7408F026" w14:textId="77777777" w:rsidR="00B55218" w:rsidRPr="00B55218" w:rsidRDefault="003538B4" w:rsidP="00B55218">
      <w:pPr>
        <w:rPr>
          <w:szCs w:val="28"/>
        </w:rPr>
      </w:pPr>
      <w:r>
        <w:rPr>
          <w:szCs w:val="28"/>
          <w:u w:val="single"/>
        </w:rPr>
        <w:t>Mediation:  Practice, Policy and Ethics</w:t>
      </w:r>
      <w:r>
        <w:rPr>
          <w:szCs w:val="28"/>
        </w:rPr>
        <w:t xml:space="preserve">, </w:t>
      </w:r>
      <w:proofErr w:type="spellStart"/>
      <w:r>
        <w:rPr>
          <w:szCs w:val="28"/>
        </w:rPr>
        <w:t>Menkel</w:t>
      </w:r>
      <w:proofErr w:type="spellEnd"/>
      <w:r>
        <w:rPr>
          <w:szCs w:val="28"/>
        </w:rPr>
        <w:t>-Meadow, Love and Schneider, Aspen Publishers, 2006.</w:t>
      </w:r>
    </w:p>
    <w:p w14:paraId="15F1CFA7" w14:textId="77777777" w:rsidR="00B55218" w:rsidRPr="00B55218" w:rsidRDefault="00B55218" w:rsidP="00B55218">
      <w:pPr>
        <w:rPr>
          <w:b/>
          <w:szCs w:val="28"/>
          <w:u w:val="single"/>
        </w:rPr>
      </w:pPr>
    </w:p>
    <w:p w14:paraId="78B7F83B" w14:textId="77777777" w:rsidR="00B55218" w:rsidRPr="00B55218" w:rsidRDefault="00B55218" w:rsidP="00B55218">
      <w:pPr>
        <w:rPr>
          <w:b/>
          <w:szCs w:val="28"/>
          <w:u w:val="single"/>
        </w:rPr>
      </w:pPr>
      <w:r w:rsidRPr="00B55218">
        <w:rPr>
          <w:b/>
          <w:szCs w:val="28"/>
          <w:u w:val="single"/>
        </w:rPr>
        <w:t>5.  CONFIDENTIALITY</w:t>
      </w:r>
    </w:p>
    <w:p w14:paraId="44BAE2F9" w14:textId="77777777" w:rsidR="00B55218" w:rsidRPr="00B55218" w:rsidRDefault="00B55218" w:rsidP="00B55218">
      <w:pPr>
        <w:jc w:val="center"/>
        <w:rPr>
          <w:b/>
          <w:szCs w:val="28"/>
          <w:u w:val="single"/>
        </w:rPr>
      </w:pPr>
    </w:p>
    <w:p w14:paraId="50A247E4" w14:textId="77777777" w:rsidR="00B55218" w:rsidRPr="00B55218" w:rsidRDefault="00B55218" w:rsidP="00B55218">
      <w:pPr>
        <w:pStyle w:val="BodyText"/>
        <w:rPr>
          <w:sz w:val="28"/>
          <w:szCs w:val="28"/>
        </w:rPr>
      </w:pPr>
      <w:r w:rsidRPr="00B55218">
        <w:rPr>
          <w:sz w:val="28"/>
          <w:szCs w:val="28"/>
        </w:rPr>
        <w:t xml:space="preserve">Please remember that </w:t>
      </w:r>
      <w:proofErr w:type="gramStart"/>
      <w:r w:rsidRPr="00B55218">
        <w:rPr>
          <w:sz w:val="28"/>
          <w:szCs w:val="28"/>
        </w:rPr>
        <w:t>role play</w:t>
      </w:r>
      <w:proofErr w:type="gramEnd"/>
      <w:r w:rsidRPr="00B55218">
        <w:rPr>
          <w:sz w:val="28"/>
          <w:szCs w:val="28"/>
        </w:rPr>
        <w:t xml:space="preserve"> instructions are confidential.   Sharing them with classmates or others outside the class will seriously undermine their usefulness.  </w:t>
      </w:r>
    </w:p>
    <w:p w14:paraId="7CACE312" w14:textId="77777777" w:rsidR="00B55218" w:rsidRPr="00B55218" w:rsidRDefault="00B55218" w:rsidP="00B55218">
      <w:pPr>
        <w:pStyle w:val="Heading7"/>
        <w:jc w:val="left"/>
        <w:rPr>
          <w:b/>
          <w:szCs w:val="28"/>
        </w:rPr>
      </w:pPr>
    </w:p>
    <w:p w14:paraId="0F90234D" w14:textId="77777777" w:rsidR="00B55218" w:rsidRPr="00B55218" w:rsidRDefault="00B55218" w:rsidP="00B55218">
      <w:pPr>
        <w:pStyle w:val="Heading7"/>
        <w:jc w:val="left"/>
        <w:rPr>
          <w:b/>
          <w:szCs w:val="28"/>
        </w:rPr>
      </w:pPr>
      <w:r w:rsidRPr="00B55218">
        <w:rPr>
          <w:b/>
          <w:szCs w:val="28"/>
        </w:rPr>
        <w:t>6.  GOALS</w:t>
      </w:r>
    </w:p>
    <w:p w14:paraId="27A6FAE5" w14:textId="77777777" w:rsidR="00B55218" w:rsidRPr="00B55218" w:rsidRDefault="00B55218" w:rsidP="00B55218">
      <w:pPr>
        <w:rPr>
          <w:szCs w:val="28"/>
          <w:u w:val="single"/>
        </w:rPr>
      </w:pPr>
    </w:p>
    <w:p w14:paraId="4BF3E654" w14:textId="77777777" w:rsidR="00B55218" w:rsidRPr="00B55218" w:rsidRDefault="00B55218" w:rsidP="00B55218">
      <w:pPr>
        <w:rPr>
          <w:szCs w:val="28"/>
        </w:rPr>
      </w:pPr>
      <w:r w:rsidRPr="00B55218">
        <w:rPr>
          <w:szCs w:val="28"/>
        </w:rPr>
        <w:t>I hope that by the end of this course, you will:</w:t>
      </w:r>
    </w:p>
    <w:p w14:paraId="66D7F4C3" w14:textId="77777777" w:rsidR="00B55218" w:rsidRPr="00B55218" w:rsidRDefault="00B55218" w:rsidP="00B55218">
      <w:pPr>
        <w:rPr>
          <w:szCs w:val="28"/>
        </w:rPr>
      </w:pPr>
    </w:p>
    <w:p w14:paraId="05D5CB4A" w14:textId="77777777" w:rsidR="00B55218" w:rsidRPr="00B55218" w:rsidRDefault="00B55218" w:rsidP="00B55218">
      <w:pPr>
        <w:numPr>
          <w:ilvl w:val="0"/>
          <w:numId w:val="1"/>
        </w:numPr>
        <w:tabs>
          <w:tab w:val="clear" w:pos="360"/>
          <w:tab w:val="num" w:pos="720"/>
          <w:tab w:val="left" w:pos="1440"/>
        </w:tabs>
        <w:ind w:left="720"/>
        <w:rPr>
          <w:szCs w:val="28"/>
        </w:rPr>
      </w:pPr>
      <w:r w:rsidRPr="00B55218">
        <w:rPr>
          <w:szCs w:val="28"/>
        </w:rPr>
        <w:t xml:space="preserve">Understand basic mediation theory and principles </w:t>
      </w:r>
    </w:p>
    <w:p w14:paraId="75E47F51" w14:textId="77777777" w:rsidR="00B55218" w:rsidRPr="00B55218" w:rsidRDefault="00B55218" w:rsidP="00B55218">
      <w:pPr>
        <w:numPr>
          <w:ilvl w:val="0"/>
          <w:numId w:val="1"/>
        </w:numPr>
        <w:tabs>
          <w:tab w:val="clear" w:pos="360"/>
          <w:tab w:val="num" w:pos="720"/>
          <w:tab w:val="left" w:pos="1440"/>
        </w:tabs>
        <w:ind w:left="720"/>
        <w:rPr>
          <w:szCs w:val="28"/>
        </w:rPr>
      </w:pPr>
      <w:r w:rsidRPr="00B55218">
        <w:rPr>
          <w:szCs w:val="28"/>
        </w:rPr>
        <w:t>Master basic mediation skills and techniques</w:t>
      </w:r>
    </w:p>
    <w:p w14:paraId="59F5316C" w14:textId="77777777" w:rsidR="00B55218" w:rsidRPr="00B55218" w:rsidRDefault="00B55218" w:rsidP="00B55218">
      <w:pPr>
        <w:numPr>
          <w:ilvl w:val="0"/>
          <w:numId w:val="1"/>
        </w:numPr>
        <w:tabs>
          <w:tab w:val="clear" w:pos="360"/>
          <w:tab w:val="num" w:pos="720"/>
          <w:tab w:val="left" w:pos="1440"/>
        </w:tabs>
        <w:ind w:left="720"/>
        <w:rPr>
          <w:szCs w:val="28"/>
        </w:rPr>
      </w:pPr>
      <w:r w:rsidRPr="00B55218">
        <w:rPr>
          <w:szCs w:val="28"/>
        </w:rPr>
        <w:t>Be able to distinguish and use tools and strategies as necessary in different mediation situations</w:t>
      </w:r>
    </w:p>
    <w:p w14:paraId="2E75E4C3" w14:textId="77777777" w:rsidR="00B55218" w:rsidRPr="00B55218" w:rsidRDefault="00B55218" w:rsidP="00B55218">
      <w:pPr>
        <w:numPr>
          <w:ilvl w:val="0"/>
          <w:numId w:val="1"/>
        </w:numPr>
        <w:tabs>
          <w:tab w:val="clear" w:pos="360"/>
          <w:tab w:val="num" w:pos="720"/>
          <w:tab w:val="left" w:pos="1440"/>
        </w:tabs>
        <w:ind w:left="720"/>
        <w:rPr>
          <w:szCs w:val="28"/>
        </w:rPr>
      </w:pPr>
      <w:r w:rsidRPr="00B55218">
        <w:rPr>
          <w:szCs w:val="28"/>
        </w:rPr>
        <w:t>Be effective and ethical mediators</w:t>
      </w:r>
    </w:p>
    <w:p w14:paraId="7BD5CF39" w14:textId="77777777" w:rsidR="00B55218" w:rsidRPr="00B55218" w:rsidRDefault="00B55218" w:rsidP="00B55218">
      <w:pPr>
        <w:tabs>
          <w:tab w:val="left" w:pos="1440"/>
        </w:tabs>
        <w:ind w:left="360"/>
        <w:rPr>
          <w:szCs w:val="28"/>
        </w:rPr>
      </w:pPr>
      <w:r w:rsidRPr="00B55218">
        <w:rPr>
          <w:szCs w:val="28"/>
        </w:rPr>
        <w:sym w:font="Symbol" w:char="F0B7"/>
      </w:r>
      <w:r w:rsidRPr="00B55218">
        <w:rPr>
          <w:szCs w:val="28"/>
        </w:rPr>
        <w:t xml:space="preserve">    Gain insight on self, relationships, communication and conflict</w:t>
      </w:r>
    </w:p>
    <w:p w14:paraId="547BBB5C" w14:textId="77777777" w:rsidR="00A4447E" w:rsidRPr="00B55218" w:rsidRDefault="00A4447E">
      <w:pPr>
        <w:rPr>
          <w:szCs w:val="28"/>
        </w:rPr>
      </w:pPr>
      <w:bookmarkStart w:id="0" w:name="_GoBack"/>
      <w:bookmarkEnd w:id="0"/>
    </w:p>
    <w:sectPr w:rsidR="00A4447E" w:rsidRPr="00B55218" w:rsidSect="00B55218">
      <w:pgSz w:w="12240" w:h="15840"/>
      <w:pgMar w:top="1440" w:right="1008" w:bottom="172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77C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nsid w:val="5C6F5218"/>
    <w:multiLevelType w:val="hybridMultilevel"/>
    <w:tmpl w:val="850E0A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18"/>
    <w:rsid w:val="00292224"/>
    <w:rsid w:val="002A6C22"/>
    <w:rsid w:val="003538B4"/>
    <w:rsid w:val="00A4447E"/>
    <w:rsid w:val="00B55218"/>
    <w:rsid w:val="00C95C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B1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218"/>
    <w:rPr>
      <w:rFonts w:ascii="Times New Roman" w:eastAsia="Times New Roman" w:hAnsi="Times New Roman" w:cs="Times New Roman"/>
      <w:sz w:val="28"/>
      <w:szCs w:val="20"/>
    </w:rPr>
  </w:style>
  <w:style w:type="paragraph" w:styleId="Heading1">
    <w:name w:val="heading 1"/>
    <w:basedOn w:val="Normal"/>
    <w:next w:val="Normal"/>
    <w:link w:val="Heading1Char"/>
    <w:qFormat/>
    <w:rsid w:val="00B55218"/>
    <w:pPr>
      <w:keepNext/>
      <w:outlineLvl w:val="0"/>
    </w:pPr>
    <w:rPr>
      <w:b/>
      <w:sz w:val="36"/>
      <w:u w:val="single"/>
    </w:rPr>
  </w:style>
  <w:style w:type="paragraph" w:styleId="Heading3">
    <w:name w:val="heading 3"/>
    <w:basedOn w:val="Normal"/>
    <w:next w:val="Normal"/>
    <w:link w:val="Heading3Char"/>
    <w:qFormat/>
    <w:rsid w:val="00B55218"/>
    <w:pPr>
      <w:keepNext/>
      <w:jc w:val="center"/>
      <w:outlineLvl w:val="2"/>
    </w:pPr>
    <w:rPr>
      <w:sz w:val="24"/>
    </w:rPr>
  </w:style>
  <w:style w:type="paragraph" w:styleId="Heading7">
    <w:name w:val="heading 7"/>
    <w:basedOn w:val="Normal"/>
    <w:next w:val="Normal"/>
    <w:link w:val="Heading7Char"/>
    <w:qFormat/>
    <w:rsid w:val="00B55218"/>
    <w:pPr>
      <w:keepNext/>
      <w:jc w:val="center"/>
      <w:outlineLvl w:val="6"/>
    </w:pPr>
    <w:rPr>
      <w:u w:val="single"/>
    </w:rPr>
  </w:style>
  <w:style w:type="paragraph" w:styleId="Heading8">
    <w:name w:val="heading 8"/>
    <w:basedOn w:val="Normal"/>
    <w:next w:val="Normal"/>
    <w:link w:val="Heading8Char"/>
    <w:qFormat/>
    <w:rsid w:val="00B55218"/>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218"/>
    <w:rPr>
      <w:rFonts w:ascii="Times New Roman" w:eastAsia="Times New Roman" w:hAnsi="Times New Roman" w:cs="Times New Roman"/>
      <w:b/>
      <w:sz w:val="36"/>
      <w:szCs w:val="20"/>
      <w:u w:val="single"/>
    </w:rPr>
  </w:style>
  <w:style w:type="character" w:customStyle="1" w:styleId="Heading3Char">
    <w:name w:val="Heading 3 Char"/>
    <w:basedOn w:val="DefaultParagraphFont"/>
    <w:link w:val="Heading3"/>
    <w:rsid w:val="00B55218"/>
    <w:rPr>
      <w:rFonts w:ascii="Times New Roman" w:eastAsia="Times New Roman" w:hAnsi="Times New Roman" w:cs="Times New Roman"/>
      <w:szCs w:val="20"/>
    </w:rPr>
  </w:style>
  <w:style w:type="character" w:customStyle="1" w:styleId="Heading7Char">
    <w:name w:val="Heading 7 Char"/>
    <w:basedOn w:val="DefaultParagraphFont"/>
    <w:link w:val="Heading7"/>
    <w:rsid w:val="00B55218"/>
    <w:rPr>
      <w:rFonts w:ascii="Times New Roman" w:eastAsia="Times New Roman" w:hAnsi="Times New Roman" w:cs="Times New Roman"/>
      <w:sz w:val="28"/>
      <w:szCs w:val="20"/>
      <w:u w:val="single"/>
    </w:rPr>
  </w:style>
  <w:style w:type="character" w:customStyle="1" w:styleId="Heading8Char">
    <w:name w:val="Heading 8 Char"/>
    <w:basedOn w:val="DefaultParagraphFont"/>
    <w:link w:val="Heading8"/>
    <w:rsid w:val="00B55218"/>
    <w:rPr>
      <w:rFonts w:ascii="Times New Roman" w:eastAsia="Times New Roman" w:hAnsi="Times New Roman" w:cs="Times New Roman"/>
      <w:b/>
      <w:sz w:val="28"/>
      <w:szCs w:val="20"/>
    </w:rPr>
  </w:style>
  <w:style w:type="paragraph" w:styleId="BodyText">
    <w:name w:val="Body Text"/>
    <w:basedOn w:val="Normal"/>
    <w:link w:val="BodyTextChar"/>
    <w:rsid w:val="00B55218"/>
    <w:rPr>
      <w:sz w:val="24"/>
    </w:rPr>
  </w:style>
  <w:style w:type="character" w:customStyle="1" w:styleId="BodyTextChar">
    <w:name w:val="Body Text Char"/>
    <w:basedOn w:val="DefaultParagraphFont"/>
    <w:link w:val="BodyText"/>
    <w:rsid w:val="00B55218"/>
    <w:rPr>
      <w:rFonts w:ascii="Times New Roman" w:eastAsia="Times New Roman" w:hAnsi="Times New Roman" w:cs="Times New Roman"/>
      <w:szCs w:val="20"/>
    </w:rPr>
  </w:style>
  <w:style w:type="character" w:styleId="Hyperlink">
    <w:name w:val="Hyperlink"/>
    <w:basedOn w:val="DefaultParagraphFont"/>
    <w:uiPriority w:val="99"/>
    <w:unhideWhenUsed/>
    <w:rsid w:val="00B5521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218"/>
    <w:rPr>
      <w:rFonts w:ascii="Times New Roman" w:eastAsia="Times New Roman" w:hAnsi="Times New Roman" w:cs="Times New Roman"/>
      <w:sz w:val="28"/>
      <w:szCs w:val="20"/>
    </w:rPr>
  </w:style>
  <w:style w:type="paragraph" w:styleId="Heading1">
    <w:name w:val="heading 1"/>
    <w:basedOn w:val="Normal"/>
    <w:next w:val="Normal"/>
    <w:link w:val="Heading1Char"/>
    <w:qFormat/>
    <w:rsid w:val="00B55218"/>
    <w:pPr>
      <w:keepNext/>
      <w:outlineLvl w:val="0"/>
    </w:pPr>
    <w:rPr>
      <w:b/>
      <w:sz w:val="36"/>
      <w:u w:val="single"/>
    </w:rPr>
  </w:style>
  <w:style w:type="paragraph" w:styleId="Heading3">
    <w:name w:val="heading 3"/>
    <w:basedOn w:val="Normal"/>
    <w:next w:val="Normal"/>
    <w:link w:val="Heading3Char"/>
    <w:qFormat/>
    <w:rsid w:val="00B55218"/>
    <w:pPr>
      <w:keepNext/>
      <w:jc w:val="center"/>
      <w:outlineLvl w:val="2"/>
    </w:pPr>
    <w:rPr>
      <w:sz w:val="24"/>
    </w:rPr>
  </w:style>
  <w:style w:type="paragraph" w:styleId="Heading7">
    <w:name w:val="heading 7"/>
    <w:basedOn w:val="Normal"/>
    <w:next w:val="Normal"/>
    <w:link w:val="Heading7Char"/>
    <w:qFormat/>
    <w:rsid w:val="00B55218"/>
    <w:pPr>
      <w:keepNext/>
      <w:jc w:val="center"/>
      <w:outlineLvl w:val="6"/>
    </w:pPr>
    <w:rPr>
      <w:u w:val="single"/>
    </w:rPr>
  </w:style>
  <w:style w:type="paragraph" w:styleId="Heading8">
    <w:name w:val="heading 8"/>
    <w:basedOn w:val="Normal"/>
    <w:next w:val="Normal"/>
    <w:link w:val="Heading8Char"/>
    <w:qFormat/>
    <w:rsid w:val="00B55218"/>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218"/>
    <w:rPr>
      <w:rFonts w:ascii="Times New Roman" w:eastAsia="Times New Roman" w:hAnsi="Times New Roman" w:cs="Times New Roman"/>
      <w:b/>
      <w:sz w:val="36"/>
      <w:szCs w:val="20"/>
      <w:u w:val="single"/>
    </w:rPr>
  </w:style>
  <w:style w:type="character" w:customStyle="1" w:styleId="Heading3Char">
    <w:name w:val="Heading 3 Char"/>
    <w:basedOn w:val="DefaultParagraphFont"/>
    <w:link w:val="Heading3"/>
    <w:rsid w:val="00B55218"/>
    <w:rPr>
      <w:rFonts w:ascii="Times New Roman" w:eastAsia="Times New Roman" w:hAnsi="Times New Roman" w:cs="Times New Roman"/>
      <w:szCs w:val="20"/>
    </w:rPr>
  </w:style>
  <w:style w:type="character" w:customStyle="1" w:styleId="Heading7Char">
    <w:name w:val="Heading 7 Char"/>
    <w:basedOn w:val="DefaultParagraphFont"/>
    <w:link w:val="Heading7"/>
    <w:rsid w:val="00B55218"/>
    <w:rPr>
      <w:rFonts w:ascii="Times New Roman" w:eastAsia="Times New Roman" w:hAnsi="Times New Roman" w:cs="Times New Roman"/>
      <w:sz w:val="28"/>
      <w:szCs w:val="20"/>
      <w:u w:val="single"/>
    </w:rPr>
  </w:style>
  <w:style w:type="character" w:customStyle="1" w:styleId="Heading8Char">
    <w:name w:val="Heading 8 Char"/>
    <w:basedOn w:val="DefaultParagraphFont"/>
    <w:link w:val="Heading8"/>
    <w:rsid w:val="00B55218"/>
    <w:rPr>
      <w:rFonts w:ascii="Times New Roman" w:eastAsia="Times New Roman" w:hAnsi="Times New Roman" w:cs="Times New Roman"/>
      <w:b/>
      <w:sz w:val="28"/>
      <w:szCs w:val="20"/>
    </w:rPr>
  </w:style>
  <w:style w:type="paragraph" w:styleId="BodyText">
    <w:name w:val="Body Text"/>
    <w:basedOn w:val="Normal"/>
    <w:link w:val="BodyTextChar"/>
    <w:rsid w:val="00B55218"/>
    <w:rPr>
      <w:sz w:val="24"/>
    </w:rPr>
  </w:style>
  <w:style w:type="character" w:customStyle="1" w:styleId="BodyTextChar">
    <w:name w:val="Body Text Char"/>
    <w:basedOn w:val="DefaultParagraphFont"/>
    <w:link w:val="BodyText"/>
    <w:rsid w:val="00B55218"/>
    <w:rPr>
      <w:rFonts w:ascii="Times New Roman" w:eastAsia="Times New Roman" w:hAnsi="Times New Roman" w:cs="Times New Roman"/>
      <w:szCs w:val="20"/>
    </w:rPr>
  </w:style>
  <w:style w:type="character" w:styleId="Hyperlink">
    <w:name w:val="Hyperlink"/>
    <w:basedOn w:val="DefaultParagraphFont"/>
    <w:uiPriority w:val="99"/>
    <w:unhideWhenUsed/>
    <w:rsid w:val="00B552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arshanbrach@gmail.com" TargetMode="External"/><Relationship Id="rId7" Type="http://schemas.openxmlformats.org/officeDocument/2006/relationships/hyperlink" Target="mailto:darshanbrach@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829</Words>
  <Characters>4727</Characters>
  <Application>Microsoft Macintosh Word</Application>
  <DocSecurity>0</DocSecurity>
  <Lines>39</Lines>
  <Paragraphs>11</Paragraphs>
  <ScaleCrop>false</ScaleCrop>
  <Company>UC Hastings College of the Law</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Darshan Brach</dc:creator>
  <cp:keywords/>
  <dc:description/>
  <cp:lastModifiedBy>Darshan Brach</cp:lastModifiedBy>
  <cp:revision>2</cp:revision>
  <dcterms:created xsi:type="dcterms:W3CDTF">2011-10-15T05:46:00Z</dcterms:created>
  <dcterms:modified xsi:type="dcterms:W3CDTF">2012-01-02T22:45:00Z</dcterms:modified>
</cp:coreProperties>
</file>